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15D" w:rsidRPr="002B210C" w:rsidRDefault="00B6015D" w:rsidP="00076C0B">
      <w:pPr>
        <w:spacing w:after="0" w:line="240" w:lineRule="auto"/>
        <w:jc w:val="center"/>
        <w:rPr>
          <w:rFonts w:ascii="Times New Roman" w:hAnsi="Times New Roman"/>
          <w:b/>
          <w:caps/>
          <w:sz w:val="28"/>
          <w:szCs w:val="28"/>
          <w:lang w:val="uk-UA"/>
        </w:rPr>
      </w:pPr>
      <w:r w:rsidRPr="002B210C">
        <w:rPr>
          <w:rFonts w:ascii="Times New Roman" w:hAnsi="Times New Roman"/>
          <w:b/>
          <w:caps/>
          <w:sz w:val="28"/>
          <w:szCs w:val="28"/>
          <w:lang w:val="uk-UA"/>
        </w:rPr>
        <w:t>МІНІСТЕРСТВО ОСВІТИ І НАУКИ УКРАЇНИ</w:t>
      </w:r>
    </w:p>
    <w:p w:rsidR="00B6015D" w:rsidRPr="002B210C" w:rsidRDefault="00B6015D" w:rsidP="00076C0B">
      <w:pPr>
        <w:spacing w:after="0" w:line="240" w:lineRule="auto"/>
        <w:jc w:val="center"/>
        <w:rPr>
          <w:rFonts w:ascii="Times New Roman" w:hAnsi="Times New Roman"/>
          <w:b/>
          <w:caps/>
          <w:sz w:val="28"/>
          <w:szCs w:val="28"/>
          <w:lang w:val="uk-UA"/>
        </w:rPr>
      </w:pPr>
      <w:r w:rsidRPr="002B210C">
        <w:rPr>
          <w:rFonts w:ascii="Times New Roman" w:hAnsi="Times New Roman"/>
          <w:b/>
          <w:caps/>
          <w:sz w:val="28"/>
          <w:szCs w:val="28"/>
          <w:lang w:val="uk-UA"/>
        </w:rPr>
        <w:t>МІНІСТЕРСТВО КУЛЬТУРИ УКРАЇНИ</w:t>
      </w:r>
    </w:p>
    <w:p w:rsidR="00B6015D" w:rsidRPr="006E5F82" w:rsidRDefault="00B6015D" w:rsidP="00076C0B">
      <w:pPr>
        <w:spacing w:after="0" w:line="240" w:lineRule="auto"/>
        <w:jc w:val="center"/>
        <w:rPr>
          <w:rFonts w:ascii="Times New Roman" w:hAnsi="Times New Roman"/>
          <w:b/>
          <w:caps/>
          <w:sz w:val="28"/>
          <w:szCs w:val="28"/>
          <w:lang w:val="uk-UA"/>
        </w:rPr>
      </w:pPr>
      <w:r w:rsidRPr="002B210C">
        <w:rPr>
          <w:rFonts w:ascii="Times New Roman" w:hAnsi="Times New Roman"/>
          <w:b/>
          <w:caps/>
          <w:sz w:val="28"/>
          <w:szCs w:val="28"/>
          <w:lang w:val="uk-UA"/>
        </w:rPr>
        <w:t xml:space="preserve"> КОМУНАЛЬНИЙ </w:t>
      </w:r>
      <w:r w:rsidRPr="006E5F82">
        <w:rPr>
          <w:rFonts w:ascii="Times New Roman" w:hAnsi="Times New Roman"/>
          <w:b/>
          <w:caps/>
          <w:sz w:val="28"/>
          <w:szCs w:val="28"/>
          <w:lang w:val="uk-UA"/>
        </w:rPr>
        <w:t>ВИЩИЙ НАВЧАЛЬНИЙ ЗАКЛАД</w:t>
      </w:r>
    </w:p>
    <w:p w:rsidR="00B6015D" w:rsidRPr="006E5F82" w:rsidRDefault="00B6015D" w:rsidP="00076C0B">
      <w:pPr>
        <w:spacing w:after="0" w:line="240" w:lineRule="auto"/>
        <w:jc w:val="center"/>
        <w:rPr>
          <w:rFonts w:ascii="Times New Roman" w:hAnsi="Times New Roman"/>
          <w:b/>
          <w:caps/>
          <w:sz w:val="28"/>
          <w:szCs w:val="28"/>
          <w:lang w:val="uk-UA"/>
        </w:rPr>
      </w:pPr>
      <w:r w:rsidRPr="006E5F82">
        <w:rPr>
          <w:rFonts w:ascii="Times New Roman" w:hAnsi="Times New Roman"/>
          <w:b/>
          <w:caps/>
          <w:sz w:val="28"/>
          <w:szCs w:val="28"/>
          <w:lang w:val="uk-UA"/>
        </w:rPr>
        <w:t>«ХЕРСОНСЬКЕ УЧИЛИЩЕ КУЛЬТУРИ»</w:t>
      </w:r>
    </w:p>
    <w:p w:rsidR="00B6015D" w:rsidRPr="006E5F82" w:rsidRDefault="00B6015D" w:rsidP="00076C0B">
      <w:pPr>
        <w:spacing w:after="0" w:line="240" w:lineRule="auto"/>
        <w:jc w:val="center"/>
        <w:rPr>
          <w:rFonts w:ascii="Times New Roman" w:hAnsi="Times New Roman"/>
          <w:sz w:val="28"/>
          <w:szCs w:val="28"/>
          <w:lang w:val="uk-UA"/>
        </w:rPr>
      </w:pPr>
      <w:r w:rsidRPr="006E5F82">
        <w:rPr>
          <w:rFonts w:ascii="Times New Roman" w:hAnsi="Times New Roman"/>
          <w:b/>
          <w:caps/>
          <w:sz w:val="28"/>
          <w:szCs w:val="28"/>
          <w:lang w:val="uk-UA"/>
        </w:rPr>
        <w:t>ХЕРСОНСЬКОЇ ОБЛАСНОЇ РАДИ</w:t>
      </w:r>
    </w:p>
    <w:p w:rsidR="00B6015D" w:rsidRPr="002B210C" w:rsidRDefault="00B6015D" w:rsidP="00076C0B">
      <w:pPr>
        <w:spacing w:after="0" w:line="240" w:lineRule="auto"/>
        <w:jc w:val="center"/>
        <w:rPr>
          <w:rFonts w:ascii="Times New Roman" w:hAnsi="Times New Roman"/>
          <w:sz w:val="28"/>
          <w:szCs w:val="28"/>
          <w:lang w:val="uk-UA"/>
        </w:rPr>
      </w:pPr>
    </w:p>
    <w:p w:rsidR="00B6015D" w:rsidRPr="002B210C" w:rsidRDefault="00B6015D" w:rsidP="00076C0B">
      <w:pPr>
        <w:spacing w:after="0" w:line="240" w:lineRule="auto"/>
        <w:jc w:val="center"/>
        <w:rPr>
          <w:rFonts w:ascii="Times New Roman" w:hAnsi="Times New Roman"/>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b/>
          <w:caps/>
          <w:color w:val="00000A"/>
          <w:sz w:val="36"/>
          <w:szCs w:val="36"/>
          <w:lang w:val="uk-UA"/>
        </w:rPr>
      </w:pPr>
      <w:r w:rsidRPr="00076C0B">
        <w:rPr>
          <w:rFonts w:ascii="Times New Roman" w:hAnsi="Times New Roman"/>
          <w:b/>
          <w:caps/>
          <w:color w:val="00000A"/>
          <w:sz w:val="36"/>
          <w:szCs w:val="36"/>
          <w:lang w:val="uk-UA"/>
        </w:rPr>
        <w:t>ОСВІТНЬО-професійна  ПРОГРАМа</w:t>
      </w: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ОСВІТНЬО- КВАЛІФІКАЦІЙНИЙ РІВЕНЬ:</w:t>
      </w:r>
      <w:r w:rsidR="0092725B">
        <w:rPr>
          <w:rFonts w:ascii="Times New Roman" w:hAnsi="Times New Roman"/>
          <w:color w:val="00000A"/>
          <w:sz w:val="28"/>
          <w:szCs w:val="28"/>
          <w:lang w:val="uk-UA"/>
        </w:rPr>
        <w:t xml:space="preserve">  Молодши</w:t>
      </w:r>
      <w:r w:rsidRPr="00076C0B">
        <w:rPr>
          <w:rFonts w:ascii="Times New Roman" w:hAnsi="Times New Roman"/>
          <w:color w:val="00000A"/>
          <w:sz w:val="28"/>
          <w:szCs w:val="28"/>
          <w:lang w:val="uk-UA"/>
        </w:rPr>
        <w:t>й спеціаліст</w:t>
      </w: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Ступінь:</w:t>
      </w:r>
      <w:r w:rsidRPr="00076C0B">
        <w:rPr>
          <w:rFonts w:ascii="Times New Roman" w:hAnsi="Times New Roman"/>
          <w:color w:val="00000A"/>
          <w:sz w:val="28"/>
          <w:szCs w:val="28"/>
          <w:lang w:val="uk-UA"/>
        </w:rPr>
        <w:t xml:space="preserve">  Молодший спеціаліст</w:t>
      </w: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r w:rsidRPr="00076C0B">
        <w:rPr>
          <w:rFonts w:ascii="Times New Roman" w:hAnsi="Times New Roman"/>
          <w:b/>
          <w:caps/>
          <w:color w:val="00000A"/>
          <w:sz w:val="28"/>
          <w:szCs w:val="28"/>
          <w:lang w:val="uk-UA"/>
        </w:rPr>
        <w:t xml:space="preserve">Галузь знань:  </w:t>
      </w:r>
      <w:r w:rsidRPr="00076C0B">
        <w:rPr>
          <w:rFonts w:ascii="Times New Roman" w:hAnsi="Times New Roman"/>
          <w:color w:val="00000A"/>
          <w:sz w:val="28"/>
          <w:szCs w:val="28"/>
          <w:lang w:val="uk-UA"/>
        </w:rPr>
        <w:t>02 Культура і мистецтво</w:t>
      </w: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rPr>
          <w:rFonts w:ascii="Times New Roman" w:hAnsi="Times New Roman"/>
          <w:color w:val="00000A"/>
          <w:sz w:val="28"/>
          <w:szCs w:val="28"/>
          <w:lang w:val="uk-UA"/>
        </w:rPr>
      </w:pPr>
    </w:p>
    <w:p w:rsidR="00B6015D" w:rsidRPr="00076C0B" w:rsidRDefault="00B6015D" w:rsidP="00076C0B">
      <w:pPr>
        <w:spacing w:after="0" w:line="240" w:lineRule="auto"/>
        <w:ind w:right="708"/>
        <w:rPr>
          <w:rFonts w:ascii="Times New Roman" w:hAnsi="Times New Roman"/>
          <w:color w:val="00000A"/>
          <w:sz w:val="28"/>
          <w:szCs w:val="28"/>
          <w:lang w:val="uk-UA"/>
        </w:rPr>
      </w:pPr>
      <w:r w:rsidRPr="00076C0B">
        <w:rPr>
          <w:rFonts w:ascii="Times New Roman" w:hAnsi="Times New Roman"/>
          <w:b/>
          <w:caps/>
          <w:color w:val="00000A"/>
          <w:sz w:val="28"/>
          <w:szCs w:val="28"/>
          <w:lang w:val="uk-UA"/>
        </w:rPr>
        <w:t>Спеціальність:</w:t>
      </w:r>
      <w:r w:rsidRPr="00076C0B">
        <w:rPr>
          <w:rFonts w:ascii="Times New Roman" w:hAnsi="Times New Roman"/>
          <w:color w:val="00000A"/>
          <w:sz w:val="28"/>
          <w:szCs w:val="28"/>
          <w:lang w:val="uk-UA"/>
        </w:rPr>
        <w:t xml:space="preserve">   025 Музичне мистецтво</w:t>
      </w:r>
    </w:p>
    <w:p w:rsidR="00B6015D" w:rsidRPr="00076C0B" w:rsidRDefault="00B6015D" w:rsidP="00076C0B">
      <w:pPr>
        <w:spacing w:after="0" w:line="240" w:lineRule="auto"/>
        <w:rPr>
          <w:rFonts w:ascii="Times New Roman" w:hAnsi="Times New Roman"/>
          <w:color w:val="00000A"/>
          <w:sz w:val="28"/>
          <w:szCs w:val="28"/>
          <w:lang w:val="uk-UA"/>
        </w:rPr>
      </w:pPr>
    </w:p>
    <w:p w:rsidR="00B6015D" w:rsidRPr="00A417A1" w:rsidRDefault="00A417A1" w:rsidP="00076C0B">
      <w:pPr>
        <w:spacing w:after="0" w:line="240" w:lineRule="auto"/>
        <w:rPr>
          <w:rFonts w:ascii="Times New Roman" w:hAnsi="Times New Roman"/>
          <w:color w:val="00000A"/>
          <w:sz w:val="28"/>
          <w:szCs w:val="28"/>
          <w:lang w:val="uk-UA"/>
        </w:rPr>
      </w:pPr>
      <w:r w:rsidRPr="00A417A1">
        <w:rPr>
          <w:rFonts w:ascii="Times New Roman" w:hAnsi="Times New Roman"/>
          <w:b/>
          <w:color w:val="00000A"/>
          <w:sz w:val="28"/>
          <w:szCs w:val="28"/>
          <w:lang w:val="en-US"/>
        </w:rPr>
        <w:t>C</w:t>
      </w:r>
      <w:r w:rsidRPr="00A417A1">
        <w:rPr>
          <w:rFonts w:ascii="Times New Roman" w:hAnsi="Times New Roman"/>
          <w:b/>
          <w:color w:val="00000A"/>
          <w:sz w:val="28"/>
          <w:szCs w:val="28"/>
          <w:lang w:val="uk-UA"/>
        </w:rPr>
        <w:t>ПЕЦІАЛІЗАЦІЯ:</w:t>
      </w:r>
      <w:r>
        <w:rPr>
          <w:rFonts w:ascii="Times New Roman" w:hAnsi="Times New Roman"/>
          <w:color w:val="00000A"/>
          <w:sz w:val="28"/>
          <w:szCs w:val="28"/>
          <w:lang w:val="uk-UA"/>
        </w:rPr>
        <w:t xml:space="preserve"> «Народне пісенне мистецтво»</w:t>
      </w:r>
      <w:r w:rsidR="00C544D6">
        <w:rPr>
          <w:rFonts w:ascii="Times New Roman" w:hAnsi="Times New Roman"/>
          <w:color w:val="00000A"/>
          <w:sz w:val="28"/>
          <w:szCs w:val="28"/>
          <w:lang w:val="uk-UA"/>
        </w:rPr>
        <w:t xml:space="preserve"> (народний спів)</w:t>
      </w:r>
    </w:p>
    <w:p w:rsidR="00B6015D" w:rsidRPr="00076C0B" w:rsidRDefault="00B6015D" w:rsidP="00076C0B">
      <w:pPr>
        <w:spacing w:after="0" w:line="240" w:lineRule="auto"/>
        <w:rPr>
          <w:rFonts w:ascii="Times New Roman" w:hAnsi="Times New Roman"/>
          <w:b/>
          <w:caps/>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ind w:left="4395"/>
        <w:rPr>
          <w:rFonts w:ascii="Times New Roman" w:hAnsi="Times New Roman"/>
          <w:color w:val="00000A"/>
          <w:sz w:val="28"/>
          <w:szCs w:val="28"/>
          <w:lang w:val="uk-UA"/>
        </w:rPr>
      </w:pPr>
      <w:r w:rsidRPr="00076C0B">
        <w:rPr>
          <w:rFonts w:ascii="Times New Roman" w:hAnsi="Times New Roman"/>
          <w:color w:val="00000A"/>
          <w:sz w:val="28"/>
          <w:szCs w:val="28"/>
          <w:lang w:val="uk-UA"/>
        </w:rPr>
        <w:t>Розглянуто та затверджено</w:t>
      </w:r>
    </w:p>
    <w:p w:rsidR="00B6015D" w:rsidRPr="006E5F82" w:rsidRDefault="00B6015D" w:rsidP="00076C0B">
      <w:pPr>
        <w:spacing w:after="0" w:line="240" w:lineRule="auto"/>
        <w:ind w:left="4395"/>
        <w:rPr>
          <w:rFonts w:ascii="Times New Roman" w:hAnsi="Times New Roman"/>
          <w:sz w:val="28"/>
          <w:szCs w:val="28"/>
          <w:lang w:val="uk-UA"/>
        </w:rPr>
      </w:pPr>
      <w:r w:rsidRPr="00076C0B">
        <w:rPr>
          <w:rFonts w:ascii="Times New Roman" w:hAnsi="Times New Roman"/>
          <w:color w:val="00000A"/>
          <w:sz w:val="28"/>
          <w:szCs w:val="28"/>
          <w:lang w:val="uk-UA"/>
        </w:rPr>
        <w:t xml:space="preserve">Педагогічною  радою </w:t>
      </w:r>
      <w:r w:rsidRPr="006E5F82">
        <w:rPr>
          <w:rFonts w:ascii="Times New Roman" w:hAnsi="Times New Roman"/>
          <w:sz w:val="28"/>
          <w:szCs w:val="28"/>
          <w:lang w:val="uk-UA"/>
        </w:rPr>
        <w:t>КВНЗ «ХУК»ХОР</w:t>
      </w:r>
    </w:p>
    <w:p w:rsidR="00B6015D" w:rsidRPr="00324EA1" w:rsidRDefault="004F7ED5" w:rsidP="00076C0B">
      <w:pPr>
        <w:spacing w:after="0" w:line="240" w:lineRule="auto"/>
        <w:ind w:left="4395"/>
        <w:rPr>
          <w:rFonts w:ascii="Times New Roman" w:hAnsi="Times New Roman"/>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7.3pt;margin-top:2.4pt;width:119.25pt;height:118.5pt;z-index:-3;mso-position-horizontal-relative:text;mso-position-vertical-relative:text">
            <v:imagedata r:id="rId8" o:title="67987"/>
          </v:shape>
        </w:pict>
      </w:r>
      <w:r w:rsidR="00B6015D" w:rsidRPr="00A417A1">
        <w:rPr>
          <w:rFonts w:ascii="Times New Roman" w:hAnsi="Times New Roman"/>
          <w:sz w:val="28"/>
          <w:szCs w:val="28"/>
          <w:lang w:val="uk-UA"/>
        </w:rPr>
        <w:t xml:space="preserve">Протокол № </w:t>
      </w:r>
      <w:r w:rsidR="00324EA1" w:rsidRPr="00324EA1">
        <w:rPr>
          <w:rFonts w:ascii="Times New Roman" w:hAnsi="Times New Roman"/>
          <w:sz w:val="28"/>
          <w:szCs w:val="28"/>
        </w:rPr>
        <w:t>1</w:t>
      </w:r>
      <w:r w:rsidR="00324EA1">
        <w:rPr>
          <w:rFonts w:ascii="Times New Roman" w:hAnsi="Times New Roman"/>
          <w:sz w:val="28"/>
          <w:szCs w:val="28"/>
          <w:lang w:val="en-US"/>
        </w:rPr>
        <w:t xml:space="preserve"> </w:t>
      </w:r>
      <w:r w:rsidR="00324EA1">
        <w:rPr>
          <w:rFonts w:ascii="Times New Roman" w:hAnsi="Times New Roman"/>
          <w:sz w:val="28"/>
          <w:szCs w:val="28"/>
          <w:lang w:val="uk-UA"/>
        </w:rPr>
        <w:t>від 29.08.2018 р.</w:t>
      </w:r>
      <w:bookmarkStart w:id="0" w:name="_GoBack"/>
      <w:bookmarkEnd w:id="0"/>
    </w:p>
    <w:p w:rsidR="00B6015D" w:rsidRPr="0092725B" w:rsidRDefault="004F7ED5" w:rsidP="00076C0B">
      <w:pPr>
        <w:spacing w:after="0" w:line="240" w:lineRule="auto"/>
        <w:ind w:left="4395"/>
        <w:rPr>
          <w:rFonts w:ascii="Times New Roman" w:hAnsi="Times New Roman"/>
          <w:color w:val="FF0000"/>
          <w:sz w:val="28"/>
          <w:szCs w:val="28"/>
          <w:lang w:val="uk-UA"/>
        </w:rPr>
      </w:pPr>
      <w:r>
        <w:rPr>
          <w:noProof/>
        </w:rPr>
        <w:pict>
          <v:shape id="_x0000_s1028" type="#_x0000_t75" style="position:absolute;left:0;text-align:left;margin-left:204.3pt;margin-top:7.55pt;width:123pt;height:48pt;z-index:-2;mso-position-horizontal-relative:text;mso-position-vertical-relative:text">
            <v:imagedata r:id="rId9" o:title="bvn"/>
          </v:shape>
        </w:pict>
      </w:r>
      <w:r w:rsidR="00B6015D" w:rsidRPr="00A417A1">
        <w:rPr>
          <w:rFonts w:ascii="Times New Roman" w:hAnsi="Times New Roman"/>
          <w:sz w:val="28"/>
          <w:szCs w:val="28"/>
          <w:lang w:val="uk-UA"/>
        </w:rPr>
        <w:t>Голова Педагогічної ради, директор</w:t>
      </w:r>
    </w:p>
    <w:p w:rsidR="00B6015D" w:rsidRPr="0092725B" w:rsidRDefault="00B6015D" w:rsidP="00076C0B">
      <w:pPr>
        <w:spacing w:after="0" w:line="240" w:lineRule="auto"/>
        <w:ind w:left="4395"/>
        <w:rPr>
          <w:rFonts w:ascii="Times New Roman" w:hAnsi="Times New Roman"/>
          <w:color w:val="FF0000"/>
          <w:sz w:val="20"/>
          <w:szCs w:val="20"/>
          <w:lang w:val="uk-UA"/>
        </w:rPr>
      </w:pPr>
    </w:p>
    <w:p w:rsidR="00B6015D" w:rsidRPr="00076C0B" w:rsidRDefault="00B6015D" w:rsidP="00076C0B">
      <w:pPr>
        <w:spacing w:after="0" w:line="240" w:lineRule="auto"/>
        <w:ind w:left="4395"/>
        <w:rPr>
          <w:rFonts w:ascii="Times New Roman" w:hAnsi="Times New Roman"/>
          <w:color w:val="00000A"/>
          <w:sz w:val="28"/>
          <w:szCs w:val="28"/>
          <w:lang w:val="uk-UA"/>
        </w:rPr>
      </w:pPr>
      <w:r w:rsidRPr="00076C0B">
        <w:rPr>
          <w:rFonts w:ascii="Times New Roman" w:hAnsi="Times New Roman"/>
          <w:color w:val="00000A"/>
          <w:sz w:val="28"/>
          <w:szCs w:val="28"/>
          <w:lang w:val="uk-UA"/>
        </w:rPr>
        <w:t>_______________  М.Г. Варгун</w:t>
      </w: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p>
    <w:p w:rsidR="0092725B" w:rsidRDefault="0092725B" w:rsidP="00076C0B">
      <w:pPr>
        <w:spacing w:after="0" w:line="240" w:lineRule="auto"/>
        <w:jc w:val="center"/>
        <w:rPr>
          <w:rFonts w:ascii="Times New Roman" w:hAnsi="Times New Roman"/>
          <w:color w:val="00000A"/>
          <w:sz w:val="28"/>
          <w:szCs w:val="28"/>
          <w:lang w:val="uk-UA"/>
        </w:rPr>
      </w:pPr>
    </w:p>
    <w:p w:rsidR="0092725B" w:rsidRDefault="0092725B" w:rsidP="00076C0B">
      <w:pPr>
        <w:spacing w:after="0" w:line="240" w:lineRule="auto"/>
        <w:jc w:val="center"/>
        <w:rPr>
          <w:rFonts w:ascii="Times New Roman" w:hAnsi="Times New Roman"/>
          <w:color w:val="00000A"/>
          <w:sz w:val="28"/>
          <w:szCs w:val="28"/>
          <w:lang w:val="uk-UA"/>
        </w:rPr>
      </w:pPr>
    </w:p>
    <w:p w:rsidR="00B6015D" w:rsidRPr="00076C0B" w:rsidRDefault="00B6015D" w:rsidP="00076C0B">
      <w:pPr>
        <w:spacing w:after="0" w:line="240" w:lineRule="auto"/>
        <w:jc w:val="center"/>
        <w:rPr>
          <w:rFonts w:ascii="Times New Roman" w:hAnsi="Times New Roman"/>
          <w:color w:val="00000A"/>
          <w:sz w:val="28"/>
          <w:szCs w:val="28"/>
          <w:lang w:val="uk-UA"/>
        </w:rPr>
      </w:pPr>
      <w:r w:rsidRPr="00076C0B">
        <w:rPr>
          <w:rFonts w:ascii="Times New Roman" w:hAnsi="Times New Roman"/>
          <w:color w:val="00000A"/>
          <w:sz w:val="28"/>
          <w:szCs w:val="28"/>
          <w:lang w:val="uk-UA"/>
        </w:rPr>
        <w:t>Херсон</w:t>
      </w:r>
    </w:p>
    <w:p w:rsidR="00B6015D" w:rsidRPr="00076C0B" w:rsidRDefault="00B6015D" w:rsidP="00992E53">
      <w:pPr>
        <w:spacing w:after="0" w:line="240" w:lineRule="auto"/>
        <w:rPr>
          <w:rFonts w:ascii="Times New Roman" w:hAnsi="Times New Roman"/>
          <w:color w:val="00000A"/>
          <w:sz w:val="28"/>
          <w:szCs w:val="28"/>
          <w:lang w:val="uk-UA"/>
        </w:rPr>
      </w:pPr>
    </w:p>
    <w:p w:rsidR="00CB7C43" w:rsidRDefault="00CB7C43" w:rsidP="00076C0B">
      <w:pPr>
        <w:suppressAutoHyphens/>
        <w:spacing w:after="0" w:line="240" w:lineRule="auto"/>
        <w:ind w:firstLine="567"/>
        <w:jc w:val="both"/>
        <w:rPr>
          <w:rFonts w:ascii="Times New Roman" w:hAnsi="Times New Roman"/>
          <w:b/>
          <w:color w:val="00000A"/>
          <w:sz w:val="28"/>
          <w:szCs w:val="28"/>
          <w:lang w:val="uk-UA" w:eastAsia="ru-RU"/>
        </w:rPr>
      </w:pPr>
    </w:p>
    <w:p w:rsidR="00CB7C43" w:rsidRDefault="00CB7C43" w:rsidP="00076C0B">
      <w:pPr>
        <w:suppressAutoHyphens/>
        <w:spacing w:after="0" w:line="240" w:lineRule="auto"/>
        <w:ind w:firstLine="567"/>
        <w:jc w:val="both"/>
        <w:rPr>
          <w:rFonts w:ascii="Times New Roman" w:hAnsi="Times New Roman"/>
          <w:b/>
          <w:color w:val="00000A"/>
          <w:sz w:val="28"/>
          <w:szCs w:val="28"/>
          <w:lang w:val="uk-UA" w:eastAsia="ru-RU"/>
        </w:rPr>
      </w:pPr>
    </w:p>
    <w:p w:rsidR="00CB7C43" w:rsidRDefault="00CB7C43" w:rsidP="00076C0B">
      <w:pPr>
        <w:suppressAutoHyphens/>
        <w:spacing w:after="0" w:line="240" w:lineRule="auto"/>
        <w:ind w:firstLine="567"/>
        <w:jc w:val="both"/>
        <w:rPr>
          <w:rFonts w:ascii="Times New Roman" w:hAnsi="Times New Roman"/>
          <w:b/>
          <w:color w:val="00000A"/>
          <w:sz w:val="28"/>
          <w:szCs w:val="28"/>
          <w:lang w:val="uk-UA" w:eastAsia="ru-RU"/>
        </w:rPr>
      </w:pPr>
    </w:p>
    <w:p w:rsidR="00CB7C43" w:rsidRDefault="00CB7C43" w:rsidP="00076C0B">
      <w:pPr>
        <w:suppressAutoHyphens/>
        <w:spacing w:after="0" w:line="240" w:lineRule="auto"/>
        <w:ind w:firstLine="567"/>
        <w:jc w:val="both"/>
        <w:rPr>
          <w:rFonts w:ascii="Times New Roman" w:hAnsi="Times New Roman"/>
          <w:b/>
          <w:color w:val="00000A"/>
          <w:sz w:val="28"/>
          <w:szCs w:val="28"/>
          <w:lang w:val="uk-UA" w:eastAsia="ru-RU"/>
        </w:rPr>
      </w:pPr>
    </w:p>
    <w:p w:rsidR="00B6015D" w:rsidRPr="00076C0B" w:rsidRDefault="00B6015D" w:rsidP="00076C0B">
      <w:pPr>
        <w:suppressAutoHyphens/>
        <w:spacing w:after="0" w:line="240" w:lineRule="auto"/>
        <w:ind w:firstLine="567"/>
        <w:jc w:val="both"/>
        <w:rPr>
          <w:rFonts w:ascii="Times New Roman" w:hAnsi="Times New Roman"/>
          <w:b/>
          <w:color w:val="00000A"/>
          <w:sz w:val="28"/>
          <w:szCs w:val="28"/>
          <w:lang w:val="uk-UA" w:eastAsia="ru-RU"/>
        </w:rPr>
      </w:pPr>
      <w:r w:rsidRPr="00076C0B">
        <w:rPr>
          <w:rFonts w:ascii="Times New Roman" w:hAnsi="Times New Roman"/>
          <w:b/>
          <w:color w:val="00000A"/>
          <w:sz w:val="28"/>
          <w:szCs w:val="28"/>
          <w:lang w:val="uk-UA" w:eastAsia="ru-RU"/>
        </w:rPr>
        <w:lastRenderedPageBreak/>
        <w:t xml:space="preserve"> Преамбула</w:t>
      </w:r>
    </w:p>
    <w:p w:rsidR="00B6015D" w:rsidRPr="00076C0B" w:rsidRDefault="00B6015D" w:rsidP="00076C0B">
      <w:pPr>
        <w:shd w:val="clear" w:color="auto" w:fill="FFFFFF"/>
        <w:spacing w:after="0" w:line="240" w:lineRule="auto"/>
        <w:ind w:left="987"/>
        <w:jc w:val="both"/>
        <w:rPr>
          <w:rFonts w:ascii="Times New Roman" w:hAnsi="Times New Roman"/>
          <w:color w:val="000000"/>
          <w:sz w:val="28"/>
          <w:szCs w:val="28"/>
          <w:lang w:val="uk-UA"/>
        </w:rPr>
      </w:pPr>
    </w:p>
    <w:p w:rsidR="0092725B" w:rsidRPr="006E5F82" w:rsidRDefault="00B6015D" w:rsidP="0092725B">
      <w:pPr>
        <w:numPr>
          <w:ilvl w:val="0"/>
          <w:numId w:val="21"/>
        </w:numPr>
        <w:shd w:val="clear" w:color="auto" w:fill="FFFFFF"/>
        <w:spacing w:after="0" w:line="240" w:lineRule="auto"/>
        <w:jc w:val="both"/>
        <w:rPr>
          <w:rFonts w:ascii="Times New Roman" w:hAnsi="Times New Roman"/>
          <w:sz w:val="28"/>
          <w:szCs w:val="28"/>
          <w:lang w:val="uk-UA"/>
        </w:rPr>
      </w:pPr>
      <w:r w:rsidRPr="00076C0B">
        <w:rPr>
          <w:rFonts w:ascii="Times New Roman" w:hAnsi="Times New Roman"/>
          <w:color w:val="000000"/>
          <w:sz w:val="28"/>
          <w:szCs w:val="28"/>
          <w:lang w:val="uk-UA"/>
        </w:rPr>
        <w:t>РОЗРОБЛЕНО</w:t>
      </w:r>
      <w:r w:rsidR="0092725B">
        <w:rPr>
          <w:rFonts w:ascii="Times New Roman" w:hAnsi="Times New Roman"/>
          <w:color w:val="000000"/>
          <w:sz w:val="28"/>
          <w:szCs w:val="28"/>
          <w:lang w:val="uk-UA"/>
        </w:rPr>
        <w:t xml:space="preserve"> </w:t>
      </w:r>
      <w:r w:rsidR="0048080D">
        <w:rPr>
          <w:rFonts w:ascii="Times New Roman" w:hAnsi="Times New Roman"/>
          <w:color w:val="000000"/>
          <w:sz w:val="28"/>
          <w:szCs w:val="28"/>
          <w:lang w:val="uk-UA"/>
        </w:rPr>
        <w:t>робочою</w:t>
      </w:r>
      <w:r w:rsidRPr="0092725B">
        <w:rPr>
          <w:rFonts w:ascii="Times New Roman" w:hAnsi="Times New Roman"/>
          <w:color w:val="000000"/>
          <w:sz w:val="28"/>
          <w:szCs w:val="28"/>
          <w:lang w:val="uk-UA"/>
        </w:rPr>
        <w:t xml:space="preserve"> групою КВНЗ </w:t>
      </w:r>
      <w:r w:rsidRPr="006E5F82">
        <w:rPr>
          <w:rFonts w:ascii="Times New Roman" w:hAnsi="Times New Roman"/>
          <w:sz w:val="28"/>
          <w:szCs w:val="28"/>
          <w:lang w:val="uk-UA"/>
        </w:rPr>
        <w:t>«Херсонське училище культури» ХОР</w:t>
      </w:r>
      <w:r w:rsidR="0092725B" w:rsidRPr="006E5F82">
        <w:rPr>
          <w:rFonts w:ascii="Times New Roman" w:hAnsi="Times New Roman"/>
          <w:sz w:val="28"/>
          <w:szCs w:val="28"/>
          <w:lang w:val="uk-UA"/>
        </w:rPr>
        <w:t>.</w:t>
      </w:r>
    </w:p>
    <w:p w:rsidR="0092725B" w:rsidRPr="006E5F82" w:rsidRDefault="00B6015D" w:rsidP="0092725B">
      <w:pPr>
        <w:numPr>
          <w:ilvl w:val="0"/>
          <w:numId w:val="21"/>
        </w:numPr>
        <w:shd w:val="clear" w:color="auto" w:fill="FFFFFF"/>
        <w:spacing w:after="0" w:line="240" w:lineRule="auto"/>
        <w:jc w:val="both"/>
        <w:rPr>
          <w:rFonts w:ascii="Times New Roman" w:hAnsi="Times New Roman"/>
          <w:sz w:val="28"/>
          <w:szCs w:val="28"/>
          <w:lang w:val="uk-UA"/>
        </w:rPr>
      </w:pPr>
      <w:r w:rsidRPr="006E5F82">
        <w:rPr>
          <w:rFonts w:ascii="Times New Roman" w:hAnsi="Times New Roman"/>
          <w:sz w:val="28"/>
          <w:szCs w:val="28"/>
          <w:lang w:val="uk-UA"/>
        </w:rPr>
        <w:t xml:space="preserve">ЗАТВЕРДЖЕНО </w:t>
      </w:r>
      <w:r w:rsidR="0092725B" w:rsidRPr="006E5F82">
        <w:rPr>
          <w:rFonts w:ascii="Times New Roman" w:hAnsi="Times New Roman"/>
          <w:sz w:val="28"/>
          <w:szCs w:val="28"/>
          <w:lang w:val="uk-UA"/>
        </w:rPr>
        <w:t>наказом директора училища</w:t>
      </w:r>
      <w:r w:rsidR="00694EA1" w:rsidRPr="006E5F82">
        <w:rPr>
          <w:rFonts w:ascii="Times New Roman" w:hAnsi="Times New Roman"/>
          <w:sz w:val="28"/>
          <w:szCs w:val="28"/>
          <w:lang w:val="uk-UA"/>
        </w:rPr>
        <w:t xml:space="preserve">  № 56 с</w:t>
      </w:r>
      <w:r w:rsidR="0092725B" w:rsidRPr="006E5F82">
        <w:rPr>
          <w:rFonts w:ascii="Times New Roman" w:hAnsi="Times New Roman"/>
          <w:sz w:val="28"/>
          <w:szCs w:val="28"/>
          <w:lang w:val="uk-UA"/>
        </w:rPr>
        <w:t xml:space="preserve"> від</w:t>
      </w:r>
      <w:r w:rsidR="00694EA1" w:rsidRPr="006E5F82">
        <w:rPr>
          <w:rFonts w:ascii="Times New Roman" w:hAnsi="Times New Roman"/>
          <w:sz w:val="28"/>
          <w:szCs w:val="28"/>
          <w:lang w:val="uk-UA"/>
        </w:rPr>
        <w:t xml:space="preserve"> 31</w:t>
      </w:r>
      <w:r w:rsidR="002B210C" w:rsidRPr="006E5F82">
        <w:rPr>
          <w:rFonts w:ascii="Times New Roman" w:hAnsi="Times New Roman"/>
          <w:sz w:val="28"/>
          <w:szCs w:val="28"/>
          <w:lang w:val="uk-UA"/>
        </w:rPr>
        <w:t>.08.2018</w:t>
      </w:r>
      <w:r w:rsidR="0092725B" w:rsidRPr="006E5F82">
        <w:rPr>
          <w:rFonts w:ascii="Times New Roman" w:hAnsi="Times New Roman"/>
          <w:sz w:val="28"/>
          <w:szCs w:val="28"/>
          <w:lang w:val="uk-UA"/>
        </w:rPr>
        <w:t xml:space="preserve"> р.</w:t>
      </w:r>
    </w:p>
    <w:p w:rsidR="00B6015D" w:rsidRPr="006E5F82" w:rsidRDefault="00B6015D" w:rsidP="0092725B">
      <w:pPr>
        <w:shd w:val="clear" w:color="auto" w:fill="FFFFFF"/>
        <w:spacing w:after="0" w:line="240" w:lineRule="auto"/>
        <w:jc w:val="both"/>
        <w:rPr>
          <w:rFonts w:ascii="Times New Roman" w:hAnsi="Times New Roman"/>
          <w:sz w:val="28"/>
          <w:szCs w:val="28"/>
          <w:lang w:val="uk-UA"/>
        </w:rPr>
      </w:pPr>
    </w:p>
    <w:p w:rsidR="00B6015D" w:rsidRPr="006E5F82" w:rsidRDefault="00B6015D" w:rsidP="00076C0B">
      <w:pPr>
        <w:shd w:val="clear" w:color="auto" w:fill="FFFFFF"/>
        <w:spacing w:after="0" w:line="240" w:lineRule="auto"/>
        <w:ind w:left="984"/>
        <w:contextualSpacing/>
        <w:jc w:val="both"/>
        <w:rPr>
          <w:rFonts w:ascii="Times New Roman" w:hAnsi="Times New Roman"/>
          <w:sz w:val="28"/>
          <w:szCs w:val="28"/>
          <w:lang w:val="uk-UA"/>
        </w:rPr>
      </w:pPr>
    </w:p>
    <w:p w:rsidR="00B6015D" w:rsidRPr="006E5F82" w:rsidRDefault="00B6015D" w:rsidP="00076C0B">
      <w:pPr>
        <w:shd w:val="clear" w:color="auto" w:fill="FFFFFF"/>
        <w:spacing w:after="0" w:line="240" w:lineRule="auto"/>
        <w:ind w:left="984"/>
        <w:contextualSpacing/>
        <w:jc w:val="both"/>
        <w:rPr>
          <w:rFonts w:ascii="Times New Roman" w:hAnsi="Times New Roman"/>
          <w:sz w:val="28"/>
          <w:szCs w:val="28"/>
          <w:lang w:val="uk-UA"/>
        </w:rPr>
      </w:pPr>
      <w:r w:rsidRPr="006E5F82">
        <w:rPr>
          <w:rFonts w:ascii="Times New Roman" w:hAnsi="Times New Roman"/>
          <w:sz w:val="28"/>
          <w:szCs w:val="28"/>
          <w:lang w:val="uk-UA"/>
        </w:rPr>
        <w:t>РОЗРОБНИКИ СТАНДАРТУ ВИЩОГО НАВЧАЛЬНОГО ЗАКЛАДУ:</w:t>
      </w:r>
    </w:p>
    <w:tbl>
      <w:tblPr>
        <w:tblW w:w="9853" w:type="dxa"/>
        <w:tblInd w:w="-20" w:type="dxa"/>
        <w:tblCellMar>
          <w:left w:w="88" w:type="dxa"/>
        </w:tblCellMar>
        <w:tblLook w:val="00A0" w:firstRow="1" w:lastRow="0" w:firstColumn="1" w:lastColumn="0" w:noHBand="0" w:noVBand="0"/>
      </w:tblPr>
      <w:tblGrid>
        <w:gridCol w:w="3552"/>
        <w:gridCol w:w="6301"/>
      </w:tblGrid>
      <w:tr w:rsidR="006E5F82" w:rsidRPr="006E5F82" w:rsidTr="00C768DD">
        <w:tc>
          <w:tcPr>
            <w:tcW w:w="3552" w:type="dxa"/>
            <w:tcMar>
              <w:left w:w="88" w:type="dxa"/>
            </w:tcMar>
            <w:vAlign w:val="center"/>
          </w:tcPr>
          <w:p w:rsidR="00B6015D" w:rsidRPr="006E5F82" w:rsidRDefault="00B6015D" w:rsidP="00076C0B">
            <w:pPr>
              <w:spacing w:after="0" w:line="240" w:lineRule="auto"/>
              <w:rPr>
                <w:rFonts w:ascii="Times New Roman" w:hAnsi="Times New Roman"/>
                <w:sz w:val="28"/>
                <w:szCs w:val="28"/>
                <w:lang w:val="uk-UA"/>
              </w:rPr>
            </w:pPr>
            <w:r w:rsidRPr="006E5F82">
              <w:rPr>
                <w:rFonts w:ascii="Times New Roman" w:hAnsi="Times New Roman"/>
                <w:sz w:val="28"/>
                <w:szCs w:val="28"/>
                <w:lang w:val="uk-UA"/>
              </w:rPr>
              <w:t>Новицька</w:t>
            </w:r>
          </w:p>
          <w:p w:rsidR="00B6015D" w:rsidRPr="006E5F82" w:rsidRDefault="00B6015D" w:rsidP="00076C0B">
            <w:pPr>
              <w:spacing w:after="0" w:line="240" w:lineRule="auto"/>
              <w:rPr>
                <w:rFonts w:ascii="Times New Roman" w:hAnsi="Times New Roman"/>
                <w:sz w:val="28"/>
                <w:szCs w:val="28"/>
                <w:lang w:val="uk-UA"/>
              </w:rPr>
            </w:pPr>
            <w:r w:rsidRPr="006E5F82">
              <w:rPr>
                <w:rFonts w:ascii="Times New Roman" w:hAnsi="Times New Roman"/>
                <w:sz w:val="28"/>
                <w:szCs w:val="28"/>
                <w:lang w:val="uk-UA"/>
              </w:rPr>
              <w:t>Вікторія Владиславівна</w:t>
            </w:r>
          </w:p>
        </w:tc>
        <w:tc>
          <w:tcPr>
            <w:tcW w:w="6301" w:type="dxa"/>
            <w:tcMar>
              <w:left w:w="88" w:type="dxa"/>
            </w:tcMar>
            <w:vAlign w:val="center"/>
          </w:tcPr>
          <w:p w:rsidR="00B6015D" w:rsidRPr="006E5F82" w:rsidRDefault="00B6015D" w:rsidP="00076C0B">
            <w:pPr>
              <w:keepNext/>
              <w:spacing w:after="0" w:line="240" w:lineRule="auto"/>
              <w:outlineLvl w:val="4"/>
              <w:rPr>
                <w:rFonts w:ascii="Times New Roman" w:hAnsi="Times New Roman"/>
                <w:bCs/>
                <w:sz w:val="28"/>
                <w:szCs w:val="28"/>
                <w:lang w:val="uk-UA" w:eastAsia="ru-RU"/>
              </w:rPr>
            </w:pPr>
          </w:p>
          <w:p w:rsidR="00B6015D" w:rsidRPr="006E5F82" w:rsidRDefault="00165EC9" w:rsidP="00076C0B">
            <w:pPr>
              <w:shd w:val="clear" w:color="auto" w:fill="FFFFFF"/>
              <w:spacing w:after="0" w:line="240" w:lineRule="auto"/>
              <w:jc w:val="both"/>
              <w:rPr>
                <w:rFonts w:ascii="Times New Roman" w:hAnsi="Times New Roman"/>
                <w:sz w:val="28"/>
                <w:szCs w:val="28"/>
                <w:lang w:val="uk-UA"/>
              </w:rPr>
            </w:pPr>
            <w:r w:rsidRPr="006E5F82">
              <w:rPr>
                <w:rFonts w:ascii="Times New Roman" w:hAnsi="Times New Roman"/>
                <w:bCs/>
                <w:sz w:val="28"/>
                <w:szCs w:val="28"/>
                <w:lang w:val="uk-UA"/>
              </w:rPr>
              <w:t>Викладач-методист, з</w:t>
            </w:r>
            <w:r w:rsidR="00B6015D" w:rsidRPr="006E5F82">
              <w:rPr>
                <w:rFonts w:ascii="Times New Roman" w:hAnsi="Times New Roman"/>
                <w:bCs/>
                <w:sz w:val="28"/>
                <w:szCs w:val="28"/>
                <w:lang w:val="uk-UA"/>
              </w:rPr>
              <w:t>аступник директора з навчально-виховної роботи</w:t>
            </w:r>
            <w:r w:rsidR="00B6015D" w:rsidRPr="006E5F82">
              <w:rPr>
                <w:rFonts w:ascii="Times New Roman" w:hAnsi="Times New Roman"/>
                <w:lang w:val="uk-UA"/>
              </w:rPr>
              <w:t xml:space="preserve"> </w:t>
            </w:r>
            <w:r w:rsidR="00B6015D" w:rsidRPr="006E5F82">
              <w:rPr>
                <w:rFonts w:ascii="Times New Roman" w:hAnsi="Times New Roman"/>
                <w:sz w:val="28"/>
                <w:szCs w:val="28"/>
                <w:lang w:val="uk-UA"/>
              </w:rPr>
              <w:t>КВНЗ «Херсонське училище культури»</w:t>
            </w:r>
            <w:r w:rsidR="00B6015D" w:rsidRPr="006E5F82">
              <w:rPr>
                <w:rFonts w:ascii="Times New Roman" w:hAnsi="Times New Roman"/>
                <w:sz w:val="28"/>
                <w:szCs w:val="28"/>
              </w:rPr>
              <w:t xml:space="preserve"> </w:t>
            </w:r>
            <w:r w:rsidR="00B6015D" w:rsidRPr="006E5F82">
              <w:rPr>
                <w:rFonts w:ascii="Times New Roman" w:hAnsi="Times New Roman"/>
                <w:sz w:val="28"/>
                <w:szCs w:val="28"/>
                <w:lang w:val="uk-UA"/>
              </w:rPr>
              <w:t>ХОР</w:t>
            </w:r>
          </w:p>
          <w:p w:rsidR="00B6015D" w:rsidRPr="006E5F82" w:rsidRDefault="00B6015D" w:rsidP="00076C0B">
            <w:pPr>
              <w:keepNext/>
              <w:spacing w:after="0" w:line="240" w:lineRule="auto"/>
              <w:outlineLvl w:val="4"/>
              <w:rPr>
                <w:rFonts w:ascii="Times New Roman" w:hAnsi="Times New Roman"/>
                <w:bCs/>
                <w:sz w:val="28"/>
                <w:szCs w:val="28"/>
                <w:lang w:val="uk-UA" w:eastAsia="ru-RU"/>
              </w:rPr>
            </w:pPr>
          </w:p>
          <w:p w:rsidR="00B6015D" w:rsidRPr="006E5F82" w:rsidRDefault="00B6015D" w:rsidP="00076C0B">
            <w:pPr>
              <w:keepNext/>
              <w:spacing w:after="0" w:line="240" w:lineRule="auto"/>
              <w:outlineLvl w:val="4"/>
              <w:rPr>
                <w:rFonts w:ascii="Times New Roman" w:hAnsi="Times New Roman"/>
                <w:sz w:val="28"/>
                <w:szCs w:val="28"/>
                <w:u w:val="single"/>
                <w:lang w:val="uk-UA" w:eastAsia="ru-RU"/>
              </w:rPr>
            </w:pPr>
          </w:p>
        </w:tc>
      </w:tr>
      <w:tr w:rsidR="006E5F82" w:rsidRPr="006E5F82" w:rsidTr="00C768DD">
        <w:trPr>
          <w:trHeight w:val="1503"/>
        </w:trPr>
        <w:tc>
          <w:tcPr>
            <w:tcW w:w="3552" w:type="dxa"/>
            <w:tcMar>
              <w:left w:w="88" w:type="dxa"/>
            </w:tcMar>
            <w:vAlign w:val="center"/>
          </w:tcPr>
          <w:p w:rsidR="00B6015D" w:rsidRPr="006E5F82" w:rsidRDefault="00B6015D" w:rsidP="00076C0B">
            <w:pPr>
              <w:spacing w:after="0" w:line="240" w:lineRule="auto"/>
              <w:rPr>
                <w:rFonts w:ascii="Times New Roman" w:hAnsi="Times New Roman"/>
                <w:sz w:val="28"/>
                <w:szCs w:val="28"/>
                <w:lang w:val="uk-UA"/>
              </w:rPr>
            </w:pPr>
            <w:r w:rsidRPr="006E5F82">
              <w:rPr>
                <w:rFonts w:ascii="Times New Roman" w:hAnsi="Times New Roman"/>
                <w:sz w:val="28"/>
                <w:szCs w:val="28"/>
                <w:lang w:val="uk-UA"/>
              </w:rPr>
              <w:t>Баранова</w:t>
            </w:r>
          </w:p>
          <w:p w:rsidR="00B6015D" w:rsidRPr="006E5F82" w:rsidRDefault="00B6015D" w:rsidP="00076C0B">
            <w:pPr>
              <w:spacing w:after="0" w:line="240" w:lineRule="auto"/>
              <w:ind w:left="-75"/>
              <w:rPr>
                <w:rFonts w:ascii="Times New Roman" w:hAnsi="Times New Roman"/>
                <w:sz w:val="28"/>
                <w:szCs w:val="28"/>
                <w:lang w:val="uk-UA"/>
              </w:rPr>
            </w:pPr>
            <w:r w:rsidRPr="006E5F82">
              <w:rPr>
                <w:rFonts w:ascii="Times New Roman" w:hAnsi="Times New Roman"/>
                <w:sz w:val="28"/>
                <w:szCs w:val="28"/>
                <w:lang w:val="uk-UA"/>
              </w:rPr>
              <w:t xml:space="preserve"> Олена Миколаївна</w:t>
            </w:r>
          </w:p>
        </w:tc>
        <w:tc>
          <w:tcPr>
            <w:tcW w:w="6301" w:type="dxa"/>
            <w:tcMar>
              <w:left w:w="88" w:type="dxa"/>
            </w:tcMar>
            <w:vAlign w:val="center"/>
          </w:tcPr>
          <w:p w:rsidR="00B6015D" w:rsidRPr="006E5F82" w:rsidRDefault="00B6015D" w:rsidP="00076C0B">
            <w:pPr>
              <w:shd w:val="clear" w:color="auto" w:fill="FFFFFF"/>
              <w:spacing w:after="0" w:line="240" w:lineRule="auto"/>
              <w:jc w:val="both"/>
              <w:rPr>
                <w:rFonts w:ascii="Times New Roman" w:hAnsi="Times New Roman"/>
                <w:sz w:val="28"/>
                <w:szCs w:val="28"/>
                <w:lang w:val="uk-UA"/>
              </w:rPr>
            </w:pPr>
            <w:r w:rsidRPr="006E5F82">
              <w:rPr>
                <w:rFonts w:ascii="Times New Roman" w:hAnsi="Times New Roman"/>
                <w:bCs/>
                <w:sz w:val="28"/>
                <w:szCs w:val="28"/>
                <w:lang w:val="uk-UA"/>
              </w:rPr>
              <w:t xml:space="preserve">Викладач-методист, голова циклової комісії «Народне пісенне мистецтво» </w:t>
            </w:r>
            <w:r w:rsidR="00C544D6" w:rsidRPr="006E5F82">
              <w:rPr>
                <w:rFonts w:ascii="Times New Roman" w:hAnsi="Times New Roman"/>
                <w:bCs/>
                <w:sz w:val="28"/>
                <w:szCs w:val="28"/>
                <w:lang w:val="uk-UA"/>
              </w:rPr>
              <w:t xml:space="preserve">(народний спів) </w:t>
            </w:r>
            <w:r w:rsidRPr="006E5F82">
              <w:rPr>
                <w:rFonts w:ascii="Times New Roman" w:hAnsi="Times New Roman"/>
                <w:sz w:val="28"/>
                <w:szCs w:val="28"/>
                <w:lang w:val="uk-UA"/>
              </w:rPr>
              <w:t>КВНЗ «Херсонське училище культури» ХОР</w:t>
            </w:r>
          </w:p>
          <w:p w:rsidR="00B6015D" w:rsidRPr="006E5F82" w:rsidRDefault="00B6015D" w:rsidP="00076C0B">
            <w:pPr>
              <w:shd w:val="clear" w:color="auto" w:fill="FFFFFF"/>
              <w:spacing w:after="0" w:line="240" w:lineRule="auto"/>
              <w:jc w:val="both"/>
              <w:rPr>
                <w:rFonts w:ascii="Times New Roman" w:hAnsi="Times New Roman"/>
                <w:sz w:val="28"/>
                <w:szCs w:val="28"/>
                <w:lang w:val="uk-UA"/>
              </w:rPr>
            </w:pPr>
          </w:p>
          <w:p w:rsidR="00B6015D" w:rsidRPr="006E5F82" w:rsidRDefault="00B6015D" w:rsidP="00076C0B">
            <w:pPr>
              <w:keepNext/>
              <w:spacing w:after="0" w:line="240" w:lineRule="auto"/>
              <w:outlineLvl w:val="4"/>
              <w:rPr>
                <w:rFonts w:ascii="Times New Roman" w:hAnsi="Times New Roman"/>
                <w:sz w:val="28"/>
                <w:szCs w:val="28"/>
                <w:lang w:val="uk-UA"/>
              </w:rPr>
            </w:pPr>
          </w:p>
        </w:tc>
      </w:tr>
    </w:tbl>
    <w:p w:rsidR="00B6015D" w:rsidRPr="006E5F82" w:rsidRDefault="00B6015D" w:rsidP="00076C0B">
      <w:pPr>
        <w:spacing w:after="0" w:line="240" w:lineRule="auto"/>
        <w:jc w:val="both"/>
        <w:rPr>
          <w:rFonts w:ascii="Times New Roman" w:hAnsi="Times New Roman"/>
          <w:sz w:val="28"/>
          <w:szCs w:val="28"/>
          <w:lang w:val="uk-UA"/>
        </w:rPr>
      </w:pPr>
    </w:p>
    <w:p w:rsidR="00B6015D" w:rsidRPr="006E5F82" w:rsidRDefault="00B6015D" w:rsidP="00076C0B">
      <w:pPr>
        <w:shd w:val="clear" w:color="auto" w:fill="FFFFFF"/>
        <w:spacing w:after="0" w:line="240" w:lineRule="auto"/>
        <w:jc w:val="both"/>
        <w:rPr>
          <w:rFonts w:ascii="Times New Roman" w:hAnsi="Times New Roman"/>
          <w:sz w:val="28"/>
          <w:szCs w:val="28"/>
          <w:lang w:val="uk-UA"/>
        </w:rPr>
      </w:pPr>
      <w:r w:rsidRPr="006E5F82">
        <w:rPr>
          <w:rFonts w:ascii="Times New Roman" w:hAnsi="Times New Roman"/>
          <w:sz w:val="28"/>
          <w:szCs w:val="28"/>
          <w:lang w:val="uk-UA"/>
        </w:rPr>
        <w:t>Цей стандарт не може бути повністю чи частково відтворений, тиражований чи розповсюджений без дозволу КВНЗ «Херсонське училище культури» ХОР</w:t>
      </w:r>
    </w:p>
    <w:p w:rsidR="00B6015D" w:rsidRPr="006E5F82" w:rsidRDefault="00B6015D" w:rsidP="00076C0B">
      <w:pPr>
        <w:spacing w:after="0" w:line="240" w:lineRule="auto"/>
        <w:ind w:firstLine="987"/>
        <w:jc w:val="both"/>
        <w:rPr>
          <w:rFonts w:ascii="Times New Roman" w:hAnsi="Times New Roman"/>
          <w:caps/>
          <w:sz w:val="28"/>
          <w:szCs w:val="28"/>
          <w:lang w:val="uk-UA"/>
        </w:rPr>
      </w:pPr>
    </w:p>
    <w:p w:rsidR="00B6015D" w:rsidRPr="00076C0B"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DA0661" w:rsidRDefault="00DA0661" w:rsidP="00076C0B">
      <w:pPr>
        <w:spacing w:after="0" w:line="276" w:lineRule="auto"/>
        <w:jc w:val="center"/>
        <w:rPr>
          <w:rFonts w:ascii="Times New Roman" w:hAnsi="Times New Roman"/>
          <w:b/>
          <w:color w:val="000000"/>
          <w:sz w:val="28"/>
          <w:szCs w:val="28"/>
          <w:lang w:val="uk-UA" w:eastAsia="ru-RU"/>
        </w:rPr>
      </w:pPr>
    </w:p>
    <w:p w:rsidR="00B6015D" w:rsidRDefault="00B6015D" w:rsidP="00076C0B">
      <w:pPr>
        <w:spacing w:after="0" w:line="276" w:lineRule="auto"/>
        <w:jc w:val="center"/>
        <w:rPr>
          <w:rFonts w:ascii="Times New Roman" w:hAnsi="Times New Roman"/>
          <w:b/>
          <w:color w:val="000000"/>
          <w:sz w:val="28"/>
          <w:szCs w:val="28"/>
          <w:lang w:val="uk-UA" w:eastAsia="ru-RU"/>
        </w:rPr>
      </w:pPr>
    </w:p>
    <w:p w:rsidR="00DA0661" w:rsidRDefault="00DA0661" w:rsidP="001E0AFD">
      <w:pPr>
        <w:spacing w:after="0" w:line="276" w:lineRule="auto"/>
        <w:jc w:val="center"/>
        <w:rPr>
          <w:rFonts w:ascii="Times New Roman" w:hAnsi="Times New Roman"/>
          <w:b/>
          <w:color w:val="000000"/>
          <w:sz w:val="28"/>
          <w:szCs w:val="28"/>
          <w:lang w:val="uk-UA" w:eastAsia="ru-RU"/>
        </w:rPr>
      </w:pPr>
    </w:p>
    <w:p w:rsidR="00B6015D" w:rsidRPr="001E0AFD" w:rsidRDefault="00B6015D" w:rsidP="001E0AFD">
      <w:pPr>
        <w:spacing w:after="0" w:line="276" w:lineRule="auto"/>
        <w:jc w:val="center"/>
        <w:rPr>
          <w:rFonts w:ascii="Times New Roman" w:hAnsi="Times New Roman"/>
          <w:b/>
          <w:color w:val="00000A"/>
          <w:sz w:val="28"/>
          <w:szCs w:val="28"/>
          <w:lang w:val="uk-UA"/>
        </w:rPr>
      </w:pPr>
      <w:r w:rsidRPr="001E0AFD">
        <w:rPr>
          <w:rFonts w:ascii="Times New Roman" w:hAnsi="Times New Roman"/>
          <w:b/>
          <w:color w:val="000000"/>
          <w:sz w:val="28"/>
          <w:szCs w:val="28"/>
          <w:lang w:val="uk-UA" w:eastAsia="ru-RU"/>
        </w:rPr>
        <w:t xml:space="preserve">І.  </w:t>
      </w:r>
      <w:r w:rsidRPr="001E0AFD">
        <w:rPr>
          <w:rFonts w:ascii="Times New Roman" w:hAnsi="Times New Roman"/>
          <w:b/>
          <w:color w:val="00000A"/>
          <w:sz w:val="28"/>
          <w:szCs w:val="28"/>
        </w:rPr>
        <w:t xml:space="preserve">ПРОФІЛЬ ОСВІТНЬОЇ ПРОГРАМИ </w:t>
      </w:r>
    </w:p>
    <w:p w:rsidR="00B6015D" w:rsidRPr="001E0AFD" w:rsidRDefault="00B6015D" w:rsidP="001E0AFD">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Освітнього ступеня «молодший спеціаліст»</w:t>
      </w:r>
    </w:p>
    <w:p w:rsidR="00B6015D" w:rsidRPr="001E0AFD" w:rsidRDefault="00B6015D" w:rsidP="001E0AFD">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 xml:space="preserve">зі спеціальності 025 «Музичне мистецтво» </w:t>
      </w:r>
    </w:p>
    <w:p w:rsidR="00B6015D" w:rsidRDefault="00B6015D" w:rsidP="001E0AFD">
      <w:pPr>
        <w:spacing w:after="0" w:line="240" w:lineRule="auto"/>
        <w:jc w:val="center"/>
        <w:rPr>
          <w:rFonts w:ascii="Times New Roman" w:hAnsi="Times New Roman"/>
          <w:b/>
          <w:sz w:val="28"/>
          <w:szCs w:val="28"/>
          <w:lang w:val="uk-UA"/>
        </w:rPr>
      </w:pPr>
      <w:r w:rsidRPr="001E0AFD">
        <w:rPr>
          <w:rFonts w:ascii="Times New Roman" w:hAnsi="Times New Roman"/>
          <w:b/>
          <w:sz w:val="28"/>
          <w:szCs w:val="28"/>
          <w:lang w:val="uk-UA"/>
        </w:rPr>
        <w:t>за спеціалізацією «Народне пісенне мистецтво»</w:t>
      </w:r>
      <w:r w:rsidR="00C544D6">
        <w:rPr>
          <w:rFonts w:ascii="Times New Roman" w:hAnsi="Times New Roman"/>
          <w:b/>
          <w:sz w:val="28"/>
          <w:szCs w:val="28"/>
          <w:lang w:val="uk-UA"/>
        </w:rPr>
        <w:t xml:space="preserve"> (народний спів)</w:t>
      </w:r>
    </w:p>
    <w:p w:rsidR="00DA0661" w:rsidRDefault="00DA0661" w:rsidP="001E0AFD">
      <w:pPr>
        <w:spacing w:after="0" w:line="240" w:lineRule="auto"/>
        <w:jc w:val="center"/>
        <w:rPr>
          <w:rFonts w:ascii="Times New Roman" w:hAnsi="Times New Roman"/>
          <w:sz w:val="28"/>
          <w:szCs w:val="28"/>
          <w:lang w:val="uk-UA"/>
        </w:rPr>
      </w:pPr>
    </w:p>
    <w:p w:rsidR="00B6015D" w:rsidRPr="001E0AFD" w:rsidRDefault="00B6015D" w:rsidP="001E0AFD">
      <w:pPr>
        <w:spacing w:after="0" w:line="240" w:lineRule="auto"/>
        <w:jc w:val="center"/>
        <w:rPr>
          <w:rFonts w:ascii="Times New Roman" w:hAnsi="Times New Roman"/>
          <w:sz w:val="28"/>
          <w:szCs w:val="28"/>
          <w:lang w:val="uk-U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324"/>
        <w:gridCol w:w="1476"/>
        <w:gridCol w:w="720"/>
        <w:gridCol w:w="634"/>
        <w:gridCol w:w="6206"/>
      </w:tblGrid>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Повна назва вищого навчального закладу та структурного підрозділу</w:t>
            </w:r>
          </w:p>
        </w:tc>
        <w:tc>
          <w:tcPr>
            <w:tcW w:w="6206" w:type="dxa"/>
            <w:vAlign w:val="center"/>
          </w:tcPr>
          <w:p w:rsidR="00B6015D" w:rsidRPr="006E5F82" w:rsidRDefault="00B6015D" w:rsidP="00051ECF">
            <w:pPr>
              <w:spacing w:after="0" w:line="240" w:lineRule="auto"/>
              <w:jc w:val="both"/>
              <w:rPr>
                <w:rFonts w:ascii="Times New Roman" w:hAnsi="Times New Roman"/>
                <w:sz w:val="24"/>
                <w:szCs w:val="24"/>
                <w:lang w:val="uk-UA"/>
              </w:rPr>
            </w:pPr>
            <w:r w:rsidRPr="006E5F82">
              <w:rPr>
                <w:rFonts w:ascii="Times New Roman" w:hAnsi="Times New Roman"/>
                <w:sz w:val="24"/>
                <w:szCs w:val="24"/>
                <w:lang w:val="uk-UA"/>
              </w:rPr>
              <w:t>Комунальний вищий навчальний заклад «Херсонське училище культури» Херсонської обласної ради</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Ступень вищої освіти та назва кваліфікації мовою оригіналу </w:t>
            </w:r>
          </w:p>
        </w:tc>
        <w:tc>
          <w:tcPr>
            <w:tcW w:w="6206" w:type="dxa"/>
            <w:vAlign w:val="center"/>
          </w:tcPr>
          <w:p w:rsidR="00B6015D" w:rsidRPr="006E5F82" w:rsidRDefault="00B6015D" w:rsidP="00D75F0C">
            <w:pPr>
              <w:spacing w:after="0" w:line="240" w:lineRule="auto"/>
              <w:jc w:val="both"/>
              <w:rPr>
                <w:rFonts w:ascii="Times New Roman" w:hAnsi="Times New Roman"/>
                <w:sz w:val="24"/>
                <w:szCs w:val="24"/>
                <w:lang w:val="uk-UA"/>
              </w:rPr>
            </w:pPr>
            <w:r w:rsidRPr="006E5F82">
              <w:rPr>
                <w:rFonts w:ascii="Times New Roman" w:hAnsi="Times New Roman"/>
                <w:sz w:val="24"/>
                <w:szCs w:val="24"/>
                <w:lang w:val="uk-UA"/>
              </w:rPr>
              <w:t>3476 - керівник аматорського колективу (ансамблю, хору)</w:t>
            </w:r>
          </w:p>
          <w:p w:rsidR="007174D8" w:rsidRPr="006E5F82" w:rsidRDefault="007174D8" w:rsidP="00D75F0C">
            <w:pPr>
              <w:spacing w:after="0" w:line="240" w:lineRule="auto"/>
              <w:jc w:val="both"/>
              <w:rPr>
                <w:rFonts w:ascii="Times New Roman" w:hAnsi="Times New Roman"/>
                <w:sz w:val="24"/>
                <w:szCs w:val="24"/>
                <w:lang w:val="uk-UA"/>
              </w:rPr>
            </w:pPr>
            <w:r w:rsidRPr="006E5F82">
              <w:rPr>
                <w:rFonts w:ascii="Times New Roman" w:hAnsi="Times New Roman"/>
                <w:sz w:val="24"/>
                <w:szCs w:val="24"/>
                <w:lang w:val="uk-UA"/>
              </w:rPr>
              <w:t>3479 – артист (ансамблю, хору)</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Офіційна назва освітньої програми</w:t>
            </w:r>
          </w:p>
        </w:tc>
        <w:tc>
          <w:tcPr>
            <w:tcW w:w="6206" w:type="dxa"/>
            <w:vAlign w:val="center"/>
          </w:tcPr>
          <w:p w:rsidR="00B6015D" w:rsidRPr="006E5F82" w:rsidRDefault="00B6015D" w:rsidP="00051ECF">
            <w:pPr>
              <w:spacing w:after="0" w:line="240" w:lineRule="auto"/>
              <w:rPr>
                <w:rFonts w:ascii="Times New Roman" w:hAnsi="Times New Roman"/>
                <w:sz w:val="24"/>
                <w:szCs w:val="24"/>
                <w:lang w:val="uk-UA"/>
              </w:rPr>
            </w:pP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Тип диплому та обсяг освітньої програми</w:t>
            </w:r>
          </w:p>
        </w:tc>
        <w:tc>
          <w:tcPr>
            <w:tcW w:w="6206" w:type="dxa"/>
            <w:vAlign w:val="center"/>
          </w:tcPr>
          <w:p w:rsidR="00B6015D" w:rsidRPr="006E5F82" w:rsidRDefault="00B6015D" w:rsidP="00051ECF">
            <w:pPr>
              <w:spacing w:after="0" w:line="240" w:lineRule="auto"/>
              <w:rPr>
                <w:rFonts w:ascii="Times New Roman" w:hAnsi="Times New Roman"/>
                <w:sz w:val="24"/>
                <w:szCs w:val="24"/>
                <w:lang w:val="uk-UA"/>
              </w:rPr>
            </w:pPr>
            <w:r w:rsidRPr="006E5F82">
              <w:rPr>
                <w:rFonts w:ascii="Times New Roman" w:hAnsi="Times New Roman"/>
                <w:sz w:val="24"/>
                <w:szCs w:val="24"/>
                <w:lang w:val="uk-UA"/>
              </w:rPr>
              <w:t>Диплом «молодший спеціаліст», Одиничний ступінь, 180 кредитів ЄКТС/ 3 роки</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Наявність акредитації</w:t>
            </w:r>
          </w:p>
        </w:tc>
        <w:tc>
          <w:tcPr>
            <w:tcW w:w="6206" w:type="dxa"/>
            <w:vAlign w:val="center"/>
          </w:tcPr>
          <w:p w:rsidR="00B6015D" w:rsidRPr="006E5F82" w:rsidRDefault="00B6015D" w:rsidP="00051ECF">
            <w:pPr>
              <w:spacing w:after="0" w:line="240" w:lineRule="auto"/>
              <w:rPr>
                <w:rFonts w:ascii="Times New Roman" w:hAnsi="Times New Roman"/>
                <w:sz w:val="24"/>
                <w:szCs w:val="24"/>
                <w:lang w:val="uk-UA"/>
              </w:rPr>
            </w:pPr>
            <w:r w:rsidRPr="006E5F82">
              <w:rPr>
                <w:rFonts w:ascii="Times New Roman" w:hAnsi="Times New Roman"/>
                <w:sz w:val="24"/>
                <w:szCs w:val="24"/>
                <w:lang w:val="uk-UA"/>
              </w:rPr>
              <w:t xml:space="preserve">Програма впроваджується </w:t>
            </w:r>
            <w:r w:rsidR="002B210C" w:rsidRPr="006E5F82">
              <w:rPr>
                <w:rFonts w:ascii="Times New Roman" w:hAnsi="Times New Roman"/>
                <w:sz w:val="24"/>
                <w:szCs w:val="24"/>
                <w:lang w:val="uk-UA"/>
              </w:rPr>
              <w:t>в 2018</w:t>
            </w:r>
            <w:r w:rsidRPr="006E5F82">
              <w:rPr>
                <w:rFonts w:ascii="Times New Roman" w:hAnsi="Times New Roman"/>
                <w:sz w:val="24"/>
                <w:szCs w:val="24"/>
                <w:lang w:val="uk-UA"/>
              </w:rPr>
              <w:t xml:space="preserve"> році</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Цикл/рівень програми</w:t>
            </w:r>
          </w:p>
        </w:tc>
        <w:tc>
          <w:tcPr>
            <w:tcW w:w="6206" w:type="dxa"/>
            <w:vAlign w:val="center"/>
          </w:tcPr>
          <w:p w:rsidR="00B6015D" w:rsidRPr="006E5F82" w:rsidRDefault="00B6015D" w:rsidP="00051ECF">
            <w:pPr>
              <w:spacing w:after="0" w:line="240" w:lineRule="auto"/>
              <w:rPr>
                <w:rFonts w:ascii="Times New Roman" w:hAnsi="Times New Roman"/>
                <w:sz w:val="24"/>
                <w:szCs w:val="24"/>
                <w:lang w:val="uk-UA"/>
              </w:rPr>
            </w:pPr>
            <w:r w:rsidRPr="006E5F82">
              <w:rPr>
                <w:rFonts w:ascii="Times New Roman" w:hAnsi="Times New Roman"/>
                <w:sz w:val="24"/>
                <w:szCs w:val="24"/>
                <w:lang w:val="uk-UA"/>
              </w:rPr>
              <w:t>НРК України – 5 рівень</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Передумови</w:t>
            </w:r>
          </w:p>
        </w:tc>
        <w:tc>
          <w:tcPr>
            <w:tcW w:w="6206" w:type="dxa"/>
            <w:vAlign w:val="center"/>
          </w:tcPr>
          <w:p w:rsidR="00B6015D" w:rsidRPr="006E5F82" w:rsidRDefault="00B6015D" w:rsidP="00051ECF">
            <w:pPr>
              <w:spacing w:after="0" w:line="240" w:lineRule="auto"/>
              <w:jc w:val="both"/>
              <w:rPr>
                <w:rFonts w:ascii="Times New Roman" w:hAnsi="Times New Roman"/>
                <w:sz w:val="24"/>
                <w:szCs w:val="24"/>
                <w:lang w:val="uk-UA"/>
              </w:rPr>
            </w:pPr>
            <w:r w:rsidRPr="006E5F82">
              <w:rPr>
                <w:rFonts w:ascii="Times New Roman" w:hAnsi="Times New Roman"/>
                <w:sz w:val="24"/>
                <w:szCs w:val="24"/>
                <w:lang w:val="uk-UA"/>
              </w:rPr>
              <w:t>Наявність базової загальної середньої освіти/ повна загальна середня освіта</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Мова(и) викладання</w:t>
            </w:r>
          </w:p>
        </w:tc>
        <w:tc>
          <w:tcPr>
            <w:tcW w:w="6206" w:type="dxa"/>
            <w:vAlign w:val="center"/>
          </w:tcPr>
          <w:p w:rsidR="00B6015D" w:rsidRPr="006E5F82" w:rsidRDefault="00B6015D" w:rsidP="00051ECF">
            <w:pPr>
              <w:spacing w:after="0" w:line="240" w:lineRule="auto"/>
              <w:rPr>
                <w:rFonts w:ascii="Times New Roman" w:hAnsi="Times New Roman"/>
                <w:sz w:val="24"/>
                <w:szCs w:val="24"/>
                <w:lang w:val="uk-UA"/>
              </w:rPr>
            </w:pPr>
            <w:r w:rsidRPr="006E5F82">
              <w:rPr>
                <w:rFonts w:ascii="Times New Roman" w:hAnsi="Times New Roman"/>
                <w:sz w:val="24"/>
                <w:szCs w:val="24"/>
                <w:lang w:val="uk-UA"/>
              </w:rPr>
              <w:t>Державна</w:t>
            </w: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Термін дії освітньої програми</w:t>
            </w:r>
          </w:p>
        </w:tc>
        <w:tc>
          <w:tcPr>
            <w:tcW w:w="6206" w:type="dxa"/>
          </w:tcPr>
          <w:p w:rsidR="00B6015D" w:rsidRPr="006E5F82" w:rsidRDefault="00B6015D" w:rsidP="00051ECF">
            <w:pPr>
              <w:spacing w:after="0" w:line="240" w:lineRule="auto"/>
              <w:rPr>
                <w:rFonts w:ascii="Times New Roman" w:hAnsi="Times New Roman"/>
                <w:sz w:val="24"/>
                <w:szCs w:val="24"/>
                <w:lang w:val="uk-UA"/>
              </w:rPr>
            </w:pPr>
            <w:r w:rsidRPr="006E5F82">
              <w:rPr>
                <w:rFonts w:ascii="Times New Roman" w:hAnsi="Times New Roman"/>
                <w:sz w:val="24"/>
                <w:szCs w:val="24"/>
                <w:lang w:val="uk-UA"/>
              </w:rPr>
              <w:t>Програма акредитується вперше / 10 років</w:t>
            </w:r>
          </w:p>
          <w:p w:rsidR="00B6015D" w:rsidRPr="006E5F82" w:rsidRDefault="00B6015D" w:rsidP="00051ECF">
            <w:pPr>
              <w:spacing w:after="0" w:line="240" w:lineRule="auto"/>
              <w:rPr>
                <w:rFonts w:ascii="Times New Roman" w:hAnsi="Times New Roman"/>
                <w:sz w:val="28"/>
                <w:szCs w:val="28"/>
                <w:lang w:val="uk-UA"/>
              </w:rPr>
            </w:pPr>
          </w:p>
        </w:tc>
      </w:tr>
      <w:tr w:rsidR="00B6015D" w:rsidRPr="00324EA1"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Інтернет адреса постійного розміщення опису освітньої програми</w:t>
            </w:r>
          </w:p>
        </w:tc>
        <w:tc>
          <w:tcPr>
            <w:tcW w:w="6206" w:type="dxa"/>
            <w:vAlign w:val="center"/>
          </w:tcPr>
          <w:p w:rsidR="00B6015D" w:rsidRPr="00051ECF" w:rsidRDefault="00B6015D" w:rsidP="00051ECF">
            <w:pPr>
              <w:spacing w:after="200" w:line="276" w:lineRule="auto"/>
              <w:rPr>
                <w:rFonts w:ascii="Times New Roman" w:hAnsi="Times New Roman"/>
                <w:color w:val="00000A"/>
                <w:sz w:val="24"/>
                <w:szCs w:val="24"/>
                <w:lang w:val="uk-UA"/>
              </w:rPr>
            </w:pPr>
            <w:r w:rsidRPr="00051ECF">
              <w:rPr>
                <w:rFonts w:ascii="Times New Roman" w:hAnsi="Times New Roman"/>
                <w:color w:val="00000A"/>
                <w:sz w:val="24"/>
                <w:szCs w:val="24"/>
                <w:lang w:val="de-DE"/>
              </w:rPr>
              <w:t xml:space="preserve">web: </w:t>
            </w:r>
            <w:r w:rsidRPr="00051ECF">
              <w:rPr>
                <w:rFonts w:ascii="Times New Roman" w:hAnsi="Times New Roman"/>
                <w:color w:val="00000A"/>
                <w:sz w:val="24"/>
                <w:szCs w:val="24"/>
                <w:lang w:val="uk-UA"/>
              </w:rPr>
              <w:t>http://www.uchkult.ks.ua</w:t>
            </w:r>
          </w:p>
          <w:p w:rsidR="00B6015D" w:rsidRPr="00051ECF" w:rsidRDefault="00B6015D" w:rsidP="00051ECF">
            <w:pPr>
              <w:spacing w:after="0" w:line="240" w:lineRule="auto"/>
              <w:rPr>
                <w:rFonts w:ascii="Times New Roman" w:hAnsi="Times New Roman"/>
                <w:sz w:val="24"/>
                <w:szCs w:val="24"/>
                <w:lang w:val="uk-UA"/>
              </w:rPr>
            </w:pP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Ліцензія </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Сертифікат </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p>
        </w:tc>
      </w:tr>
      <w:tr w:rsidR="00B6015D" w:rsidRPr="002D7E5A" w:rsidTr="00F8584B">
        <w:tc>
          <w:tcPr>
            <w:tcW w:w="3802" w:type="dxa"/>
            <w:gridSpan w:val="5"/>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Галузь знань</w:t>
            </w:r>
          </w:p>
        </w:tc>
        <w:tc>
          <w:tcPr>
            <w:tcW w:w="6206" w:type="dxa"/>
            <w:vAlign w:val="center"/>
          </w:tcPr>
          <w:p w:rsidR="00B6015D" w:rsidRPr="00051ECF" w:rsidRDefault="00B6015D" w:rsidP="00051ECF">
            <w:pPr>
              <w:spacing w:after="0" w:line="240" w:lineRule="auto"/>
              <w:rPr>
                <w:rFonts w:ascii="Times New Roman" w:hAnsi="Times New Roman"/>
                <w:sz w:val="24"/>
                <w:szCs w:val="24"/>
                <w:lang w:val="uk-UA"/>
              </w:rPr>
            </w:pPr>
            <w:r w:rsidRPr="00051ECF">
              <w:rPr>
                <w:rFonts w:ascii="Times New Roman" w:hAnsi="Times New Roman"/>
                <w:sz w:val="24"/>
                <w:szCs w:val="24"/>
                <w:lang w:val="uk-UA"/>
              </w:rPr>
              <w:t>02 Культура і мистецтво</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А</w:t>
            </w:r>
          </w:p>
        </w:tc>
        <w:tc>
          <w:tcPr>
            <w:tcW w:w="9360" w:type="dxa"/>
            <w:gridSpan w:val="5"/>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Мета освітньої програми</w:t>
            </w:r>
          </w:p>
        </w:tc>
      </w:tr>
      <w:tr w:rsidR="00B6015D" w:rsidRPr="002D7E5A" w:rsidTr="00F8584B">
        <w:tc>
          <w:tcPr>
            <w:tcW w:w="648" w:type="dxa"/>
            <w:vAlign w:val="center"/>
          </w:tcPr>
          <w:p w:rsidR="00B6015D" w:rsidRPr="00051ECF" w:rsidRDefault="00B6015D" w:rsidP="00051ECF">
            <w:pPr>
              <w:spacing w:after="0" w:line="240" w:lineRule="auto"/>
              <w:rPr>
                <w:rFonts w:ascii="Times New Roman" w:hAnsi="Times New Roman"/>
                <w:i/>
                <w:sz w:val="24"/>
                <w:szCs w:val="24"/>
                <w:lang w:val="uk-UA"/>
              </w:rPr>
            </w:pPr>
          </w:p>
        </w:tc>
        <w:tc>
          <w:tcPr>
            <w:tcW w:w="9360" w:type="dxa"/>
            <w:gridSpan w:val="5"/>
            <w:vAlign w:val="center"/>
          </w:tcPr>
          <w:p w:rsidR="00B6015D" w:rsidRPr="00E3411E" w:rsidRDefault="00B6015D" w:rsidP="00F8584B">
            <w:pPr>
              <w:shd w:val="clear" w:color="auto" w:fill="FFFFFF"/>
              <w:spacing w:after="0" w:line="240" w:lineRule="auto"/>
              <w:jc w:val="both"/>
              <w:rPr>
                <w:rFonts w:ascii="Times New Roman" w:hAnsi="Times New Roman"/>
                <w:color w:val="00000A"/>
                <w:sz w:val="24"/>
                <w:szCs w:val="24"/>
                <w:lang w:val="uk-UA"/>
              </w:rPr>
            </w:pPr>
            <w:r w:rsidRPr="00845026">
              <w:rPr>
                <w:rFonts w:ascii="Times New Roman" w:hAnsi="Times New Roman"/>
                <w:sz w:val="24"/>
                <w:szCs w:val="24"/>
                <w:lang w:val="uk-UA"/>
              </w:rPr>
              <w:t>Дана програма формує у студентів комплекс професійних знань, умінь та навичок висококваліфікованих</w:t>
            </w:r>
            <w:r w:rsidRPr="00845026">
              <w:rPr>
                <w:lang w:val="uk-UA"/>
              </w:rPr>
              <w:t xml:space="preserve"> </w:t>
            </w:r>
            <w:r w:rsidRPr="00845026">
              <w:rPr>
                <w:rFonts w:ascii="Times New Roman" w:hAnsi="Times New Roman"/>
                <w:sz w:val="24"/>
                <w:szCs w:val="24"/>
                <w:lang w:val="uk-UA"/>
              </w:rPr>
              <w:t xml:space="preserve">артистів </w:t>
            </w:r>
            <w:r>
              <w:rPr>
                <w:rFonts w:ascii="Times New Roman" w:hAnsi="Times New Roman"/>
                <w:sz w:val="24"/>
                <w:szCs w:val="24"/>
                <w:lang w:val="uk-UA"/>
              </w:rPr>
              <w:t>(</w:t>
            </w:r>
            <w:r w:rsidRPr="00845026">
              <w:rPr>
                <w:rFonts w:ascii="Times New Roman" w:hAnsi="Times New Roman"/>
                <w:sz w:val="24"/>
                <w:szCs w:val="24"/>
                <w:lang w:val="uk-UA"/>
              </w:rPr>
              <w:t>ансамблю, хору); керівників аматорських колективів (ансамблю, хору). Метою програми є формування теоретичних знань, практичних умінь і навичок, достатніх для успішного виконання професійних обов’язків, розвитку культурного простору; підготовка фахівців з новими поглядами та способом мислення, лідерськими навичками і готовністю вирішувати проблеми</w:t>
            </w:r>
            <w:r w:rsidRPr="00593E2E">
              <w:rPr>
                <w:rFonts w:ascii="Times New Roman" w:hAnsi="Times New Roman"/>
                <w:sz w:val="24"/>
                <w:szCs w:val="24"/>
                <w:lang w:val="uk-UA"/>
              </w:rPr>
              <w:t>.</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Б</w:t>
            </w:r>
          </w:p>
        </w:tc>
        <w:tc>
          <w:tcPr>
            <w:tcW w:w="9360" w:type="dxa"/>
            <w:gridSpan w:val="5"/>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Характеристика освітньої програми</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1.</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Предметна область (галузь знань, спеціальність, спеціалізація) </w:t>
            </w:r>
          </w:p>
        </w:tc>
        <w:tc>
          <w:tcPr>
            <w:tcW w:w="6840" w:type="dxa"/>
            <w:gridSpan w:val="2"/>
            <w:vAlign w:val="center"/>
          </w:tcPr>
          <w:p w:rsidR="00B6015D" w:rsidRPr="00976BB1" w:rsidRDefault="00B6015D" w:rsidP="00F8584B">
            <w:pPr>
              <w:spacing w:after="0" w:line="240" w:lineRule="auto"/>
              <w:jc w:val="both"/>
              <w:rPr>
                <w:rFonts w:ascii="Times New Roman" w:hAnsi="Times New Roman"/>
                <w:sz w:val="24"/>
                <w:szCs w:val="24"/>
                <w:shd w:val="clear" w:color="auto" w:fill="FFFFFF"/>
                <w:lang w:val="uk-UA"/>
              </w:rPr>
            </w:pPr>
            <w:r w:rsidRPr="00976BB1">
              <w:rPr>
                <w:rFonts w:ascii="Times New Roman" w:hAnsi="Times New Roman"/>
                <w:sz w:val="24"/>
                <w:szCs w:val="24"/>
                <w:shd w:val="clear" w:color="auto" w:fill="FFFFFF"/>
                <w:lang w:val="uk-UA"/>
              </w:rPr>
              <w:t>Напрям: народне пісенне мистецтво (народний спів).</w:t>
            </w:r>
          </w:p>
          <w:p w:rsidR="00B6015D" w:rsidRPr="00976BB1" w:rsidRDefault="00B6015D" w:rsidP="00F8584B">
            <w:pPr>
              <w:spacing w:after="0" w:line="240" w:lineRule="auto"/>
              <w:jc w:val="both"/>
              <w:rPr>
                <w:rFonts w:ascii="Times New Roman" w:hAnsi="Times New Roman"/>
                <w:sz w:val="24"/>
                <w:szCs w:val="24"/>
                <w:shd w:val="clear" w:color="auto" w:fill="FFFFFF"/>
                <w:lang w:val="uk-UA"/>
              </w:rPr>
            </w:pPr>
            <w:r w:rsidRPr="00976BB1">
              <w:rPr>
                <w:rFonts w:ascii="Times New Roman" w:hAnsi="Times New Roman"/>
                <w:sz w:val="24"/>
                <w:szCs w:val="24"/>
                <w:lang w:val="uk-UA"/>
              </w:rPr>
              <w:t>Діяльність у галузі культури і мистецтва, керівництво самодіяльними аматорськими колективами в сучасних закладах соціокультурної сфери.</w:t>
            </w:r>
          </w:p>
          <w:p w:rsidR="00B6015D" w:rsidRDefault="00B6015D" w:rsidP="00F8584B">
            <w:pPr>
              <w:spacing w:after="0" w:line="240" w:lineRule="auto"/>
              <w:jc w:val="both"/>
              <w:rPr>
                <w:rFonts w:ascii="Times New Roman" w:hAnsi="Times New Roman"/>
                <w:sz w:val="24"/>
                <w:szCs w:val="24"/>
                <w:shd w:val="clear" w:color="auto" w:fill="FFFFFF"/>
                <w:lang w:val="uk-UA"/>
              </w:rPr>
            </w:pPr>
            <w:r w:rsidRPr="00976BB1">
              <w:rPr>
                <w:rFonts w:ascii="Times New Roman" w:hAnsi="Times New Roman"/>
                <w:sz w:val="24"/>
                <w:szCs w:val="24"/>
                <w:shd w:val="clear" w:color="auto" w:fill="FFFFFF"/>
                <w:lang w:val="uk-UA"/>
              </w:rPr>
              <w:t>Культурно-дозвіллєва та розважальна діяльність, спрямована на створення, популяризацію, збереження і використання культурних цінностей та культурних благ для задоволення культурних потреб громадян.</w:t>
            </w:r>
          </w:p>
          <w:p w:rsidR="00B6015D" w:rsidRPr="00913078" w:rsidRDefault="00B6015D" w:rsidP="00051ECF">
            <w:pPr>
              <w:spacing w:after="0" w:line="240" w:lineRule="auto"/>
              <w:jc w:val="both"/>
              <w:rPr>
                <w:rFonts w:ascii="Times New Roman" w:hAnsi="Times New Roman"/>
                <w:sz w:val="24"/>
                <w:szCs w:val="24"/>
                <w:shd w:val="clear" w:color="auto" w:fill="FFFFFF"/>
                <w:lang w:val="uk-UA"/>
              </w:rPr>
            </w:pPr>
            <w:r w:rsidRPr="00913078">
              <w:rPr>
                <w:rFonts w:ascii="Times New Roman" w:hAnsi="Times New Roman"/>
                <w:sz w:val="24"/>
                <w:szCs w:val="24"/>
                <w:shd w:val="clear" w:color="auto" w:fill="FFFFFF"/>
                <w:lang w:val="uk-UA"/>
              </w:rPr>
              <w:t xml:space="preserve">Базові дисципліни: </w:t>
            </w:r>
          </w:p>
          <w:p w:rsidR="00B6015D" w:rsidRPr="00E314E5" w:rsidRDefault="00B6015D" w:rsidP="004F45F1">
            <w:pPr>
              <w:spacing w:after="0" w:line="240" w:lineRule="auto"/>
              <w:jc w:val="both"/>
              <w:rPr>
                <w:rFonts w:ascii="Times New Roman" w:hAnsi="Times New Roman"/>
                <w:color w:val="FF0000"/>
                <w:sz w:val="24"/>
                <w:szCs w:val="24"/>
                <w:lang w:val="uk-UA"/>
              </w:rPr>
            </w:pPr>
            <w:r w:rsidRPr="00913078">
              <w:rPr>
                <w:rFonts w:ascii="Times New Roman" w:hAnsi="Times New Roman"/>
                <w:sz w:val="24"/>
                <w:szCs w:val="24"/>
                <w:shd w:val="clear" w:color="auto" w:fill="FFFFFF"/>
                <w:lang w:val="uk-UA"/>
              </w:rPr>
              <w:t>«Постановка голосу», «Диригування та читання партитур», «Хоровий клас та практика роботи з хором», «Хорознавство та методика роботи з колективом», «Навчальна практика зі спеціалізації», «Виробнича практика», тощо.</w:t>
            </w:r>
          </w:p>
        </w:tc>
      </w:tr>
      <w:tr w:rsidR="00B6015D" w:rsidRPr="00324EA1"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lastRenderedPageBreak/>
              <w:t>2.</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Орієнтація освітньої програми</w:t>
            </w:r>
          </w:p>
        </w:tc>
        <w:tc>
          <w:tcPr>
            <w:tcW w:w="6840" w:type="dxa"/>
            <w:gridSpan w:val="2"/>
            <w:vAlign w:val="center"/>
          </w:tcPr>
          <w:p w:rsidR="00B6015D" w:rsidRPr="0032281C" w:rsidRDefault="00B6015D" w:rsidP="009E21D4">
            <w:pPr>
              <w:spacing w:after="0" w:line="240" w:lineRule="auto"/>
              <w:jc w:val="both"/>
              <w:rPr>
                <w:rFonts w:ascii="Times New Roman" w:hAnsi="Times New Roman"/>
                <w:color w:val="FF0000"/>
                <w:sz w:val="24"/>
                <w:szCs w:val="24"/>
                <w:lang w:val="uk-UA"/>
              </w:rPr>
            </w:pPr>
            <w:r w:rsidRPr="00822F0E">
              <w:rPr>
                <w:rFonts w:ascii="Times New Roman" w:hAnsi="Times New Roman"/>
                <w:sz w:val="24"/>
                <w:szCs w:val="24"/>
                <w:lang w:val="uk-UA"/>
              </w:rPr>
              <w:t xml:space="preserve">Програма професійна прикладна. Базується на збереженні </w:t>
            </w:r>
            <w:r w:rsidRPr="002D7E5A">
              <w:rPr>
                <w:rFonts w:ascii="Times New Roman" w:hAnsi="Times New Roman"/>
                <w:sz w:val="24"/>
                <w:szCs w:val="24"/>
                <w:lang w:val="uk-UA"/>
              </w:rPr>
              <w:t xml:space="preserve">української народної пісенної творчості, яка сформована завдяки єдності мови, звичаїв, традицій, національної психології, етнічної самосвідомості і виступає одним із чинників творення національної самоідентифікації сучасного українства та збереженні і </w:t>
            </w:r>
            <w:r w:rsidRPr="00822F0E">
              <w:rPr>
                <w:rFonts w:ascii="Times New Roman" w:hAnsi="Times New Roman"/>
                <w:sz w:val="24"/>
                <w:szCs w:val="24"/>
                <w:lang w:val="uk-UA"/>
              </w:rPr>
              <w:t xml:space="preserve">розвитку ансамблевого і хорового співу, як фактору формування художнього, естетичного та духовного потенціалу особистості з урахуванням сучасного стану музично-мистецької сфери з метою забезпечення реалізації культурних прав людини. </w:t>
            </w:r>
            <w:r w:rsidRPr="00822F0E">
              <w:rPr>
                <w:rFonts w:ascii="Times New Roman" w:hAnsi="Times New Roman"/>
                <w:sz w:val="24"/>
                <w:szCs w:val="24"/>
                <w:shd w:val="clear" w:color="auto" w:fill="FFFFFF"/>
                <w:lang w:val="uk-UA"/>
              </w:rPr>
              <w:t>Програма</w:t>
            </w:r>
            <w:r w:rsidRPr="00822F0E">
              <w:rPr>
                <w:rFonts w:ascii="Times New Roman" w:hAnsi="Times New Roman"/>
                <w:sz w:val="24"/>
                <w:szCs w:val="24"/>
                <w:lang w:val="uk-UA"/>
              </w:rPr>
              <w:t xml:space="preserve"> орієнтована на особистісно-інтегрованому підході щодо формування  загальних та фахових компетентностей і передбачає підготовку сучасного фахівця, який не тільки володіє професійними компетенціями, а й, маючи доступ до глобальної інформації, постійно розширює простір для власної творчої ініціативи й спроможний внести в сучасні заклади соціокультурної сфери новітнє бачення сутності музичного мистецтва.</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3.</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Основний фокус освітньої програми:</w:t>
            </w:r>
          </w:p>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загальна/спеціальна</w:t>
            </w:r>
          </w:p>
        </w:tc>
        <w:tc>
          <w:tcPr>
            <w:tcW w:w="6840" w:type="dxa"/>
            <w:gridSpan w:val="2"/>
            <w:vAlign w:val="center"/>
          </w:tcPr>
          <w:p w:rsidR="00B6015D" w:rsidRPr="00845026" w:rsidRDefault="00B6015D" w:rsidP="00976BB1">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 xml:space="preserve">Загальна освіта в галузі музичного мистецтва. Спеціальна освіта та професійна підготовка у сфері соціокультурної діяльності. </w:t>
            </w:r>
          </w:p>
          <w:p w:rsidR="00B6015D" w:rsidRPr="00051ECF" w:rsidRDefault="00B6015D" w:rsidP="00976BB1">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Спрямованість програми: академічно–практична підготовка.</w:t>
            </w:r>
          </w:p>
        </w:tc>
      </w:tr>
      <w:tr w:rsidR="00B6015D" w:rsidRPr="00324EA1"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4.</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Особливості програми</w:t>
            </w:r>
          </w:p>
        </w:tc>
        <w:tc>
          <w:tcPr>
            <w:tcW w:w="6840" w:type="dxa"/>
            <w:gridSpan w:val="2"/>
            <w:vAlign w:val="center"/>
          </w:tcPr>
          <w:p w:rsidR="00B6015D" w:rsidRPr="00976BB1"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Програма містить взаємозалежну складову міждисциплінарного навчання, що забезпечують фахівці з музичного мистецтва та соціокультурної діяльності.</w:t>
            </w:r>
          </w:p>
          <w:p w:rsidR="00B6015D" w:rsidRPr="00976BB1"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Програма розвиває перспективи професійної підготовки ке</w:t>
            </w:r>
            <w:r>
              <w:rPr>
                <w:rFonts w:ascii="Times New Roman" w:hAnsi="Times New Roman"/>
                <w:sz w:val="24"/>
                <w:szCs w:val="24"/>
                <w:lang w:val="uk-UA"/>
              </w:rPr>
              <w:t xml:space="preserve">рівника аматорського колективу </w:t>
            </w:r>
            <w:r w:rsidRPr="00976BB1">
              <w:rPr>
                <w:rFonts w:ascii="Times New Roman" w:hAnsi="Times New Roman"/>
                <w:sz w:val="24"/>
                <w:szCs w:val="24"/>
                <w:lang w:val="uk-UA"/>
              </w:rPr>
              <w:t xml:space="preserve"> з урахуванням особливостей функціонування закладів сфери соціокультурної діяльності.</w:t>
            </w:r>
          </w:p>
          <w:p w:rsidR="00B6015D" w:rsidRPr="00976BB1"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Програма  передбачає  художньо-просвітницьку і концертну   діяльність,  участь у різноманітних фестивалях і творчих конкурсах.</w:t>
            </w:r>
          </w:p>
          <w:p w:rsidR="00B6015D" w:rsidRPr="00976BB1"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 xml:space="preserve">  Програма передбачає такі компоненти:</w:t>
            </w:r>
          </w:p>
          <w:p w:rsidR="00B6015D" w:rsidRPr="002A4723" w:rsidRDefault="00B6015D" w:rsidP="00976BB1">
            <w:pPr>
              <w:spacing w:after="0" w:line="240" w:lineRule="auto"/>
              <w:rPr>
                <w:rFonts w:ascii="Times New Roman" w:hAnsi="Times New Roman"/>
                <w:sz w:val="24"/>
                <w:szCs w:val="24"/>
                <w:lang w:val="uk-UA"/>
              </w:rPr>
            </w:pPr>
            <w:r w:rsidRPr="00976BB1">
              <w:rPr>
                <w:rFonts w:ascii="Times New Roman" w:hAnsi="Times New Roman"/>
                <w:sz w:val="24"/>
                <w:szCs w:val="24"/>
                <w:lang w:val="uk-UA"/>
              </w:rPr>
              <w:t>-</w:t>
            </w:r>
            <w:r w:rsidRPr="00976BB1">
              <w:rPr>
                <w:rFonts w:ascii="Times New Roman" w:hAnsi="Times New Roman"/>
                <w:sz w:val="24"/>
                <w:szCs w:val="24"/>
                <w:lang w:val="uk-UA"/>
              </w:rPr>
              <w:tab/>
              <w:t xml:space="preserve">цикли дисциплін, що формують загальні та  фахові/спеціальні компетенції – становлять </w:t>
            </w:r>
            <w:r w:rsidRPr="00E634EC">
              <w:rPr>
                <w:rFonts w:ascii="Times New Roman" w:hAnsi="Times New Roman"/>
                <w:sz w:val="24"/>
                <w:szCs w:val="24"/>
                <w:lang w:val="uk-UA"/>
              </w:rPr>
              <w:t xml:space="preserve">75% від загального обсягу – </w:t>
            </w:r>
            <w:r w:rsidR="00CD0EE9" w:rsidRPr="002A4723">
              <w:rPr>
                <w:rFonts w:ascii="Times New Roman" w:hAnsi="Times New Roman"/>
                <w:sz w:val="24"/>
                <w:szCs w:val="24"/>
                <w:lang w:val="uk-UA"/>
              </w:rPr>
              <w:t>1</w:t>
            </w:r>
            <w:r w:rsidR="0026541F">
              <w:rPr>
                <w:rFonts w:ascii="Times New Roman" w:hAnsi="Times New Roman"/>
                <w:sz w:val="24"/>
                <w:szCs w:val="24"/>
                <w:lang w:val="uk-UA"/>
              </w:rPr>
              <w:t>41</w:t>
            </w:r>
            <w:r w:rsidR="002F2ACC">
              <w:rPr>
                <w:rFonts w:ascii="Times New Roman" w:hAnsi="Times New Roman"/>
                <w:sz w:val="24"/>
                <w:szCs w:val="24"/>
                <w:lang w:val="uk-UA"/>
              </w:rPr>
              <w:t xml:space="preserve"> кредитів</w:t>
            </w:r>
            <w:r w:rsidR="00CD0EE9" w:rsidRPr="002A4723">
              <w:rPr>
                <w:rFonts w:ascii="Times New Roman" w:hAnsi="Times New Roman"/>
                <w:sz w:val="24"/>
                <w:szCs w:val="24"/>
                <w:lang w:val="uk-UA"/>
              </w:rPr>
              <w:t xml:space="preserve"> ЄКТС (3990</w:t>
            </w:r>
            <w:r w:rsidRPr="002A4723">
              <w:rPr>
                <w:rFonts w:ascii="Times New Roman" w:hAnsi="Times New Roman"/>
                <w:sz w:val="24"/>
                <w:szCs w:val="24"/>
                <w:lang w:val="uk-UA"/>
              </w:rPr>
              <w:t xml:space="preserve"> годин) для спеціалізації «Народне пісенне мистецтво»</w:t>
            </w:r>
            <w:r w:rsidR="00EB5975" w:rsidRPr="002A4723">
              <w:rPr>
                <w:rFonts w:ascii="Times New Roman" w:hAnsi="Times New Roman"/>
                <w:sz w:val="24"/>
                <w:szCs w:val="24"/>
                <w:lang w:val="uk-UA"/>
              </w:rPr>
              <w:t xml:space="preserve"> (народний спів)</w:t>
            </w:r>
            <w:r w:rsidRPr="002A4723">
              <w:rPr>
                <w:rFonts w:ascii="Times New Roman" w:hAnsi="Times New Roman"/>
                <w:sz w:val="24"/>
                <w:szCs w:val="24"/>
                <w:lang w:val="uk-UA"/>
              </w:rPr>
              <w:t>;</w:t>
            </w:r>
          </w:p>
          <w:p w:rsidR="00B6015D" w:rsidRPr="002A4723" w:rsidRDefault="00B6015D" w:rsidP="00976BB1">
            <w:pPr>
              <w:spacing w:after="0" w:line="240" w:lineRule="auto"/>
              <w:rPr>
                <w:rFonts w:ascii="Times New Roman" w:hAnsi="Times New Roman"/>
                <w:sz w:val="24"/>
                <w:szCs w:val="24"/>
                <w:lang w:val="uk-UA"/>
              </w:rPr>
            </w:pPr>
            <w:r w:rsidRPr="002A4723">
              <w:rPr>
                <w:rFonts w:ascii="Times New Roman" w:hAnsi="Times New Roman"/>
                <w:sz w:val="24"/>
                <w:szCs w:val="24"/>
                <w:lang w:val="uk-UA"/>
              </w:rPr>
              <w:t>-</w:t>
            </w:r>
            <w:r w:rsidRPr="002A4723">
              <w:rPr>
                <w:rFonts w:ascii="Times New Roman" w:hAnsi="Times New Roman"/>
                <w:sz w:val="24"/>
                <w:szCs w:val="24"/>
                <w:lang w:val="uk-UA"/>
              </w:rPr>
              <w:tab/>
              <w:t>цикл дисциплін за вибором навчального закладу та самостійного вибору студента становит</w:t>
            </w:r>
            <w:r w:rsidR="00CD0EE9" w:rsidRPr="002A4723">
              <w:rPr>
                <w:rFonts w:ascii="Times New Roman" w:hAnsi="Times New Roman"/>
                <w:sz w:val="24"/>
                <w:szCs w:val="24"/>
                <w:lang w:val="uk-UA"/>
              </w:rPr>
              <w:t>ь 25% від загального обсягу – 39</w:t>
            </w:r>
            <w:r w:rsidRPr="002A4723">
              <w:rPr>
                <w:rFonts w:ascii="Times New Roman" w:hAnsi="Times New Roman"/>
                <w:sz w:val="24"/>
                <w:szCs w:val="24"/>
                <w:lang w:val="uk-UA"/>
              </w:rPr>
              <w:t xml:space="preserve"> кредитів ЄКТС (</w:t>
            </w:r>
            <w:r w:rsidR="00CD0EE9" w:rsidRPr="002A4723">
              <w:rPr>
                <w:rFonts w:ascii="Times New Roman" w:hAnsi="Times New Roman"/>
                <w:sz w:val="24"/>
                <w:szCs w:val="24"/>
                <w:lang w:val="uk-UA"/>
              </w:rPr>
              <w:t xml:space="preserve">1170 </w:t>
            </w:r>
            <w:r w:rsidRPr="002A4723">
              <w:rPr>
                <w:rFonts w:ascii="Times New Roman" w:hAnsi="Times New Roman"/>
                <w:sz w:val="24"/>
                <w:szCs w:val="24"/>
                <w:lang w:val="uk-UA"/>
              </w:rPr>
              <w:t>годин) для спеціалізації «Народне пісенне мистецтво»</w:t>
            </w:r>
            <w:r w:rsidR="00C544D6" w:rsidRPr="002A4723">
              <w:rPr>
                <w:rFonts w:ascii="Times New Roman" w:hAnsi="Times New Roman"/>
                <w:sz w:val="24"/>
                <w:szCs w:val="24"/>
                <w:lang w:val="uk-UA"/>
              </w:rPr>
              <w:t xml:space="preserve"> (народний спів</w:t>
            </w:r>
            <w:r w:rsidR="00EB5975" w:rsidRPr="002A4723">
              <w:rPr>
                <w:rFonts w:ascii="Times New Roman" w:hAnsi="Times New Roman"/>
                <w:sz w:val="24"/>
                <w:szCs w:val="24"/>
                <w:lang w:val="uk-UA"/>
              </w:rPr>
              <w:t>)</w:t>
            </w:r>
            <w:r w:rsidRPr="002A4723">
              <w:rPr>
                <w:rFonts w:ascii="Times New Roman" w:hAnsi="Times New Roman"/>
                <w:sz w:val="24"/>
                <w:szCs w:val="24"/>
                <w:lang w:val="uk-UA"/>
              </w:rPr>
              <w:t>;</w:t>
            </w:r>
            <w:r w:rsidRPr="002A4723">
              <w:rPr>
                <w:rFonts w:ascii="Times New Roman" w:hAnsi="Times New Roman"/>
                <w:sz w:val="24"/>
                <w:szCs w:val="24"/>
                <w:lang w:val="uk-UA"/>
              </w:rPr>
              <w:tab/>
            </w:r>
          </w:p>
          <w:p w:rsidR="00B6015D" w:rsidRPr="00E3411E" w:rsidRDefault="00B6015D" w:rsidP="00E3411E">
            <w:pPr>
              <w:spacing w:after="0" w:line="240" w:lineRule="auto"/>
              <w:rPr>
                <w:rFonts w:ascii="Times New Roman" w:hAnsi="Times New Roman"/>
                <w:sz w:val="24"/>
                <w:szCs w:val="24"/>
                <w:lang w:val="uk-UA"/>
              </w:rPr>
            </w:pPr>
            <w:r w:rsidRPr="002A4723">
              <w:rPr>
                <w:rFonts w:ascii="Times New Roman" w:hAnsi="Times New Roman"/>
                <w:sz w:val="24"/>
                <w:szCs w:val="24"/>
                <w:lang w:val="uk-UA"/>
              </w:rPr>
              <w:t>Завдяки циклу дисциплін самостійного вибору сту</w:t>
            </w:r>
            <w:r w:rsidRPr="00976BB1">
              <w:rPr>
                <w:rFonts w:ascii="Times New Roman" w:hAnsi="Times New Roman"/>
                <w:sz w:val="24"/>
                <w:szCs w:val="24"/>
                <w:lang w:val="uk-UA"/>
              </w:rPr>
              <w:t>дентів, надається можливість студентам здобути додаткові компетентності відповідно</w:t>
            </w:r>
            <w:r>
              <w:rPr>
                <w:rFonts w:ascii="Times New Roman" w:hAnsi="Times New Roman"/>
                <w:sz w:val="24"/>
                <w:szCs w:val="24"/>
                <w:lang w:val="uk-UA"/>
              </w:rPr>
              <w:t xml:space="preserve"> до їх інтересів та здібностей.</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С</w:t>
            </w:r>
          </w:p>
        </w:tc>
        <w:tc>
          <w:tcPr>
            <w:tcW w:w="9360" w:type="dxa"/>
            <w:gridSpan w:val="5"/>
            <w:vAlign w:val="center"/>
          </w:tcPr>
          <w:p w:rsidR="00B6015D" w:rsidRPr="00051ECF" w:rsidRDefault="00B6015D" w:rsidP="00051ECF">
            <w:pPr>
              <w:spacing w:after="0" w:line="240" w:lineRule="auto"/>
              <w:jc w:val="both"/>
              <w:rPr>
                <w:rFonts w:ascii="Times New Roman" w:hAnsi="Times New Roman"/>
                <w:b/>
                <w:sz w:val="24"/>
                <w:szCs w:val="24"/>
                <w:lang w:val="uk-UA"/>
              </w:rPr>
            </w:pPr>
            <w:r w:rsidRPr="00051ECF">
              <w:rPr>
                <w:rFonts w:ascii="Times New Roman" w:hAnsi="Times New Roman"/>
                <w:b/>
                <w:sz w:val="24"/>
                <w:szCs w:val="24"/>
                <w:lang w:val="uk-UA"/>
              </w:rPr>
              <w:t>Придатність випускників до працевлаштування та подальшого навчання</w:t>
            </w:r>
          </w:p>
        </w:tc>
      </w:tr>
      <w:tr w:rsidR="00B6015D" w:rsidRPr="00324EA1"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1.</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Придатність до працевлаштування</w:t>
            </w:r>
          </w:p>
        </w:tc>
        <w:tc>
          <w:tcPr>
            <w:tcW w:w="6840" w:type="dxa"/>
            <w:gridSpan w:val="2"/>
            <w:vAlign w:val="center"/>
          </w:tcPr>
          <w:p w:rsidR="00B6015D" w:rsidRPr="00051ECF" w:rsidRDefault="00B6015D" w:rsidP="00184322">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Робочі місця в установах, закладах, підприємствах, організаціях різної форми власності на посадах:  3479 - артист (ансамблю, хору), 3476 - керівник аматорського колективу (</w:t>
            </w:r>
            <w:r>
              <w:rPr>
                <w:rFonts w:ascii="Times New Roman" w:hAnsi="Times New Roman"/>
                <w:sz w:val="24"/>
                <w:szCs w:val="24"/>
                <w:lang w:val="uk-UA"/>
              </w:rPr>
              <w:t>ансамблю, хору</w:t>
            </w:r>
            <w:r w:rsidRPr="00845026">
              <w:rPr>
                <w:rFonts w:ascii="Times New Roman" w:hAnsi="Times New Roman"/>
                <w:sz w:val="24"/>
                <w:szCs w:val="24"/>
                <w:lang w:val="uk-UA"/>
              </w:rPr>
              <w:t>); керівник дитячого аматорського колективу (гуртка, студії тощо)</w:t>
            </w:r>
            <w:r>
              <w:rPr>
                <w:rFonts w:ascii="Times New Roman" w:hAnsi="Times New Roman"/>
                <w:sz w:val="24"/>
                <w:szCs w:val="24"/>
                <w:lang w:val="uk-UA"/>
              </w:rPr>
              <w:t>.</w:t>
            </w:r>
            <w:r w:rsidRPr="00845026">
              <w:rPr>
                <w:rFonts w:ascii="Times New Roman" w:hAnsi="Times New Roman"/>
                <w:sz w:val="24"/>
                <w:szCs w:val="24"/>
                <w:lang w:val="uk-UA"/>
              </w:rPr>
              <w:t xml:space="preserve"> </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2.</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Подальше навчання</w:t>
            </w:r>
          </w:p>
        </w:tc>
        <w:tc>
          <w:tcPr>
            <w:tcW w:w="6840" w:type="dxa"/>
            <w:gridSpan w:val="2"/>
            <w:vAlign w:val="center"/>
          </w:tcPr>
          <w:p w:rsidR="00B6015D" w:rsidRPr="00051ECF" w:rsidRDefault="00B6015D" w:rsidP="00051ECF">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Можливість навчання за програмою першого рівня за цією галуззю  знань (що узгоджується з отриманим дипломом молодшого спеціаліста).</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D</w:t>
            </w:r>
          </w:p>
        </w:tc>
        <w:tc>
          <w:tcPr>
            <w:tcW w:w="9360" w:type="dxa"/>
            <w:gridSpan w:val="5"/>
            <w:vAlign w:val="center"/>
          </w:tcPr>
          <w:p w:rsidR="00B6015D" w:rsidRPr="00051ECF" w:rsidRDefault="00B6015D" w:rsidP="00051ECF">
            <w:pPr>
              <w:spacing w:after="0" w:line="240" w:lineRule="auto"/>
              <w:jc w:val="both"/>
              <w:rPr>
                <w:rFonts w:ascii="Times New Roman" w:hAnsi="Times New Roman"/>
                <w:b/>
                <w:sz w:val="24"/>
                <w:szCs w:val="24"/>
                <w:lang w:val="uk-UA"/>
              </w:rPr>
            </w:pPr>
            <w:r w:rsidRPr="00051ECF">
              <w:rPr>
                <w:rFonts w:ascii="Times New Roman" w:hAnsi="Times New Roman"/>
                <w:b/>
                <w:sz w:val="24"/>
                <w:szCs w:val="24"/>
                <w:lang w:val="uk-UA"/>
              </w:rPr>
              <w:t>Викладання та оцінювання</w:t>
            </w:r>
          </w:p>
        </w:tc>
      </w:tr>
      <w:tr w:rsidR="00B6015D" w:rsidRPr="00324EA1"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lastRenderedPageBreak/>
              <w:t>1.</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Викладання та навчання</w:t>
            </w:r>
          </w:p>
        </w:tc>
        <w:tc>
          <w:tcPr>
            <w:tcW w:w="6840" w:type="dxa"/>
            <w:gridSpan w:val="2"/>
            <w:vAlign w:val="center"/>
          </w:tcPr>
          <w:p w:rsidR="00B6015D" w:rsidRPr="00182ED6" w:rsidRDefault="00B6015D" w:rsidP="00182ED6">
            <w:pPr>
              <w:spacing w:after="0" w:line="240" w:lineRule="auto"/>
              <w:rPr>
                <w:rFonts w:ascii="Times New Roman" w:hAnsi="Times New Roman"/>
                <w:sz w:val="24"/>
                <w:szCs w:val="24"/>
                <w:lang w:val="uk-UA"/>
              </w:rPr>
            </w:pPr>
            <w:r w:rsidRPr="00182ED6">
              <w:rPr>
                <w:rFonts w:ascii="Times New Roman" w:hAnsi="Times New Roman"/>
                <w:sz w:val="24"/>
                <w:szCs w:val="24"/>
                <w:lang w:val="uk-UA"/>
              </w:rPr>
              <w:t xml:space="preserve">Студентоцентроване, проблемно-орієнтоване навчання, ініціативне самонавчання. </w:t>
            </w:r>
          </w:p>
          <w:p w:rsidR="00B6015D" w:rsidRPr="00DA0661" w:rsidRDefault="00B6015D" w:rsidP="00051ECF">
            <w:pPr>
              <w:spacing w:after="0" w:line="240" w:lineRule="auto"/>
              <w:jc w:val="both"/>
              <w:rPr>
                <w:rFonts w:ascii="Times New Roman" w:hAnsi="Times New Roman"/>
                <w:sz w:val="24"/>
                <w:szCs w:val="24"/>
                <w:lang w:val="uk-UA"/>
              </w:rPr>
            </w:pPr>
            <w:r w:rsidRPr="00182ED6">
              <w:rPr>
                <w:rFonts w:ascii="Times New Roman" w:hAnsi="Times New Roman"/>
                <w:sz w:val="24"/>
                <w:szCs w:val="24"/>
                <w:lang w:val="uk-UA"/>
              </w:rPr>
              <w:t>Викладання проводиться у вигляді лекцій, семінарів, практичних занять в малих групах, індивідуальних занять, практичних занять із розв’язанням ситуаційних завдань та використанням ділових ігор, тренінгів, що розвивають лідерські навички та уміння працювати в команді,</w:t>
            </w:r>
            <w:r w:rsidRPr="00182ED6">
              <w:rPr>
                <w:lang w:val="uk-UA"/>
              </w:rPr>
              <w:t xml:space="preserve"> </w:t>
            </w:r>
            <w:r w:rsidRPr="00182ED6">
              <w:rPr>
                <w:rFonts w:ascii="Times New Roman" w:hAnsi="Times New Roman"/>
                <w:sz w:val="24"/>
                <w:szCs w:val="24"/>
                <w:lang w:val="uk-UA"/>
              </w:rPr>
              <w:t>консультацій із викладачами, самостійна робота на основі підручників, посібників, конспектів та методичних порад, проходження практики з використанням набутих знань, умінь та навичок.</w:t>
            </w:r>
          </w:p>
        </w:tc>
      </w:tr>
      <w:tr w:rsidR="00B6015D" w:rsidRPr="00324EA1" w:rsidTr="00F8584B">
        <w:tc>
          <w:tcPr>
            <w:tcW w:w="648" w:type="dxa"/>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2.</w:t>
            </w:r>
          </w:p>
        </w:tc>
        <w:tc>
          <w:tcPr>
            <w:tcW w:w="2520"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Оцінювання </w:t>
            </w:r>
          </w:p>
        </w:tc>
        <w:tc>
          <w:tcPr>
            <w:tcW w:w="6840" w:type="dxa"/>
            <w:gridSpan w:val="2"/>
            <w:vAlign w:val="center"/>
          </w:tcPr>
          <w:p w:rsidR="00B6015D" w:rsidRPr="00051ECF" w:rsidRDefault="00B6015D" w:rsidP="00051ECF">
            <w:pPr>
              <w:spacing w:after="0" w:line="240" w:lineRule="auto"/>
              <w:jc w:val="both"/>
              <w:rPr>
                <w:rFonts w:ascii="Times New Roman" w:hAnsi="Times New Roman"/>
                <w:sz w:val="24"/>
                <w:szCs w:val="24"/>
                <w:lang w:val="uk-UA"/>
              </w:rPr>
            </w:pPr>
            <w:r w:rsidRPr="00845026">
              <w:rPr>
                <w:rFonts w:ascii="Times New Roman" w:hAnsi="Times New Roman"/>
                <w:sz w:val="24"/>
                <w:szCs w:val="24"/>
                <w:lang w:val="uk-UA"/>
              </w:rPr>
              <w:t>Накопичувальна рейтингова система, що передбачає оцінювання студентів за усіма видами аудиторної та поза аудиторної (самостійної) навчальної діяльності, спрямованої на опанування навчального матеріалу з освітньої програми: поточний контроль, модульний, підсумковий контроль, екзамени, диференційовані заліки, усні презентації, практичні покази, захист звіту з різних видів практик, комплексний кваліфікаційний екзамен.</w:t>
            </w:r>
          </w:p>
        </w:tc>
      </w:tr>
      <w:tr w:rsidR="00B6015D" w:rsidRPr="002D7E5A" w:rsidTr="00F8584B">
        <w:tc>
          <w:tcPr>
            <w:tcW w:w="648" w:type="dxa"/>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Е</w:t>
            </w:r>
          </w:p>
        </w:tc>
        <w:tc>
          <w:tcPr>
            <w:tcW w:w="9360" w:type="dxa"/>
            <w:gridSpan w:val="5"/>
            <w:vAlign w:val="center"/>
          </w:tcPr>
          <w:p w:rsidR="00B6015D" w:rsidRPr="00051ECF" w:rsidRDefault="00B6015D" w:rsidP="00051ECF">
            <w:pPr>
              <w:spacing w:after="0" w:line="240" w:lineRule="auto"/>
              <w:jc w:val="both"/>
              <w:rPr>
                <w:rFonts w:ascii="Times New Roman" w:hAnsi="Times New Roman"/>
                <w:b/>
                <w:sz w:val="24"/>
                <w:szCs w:val="24"/>
                <w:lang w:val="uk-UA"/>
              </w:rPr>
            </w:pPr>
            <w:r w:rsidRPr="00051ECF">
              <w:rPr>
                <w:rFonts w:ascii="Times New Roman" w:hAnsi="Times New Roman"/>
                <w:b/>
                <w:sz w:val="24"/>
                <w:szCs w:val="24"/>
                <w:lang w:val="uk-UA"/>
              </w:rPr>
              <w:t>Програмні компетентності</w:t>
            </w:r>
          </w:p>
        </w:tc>
      </w:tr>
      <w:tr w:rsidR="00B6015D" w:rsidRPr="00324EA1" w:rsidTr="00F8584B">
        <w:tc>
          <w:tcPr>
            <w:tcW w:w="648" w:type="dxa"/>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1.</w:t>
            </w:r>
          </w:p>
        </w:tc>
        <w:tc>
          <w:tcPr>
            <w:tcW w:w="2520" w:type="dxa"/>
            <w:gridSpan w:val="3"/>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Інтегральна компетентність</w:t>
            </w:r>
          </w:p>
        </w:tc>
        <w:tc>
          <w:tcPr>
            <w:tcW w:w="6840" w:type="dxa"/>
            <w:gridSpan w:val="2"/>
            <w:vAlign w:val="center"/>
          </w:tcPr>
          <w:p w:rsidR="00B6015D" w:rsidRPr="00051ECF" w:rsidRDefault="00B6015D" w:rsidP="00051ECF">
            <w:pPr>
              <w:spacing w:after="0" w:line="240" w:lineRule="auto"/>
              <w:contextualSpacing/>
              <w:jc w:val="both"/>
              <w:rPr>
                <w:rFonts w:ascii="Times New Roman" w:hAnsi="Times New Roman"/>
                <w:color w:val="00000A"/>
                <w:sz w:val="24"/>
                <w:szCs w:val="24"/>
                <w:lang w:val="uk-UA"/>
              </w:rPr>
            </w:pPr>
            <w:r w:rsidRPr="00845026">
              <w:rPr>
                <w:rFonts w:ascii="Times New Roman" w:hAnsi="Times New Roman"/>
                <w:sz w:val="24"/>
                <w:szCs w:val="24"/>
                <w:lang w:val="uk-UA"/>
              </w:rPr>
              <w:t>Здатність розв’язувати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відповідної науки та характеризується певною невизначеністю умов.</w:t>
            </w:r>
          </w:p>
        </w:tc>
      </w:tr>
      <w:tr w:rsidR="00B6015D" w:rsidRPr="002D7E5A" w:rsidTr="00F8584B">
        <w:tc>
          <w:tcPr>
            <w:tcW w:w="648" w:type="dxa"/>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2.</w:t>
            </w:r>
          </w:p>
        </w:tc>
        <w:tc>
          <w:tcPr>
            <w:tcW w:w="2520" w:type="dxa"/>
            <w:gridSpan w:val="3"/>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Загальні компетентності(ЗК) </w:t>
            </w:r>
          </w:p>
        </w:tc>
        <w:tc>
          <w:tcPr>
            <w:tcW w:w="6840" w:type="dxa"/>
            <w:gridSpan w:val="2"/>
            <w:vAlign w:val="center"/>
          </w:tcPr>
          <w:p w:rsidR="00B6015D" w:rsidRPr="00822F0E" w:rsidRDefault="00B6015D" w:rsidP="00822F0E">
            <w:pPr>
              <w:spacing w:after="0" w:line="240" w:lineRule="auto"/>
              <w:jc w:val="both"/>
              <w:rPr>
                <w:rFonts w:ascii="Times New Roman" w:hAnsi="Times New Roman"/>
                <w:sz w:val="24"/>
                <w:szCs w:val="24"/>
                <w:lang w:val="uk-UA"/>
              </w:rPr>
            </w:pPr>
            <w:r w:rsidRPr="00822F0E">
              <w:rPr>
                <w:rFonts w:ascii="Times New Roman" w:hAnsi="Times New Roman"/>
                <w:sz w:val="24"/>
                <w:szCs w:val="24"/>
                <w:lang w:val="uk-UA"/>
              </w:rPr>
              <w:t>1.Здатність застосовувати знання у практичних ситуаціях (</w:t>
            </w:r>
            <w:r w:rsidRPr="00822F0E">
              <w:rPr>
                <w:rFonts w:ascii="Times New Roman" w:hAnsi="Times New Roman"/>
                <w:sz w:val="24"/>
                <w:szCs w:val="24"/>
                <w:lang w:val="uk-UA" w:eastAsia="uk-UA"/>
              </w:rPr>
              <w:t xml:space="preserve">уміння аналізувати ситуацію, знаходити шляхи розв’язання проблем, </w:t>
            </w:r>
            <w:r w:rsidRPr="00822F0E">
              <w:rPr>
                <w:rFonts w:ascii="Times New Roman" w:hAnsi="Times New Roman"/>
                <w:sz w:val="24"/>
                <w:szCs w:val="24"/>
                <w:lang w:val="uk-UA"/>
              </w:rPr>
              <w:t>навики вирішення реальних завдань).</w:t>
            </w:r>
          </w:p>
          <w:p w:rsidR="00B6015D" w:rsidRPr="00822F0E" w:rsidRDefault="00B6015D" w:rsidP="00F65F10">
            <w:pPr>
              <w:spacing w:after="0" w:line="240" w:lineRule="auto"/>
              <w:jc w:val="both"/>
              <w:rPr>
                <w:rFonts w:ascii="Times New Roman" w:hAnsi="Times New Roman"/>
                <w:sz w:val="24"/>
                <w:szCs w:val="24"/>
                <w:lang w:val="uk-UA"/>
              </w:rPr>
            </w:pPr>
            <w:r w:rsidRPr="00822F0E">
              <w:rPr>
                <w:rFonts w:ascii="Times New Roman" w:hAnsi="Times New Roman"/>
                <w:sz w:val="24"/>
                <w:szCs w:val="24"/>
                <w:lang w:val="uk-UA"/>
              </w:rPr>
              <w:t>2.Здатність застосовувати знання та розуміння предметної області та розуміння професійної діяльності.</w:t>
            </w:r>
          </w:p>
          <w:p w:rsidR="00B6015D" w:rsidRPr="00822F0E" w:rsidRDefault="00B6015D" w:rsidP="00F65F10">
            <w:pPr>
              <w:spacing w:after="0" w:line="240" w:lineRule="auto"/>
              <w:ind w:hanging="23"/>
              <w:jc w:val="both"/>
              <w:rPr>
                <w:rFonts w:ascii="Times New Roman" w:hAnsi="Times New Roman"/>
                <w:sz w:val="24"/>
                <w:szCs w:val="24"/>
                <w:lang w:val="uk-UA"/>
              </w:rPr>
            </w:pPr>
            <w:r w:rsidRPr="00822F0E">
              <w:rPr>
                <w:rFonts w:ascii="Times New Roman" w:hAnsi="Times New Roman"/>
                <w:sz w:val="24"/>
                <w:szCs w:val="24"/>
                <w:lang w:val="uk-UA"/>
              </w:rPr>
              <w:t xml:space="preserve">3.Здатність спілкуватися державною мовою як усно, так і письмово (уміння </w:t>
            </w:r>
            <w:r w:rsidRPr="00822F0E">
              <w:rPr>
                <w:rFonts w:ascii="Times New Roman" w:hAnsi="Times New Roman"/>
                <w:sz w:val="24"/>
                <w:szCs w:val="24"/>
                <w:lang w:val="uk-UA" w:eastAsia="uk-UA"/>
              </w:rPr>
              <w:t>формулювати питання, аргументувати відповідь</w:t>
            </w:r>
            <w:r w:rsidRPr="00822F0E">
              <w:rPr>
                <w:rFonts w:ascii="Times New Roman" w:hAnsi="Times New Roman"/>
                <w:sz w:val="24"/>
                <w:szCs w:val="24"/>
                <w:lang w:val="uk-UA"/>
              </w:rPr>
              <w:t>, навики ділового спілкування).</w:t>
            </w:r>
          </w:p>
          <w:p w:rsidR="00B6015D" w:rsidRPr="00822F0E" w:rsidRDefault="00B6015D" w:rsidP="00F65F10">
            <w:pPr>
              <w:spacing w:after="0" w:line="240" w:lineRule="auto"/>
              <w:jc w:val="both"/>
              <w:rPr>
                <w:rFonts w:ascii="Times New Roman" w:hAnsi="Times New Roman"/>
                <w:sz w:val="24"/>
                <w:szCs w:val="24"/>
                <w:lang w:val="uk-UA"/>
              </w:rPr>
            </w:pPr>
            <w:r w:rsidRPr="00822F0E">
              <w:rPr>
                <w:rFonts w:ascii="Times New Roman" w:hAnsi="Times New Roman"/>
                <w:sz w:val="24"/>
                <w:szCs w:val="24"/>
                <w:lang w:val="uk-UA"/>
              </w:rPr>
              <w:t>4.Здатність спілкуватися іноземною мовою.</w:t>
            </w:r>
          </w:p>
          <w:p w:rsidR="00B6015D" w:rsidRPr="00822F0E" w:rsidRDefault="00B6015D" w:rsidP="00F65F10">
            <w:pPr>
              <w:spacing w:after="0" w:line="240" w:lineRule="auto"/>
              <w:jc w:val="both"/>
              <w:rPr>
                <w:rFonts w:ascii="Times New Roman" w:hAnsi="Times New Roman"/>
                <w:sz w:val="24"/>
                <w:szCs w:val="24"/>
                <w:lang w:val="uk-UA"/>
              </w:rPr>
            </w:pPr>
            <w:r w:rsidRPr="00822F0E">
              <w:rPr>
                <w:rFonts w:ascii="Times New Roman" w:hAnsi="Times New Roman"/>
                <w:sz w:val="24"/>
                <w:szCs w:val="24"/>
                <w:lang w:val="uk-UA"/>
              </w:rPr>
              <w:t>5.Здатність вчитися і оволодівати сучасними знаннями (уміння сприймати інформацію, обробляти її та засвоювати на основі аналізу власного рівня знань).</w:t>
            </w:r>
          </w:p>
          <w:p w:rsidR="00B6015D" w:rsidRPr="00822F0E" w:rsidRDefault="00B6015D" w:rsidP="00F65F1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6. </w:t>
            </w:r>
            <w:r w:rsidRPr="00822F0E">
              <w:rPr>
                <w:rFonts w:ascii="Times New Roman" w:hAnsi="Times New Roman"/>
                <w:sz w:val="24"/>
                <w:szCs w:val="24"/>
                <w:lang w:val="uk-UA"/>
              </w:rPr>
              <w:t>Здатність до пошуку, оброблення та аналізу інформації з різних джерел (уміння користуватися різними джерелами інформації, здатність до аналізу та синтезу).</w:t>
            </w:r>
          </w:p>
          <w:p w:rsidR="00B6015D" w:rsidRPr="00822F0E" w:rsidRDefault="00B6015D" w:rsidP="00EB36B5">
            <w:pPr>
              <w:spacing w:after="0" w:line="240" w:lineRule="auto"/>
              <w:ind w:left="-23"/>
              <w:jc w:val="both"/>
              <w:rPr>
                <w:rFonts w:ascii="Times New Roman" w:hAnsi="Times New Roman"/>
                <w:sz w:val="24"/>
                <w:szCs w:val="24"/>
                <w:lang w:val="uk-UA" w:eastAsia="uk-UA"/>
              </w:rPr>
            </w:pPr>
            <w:r>
              <w:rPr>
                <w:rFonts w:ascii="Times New Roman" w:hAnsi="Times New Roman"/>
                <w:sz w:val="24"/>
                <w:szCs w:val="24"/>
                <w:lang w:val="uk-UA" w:eastAsia="uk-UA"/>
              </w:rPr>
              <w:t xml:space="preserve">7. </w:t>
            </w:r>
            <w:r w:rsidRPr="00EB36B5">
              <w:rPr>
                <w:rFonts w:ascii="Times New Roman" w:hAnsi="Times New Roman"/>
                <w:sz w:val="24"/>
                <w:szCs w:val="24"/>
                <w:lang w:val="uk-UA" w:eastAsia="uk-UA"/>
              </w:rPr>
              <w:t>Здатність самостійно застосовувати методи та засоби пізнання, навчання та самоконтролю для здобуття нових знань та навичок,</w:t>
            </w:r>
            <w:r w:rsidRPr="00EB36B5">
              <w:rPr>
                <w:rFonts w:ascii="Times New Roman" w:hAnsi="Times New Roman"/>
                <w:sz w:val="24"/>
                <w:szCs w:val="24"/>
                <w:lang w:val="uk-UA"/>
              </w:rPr>
              <w:t xml:space="preserve"> розвивати свій загальнокультурний та професійний рівень.</w:t>
            </w:r>
          </w:p>
          <w:p w:rsidR="00B6015D" w:rsidRPr="00822F0E" w:rsidRDefault="00B6015D" w:rsidP="00F65F10">
            <w:pPr>
              <w:tabs>
                <w:tab w:val="left" w:pos="426"/>
              </w:tabs>
              <w:spacing w:after="0" w:line="240" w:lineRule="auto"/>
              <w:jc w:val="both"/>
              <w:rPr>
                <w:rFonts w:ascii="Times New Roman" w:hAnsi="Times New Roman"/>
                <w:sz w:val="24"/>
                <w:szCs w:val="24"/>
                <w:lang w:val="uk-UA"/>
              </w:rPr>
            </w:pPr>
            <w:r>
              <w:rPr>
                <w:rFonts w:ascii="Times New Roman" w:hAnsi="Times New Roman"/>
                <w:sz w:val="24"/>
                <w:szCs w:val="24"/>
                <w:lang w:val="uk-UA" w:eastAsia="uk-UA"/>
              </w:rPr>
              <w:t>8</w:t>
            </w:r>
            <w:r w:rsidRPr="00822F0E">
              <w:rPr>
                <w:rFonts w:ascii="Times New Roman" w:hAnsi="Times New Roman"/>
                <w:sz w:val="24"/>
                <w:szCs w:val="24"/>
                <w:lang w:val="uk-UA" w:eastAsia="uk-UA"/>
              </w:rPr>
              <w:t xml:space="preserve">. </w:t>
            </w:r>
            <w:r w:rsidRPr="00822F0E">
              <w:rPr>
                <w:rFonts w:ascii="Times New Roman" w:hAnsi="Times New Roman"/>
                <w:sz w:val="24"/>
                <w:szCs w:val="24"/>
                <w:lang w:val="uk-UA"/>
              </w:rPr>
              <w:t>Здатність генерувати нові ідеї (креативність).</w:t>
            </w:r>
          </w:p>
          <w:p w:rsidR="00B6015D" w:rsidRPr="002D7E5A"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rPr>
              <w:t>9</w:t>
            </w:r>
            <w:r w:rsidRPr="000E4877">
              <w:rPr>
                <w:rFonts w:ascii="Times New Roman" w:hAnsi="Times New Roman"/>
                <w:sz w:val="24"/>
                <w:szCs w:val="24"/>
                <w:lang w:val="uk-UA"/>
              </w:rPr>
              <w:t xml:space="preserve">. </w:t>
            </w:r>
            <w:r w:rsidRPr="000E4877">
              <w:rPr>
                <w:rFonts w:ascii="Times New Roman" w:hAnsi="Times New Roman"/>
                <w:sz w:val="24"/>
                <w:szCs w:val="24"/>
                <w:lang w:val="uk-UA" w:eastAsia="uk-UA"/>
              </w:rPr>
              <w:t>Здатність проявляти розвинуті комунікативні та адаптивні особистісні властивості, працювати і взаємодіяти з іншими людьми у різних творчих ситуаціях.</w:t>
            </w:r>
          </w:p>
          <w:p w:rsidR="00B6015D" w:rsidRPr="002D7E5A"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10</w:t>
            </w:r>
            <w:r w:rsidRPr="002D7E5A">
              <w:rPr>
                <w:rFonts w:ascii="Times New Roman" w:hAnsi="Times New Roman"/>
                <w:sz w:val="24"/>
                <w:szCs w:val="24"/>
                <w:lang w:val="uk-UA" w:eastAsia="uk-UA"/>
              </w:rPr>
              <w:t xml:space="preserve">. Здатність працювати в команді. </w:t>
            </w:r>
          </w:p>
          <w:p w:rsidR="00B6015D" w:rsidRPr="002D7E5A"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11</w:t>
            </w:r>
            <w:r w:rsidRPr="002D7E5A">
              <w:rPr>
                <w:rFonts w:ascii="Times New Roman" w:hAnsi="Times New Roman"/>
                <w:sz w:val="24"/>
                <w:szCs w:val="24"/>
                <w:lang w:val="uk-UA" w:eastAsia="uk-UA"/>
              </w:rPr>
              <w:t>. Здатність мотивувати людей та рухатися до спільної мети.</w:t>
            </w:r>
          </w:p>
          <w:p w:rsidR="00B6015D" w:rsidRPr="00822F0E"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12</w:t>
            </w:r>
            <w:r w:rsidRPr="00822F0E">
              <w:rPr>
                <w:rFonts w:ascii="Times New Roman" w:hAnsi="Times New Roman"/>
                <w:sz w:val="24"/>
                <w:szCs w:val="24"/>
                <w:lang w:val="uk-UA" w:eastAsia="uk-UA"/>
              </w:rPr>
              <w:t xml:space="preserve">. </w:t>
            </w:r>
            <w:r w:rsidRPr="00822F0E">
              <w:rPr>
                <w:rFonts w:ascii="Times New Roman" w:hAnsi="Times New Roman"/>
                <w:sz w:val="24"/>
                <w:szCs w:val="24"/>
                <w:lang w:val="uk-UA"/>
              </w:rPr>
              <w:t>Здатність діяти на основі етичних міркувань (мотивів) (здатність діяти на основі розуміння та усвідомлення норм суспільної поведінки, моралі).</w:t>
            </w:r>
          </w:p>
          <w:p w:rsidR="00B6015D" w:rsidRPr="002D7E5A" w:rsidRDefault="00B6015D" w:rsidP="00F65F10">
            <w:pPr>
              <w:tabs>
                <w:tab w:val="left" w:pos="426"/>
              </w:tabs>
              <w:spacing w:after="0" w:line="240" w:lineRule="auto"/>
              <w:jc w:val="both"/>
              <w:rPr>
                <w:rFonts w:ascii="Times New Roman" w:hAnsi="Times New Roman"/>
                <w:sz w:val="24"/>
                <w:szCs w:val="24"/>
                <w:lang w:val="uk-UA" w:eastAsia="uk-UA"/>
              </w:rPr>
            </w:pPr>
            <w:r>
              <w:rPr>
                <w:rFonts w:ascii="Times New Roman" w:hAnsi="Times New Roman"/>
                <w:sz w:val="24"/>
                <w:szCs w:val="24"/>
                <w:lang w:val="uk-UA" w:eastAsia="uk-UA"/>
              </w:rPr>
              <w:t>13</w:t>
            </w:r>
            <w:r w:rsidRPr="00822F0E">
              <w:rPr>
                <w:rFonts w:ascii="Times New Roman" w:hAnsi="Times New Roman"/>
                <w:sz w:val="24"/>
                <w:szCs w:val="24"/>
                <w:lang w:val="uk-UA" w:eastAsia="uk-UA"/>
              </w:rPr>
              <w:t>. Здатність толерантно сприймати культурні різниці, цінувати та поважати різноманітності та мультикультурності.</w:t>
            </w:r>
          </w:p>
          <w:p w:rsidR="00B6015D" w:rsidRPr="00822F0E" w:rsidRDefault="00B6015D" w:rsidP="00F65F10">
            <w:pPr>
              <w:spacing w:after="0" w:line="240" w:lineRule="auto"/>
              <w:jc w:val="both"/>
              <w:rPr>
                <w:rFonts w:ascii="Times New Roman" w:hAnsi="Times New Roman"/>
                <w:sz w:val="24"/>
                <w:szCs w:val="24"/>
                <w:lang w:val="uk-UA"/>
              </w:rPr>
            </w:pPr>
            <w:r>
              <w:rPr>
                <w:rFonts w:ascii="Times New Roman" w:hAnsi="Times New Roman"/>
                <w:sz w:val="24"/>
                <w:szCs w:val="24"/>
                <w:lang w:val="uk-UA"/>
              </w:rPr>
              <w:lastRenderedPageBreak/>
              <w:t>14</w:t>
            </w:r>
            <w:r w:rsidRPr="00822F0E">
              <w:rPr>
                <w:rFonts w:ascii="Times New Roman" w:hAnsi="Times New Roman"/>
                <w:sz w:val="24"/>
                <w:szCs w:val="24"/>
                <w:lang w:val="uk-UA"/>
              </w:rPr>
              <w:t>. Визначеність і наполегливість щодо поставлених завдань і взятих обов’язків (здатність до завзяття, прояву особистих вольових якостей)</w:t>
            </w:r>
          </w:p>
          <w:p w:rsidR="00B6015D" w:rsidRPr="00822F0E" w:rsidRDefault="00B6015D" w:rsidP="00F65F10">
            <w:pPr>
              <w:spacing w:after="0" w:line="240" w:lineRule="auto"/>
              <w:jc w:val="both"/>
              <w:rPr>
                <w:rFonts w:ascii="Times New Roman" w:hAnsi="Times New Roman"/>
                <w:sz w:val="24"/>
                <w:szCs w:val="24"/>
                <w:lang w:val="uk-UA"/>
              </w:rPr>
            </w:pPr>
            <w:r>
              <w:rPr>
                <w:rFonts w:ascii="Times New Roman" w:hAnsi="Times New Roman"/>
                <w:sz w:val="24"/>
                <w:szCs w:val="24"/>
                <w:lang w:val="uk-UA"/>
              </w:rPr>
              <w:t>15</w:t>
            </w:r>
            <w:r w:rsidRPr="00822F0E">
              <w:rPr>
                <w:rFonts w:ascii="Times New Roman" w:hAnsi="Times New Roman"/>
                <w:sz w:val="24"/>
                <w:szCs w:val="24"/>
                <w:lang w:val="uk-UA"/>
              </w:rPr>
              <w:t>. Здатність оцінювати та забезпечувати якість виконуваних робіт.</w:t>
            </w:r>
          </w:p>
          <w:p w:rsidR="00B6015D" w:rsidRPr="00822F0E" w:rsidRDefault="00B6015D" w:rsidP="00F65F10">
            <w:pPr>
              <w:spacing w:after="0" w:line="240" w:lineRule="auto"/>
              <w:rPr>
                <w:rFonts w:ascii="Times New Roman" w:hAnsi="Times New Roman"/>
                <w:sz w:val="24"/>
                <w:szCs w:val="24"/>
                <w:lang w:val="uk-UA"/>
              </w:rPr>
            </w:pPr>
            <w:r>
              <w:rPr>
                <w:rFonts w:ascii="Times New Roman" w:hAnsi="Times New Roman"/>
                <w:sz w:val="24"/>
                <w:szCs w:val="24"/>
                <w:lang w:val="uk-UA"/>
              </w:rPr>
              <w:t>16</w:t>
            </w:r>
            <w:r w:rsidRPr="00822F0E">
              <w:rPr>
                <w:rFonts w:ascii="Times New Roman" w:hAnsi="Times New Roman"/>
                <w:sz w:val="24"/>
                <w:szCs w:val="24"/>
                <w:lang w:val="uk-UA"/>
              </w:rPr>
              <w:t>. Здатність працювати автономно, діяти соціально відповідально та свідомо.</w:t>
            </w:r>
          </w:p>
          <w:p w:rsidR="00B6015D" w:rsidRPr="002D7E5A" w:rsidRDefault="00B6015D" w:rsidP="00FC2A36">
            <w:pPr>
              <w:spacing w:after="0" w:line="240" w:lineRule="auto"/>
              <w:jc w:val="both"/>
              <w:rPr>
                <w:rFonts w:ascii="Times New Roman" w:hAnsi="Times New Roman"/>
                <w:sz w:val="24"/>
                <w:szCs w:val="24"/>
                <w:lang w:val="uk-UA"/>
              </w:rPr>
            </w:pPr>
            <w:r>
              <w:rPr>
                <w:rFonts w:ascii="Times New Roman" w:hAnsi="Times New Roman"/>
                <w:sz w:val="24"/>
                <w:szCs w:val="24"/>
                <w:lang w:val="uk-UA" w:eastAsia="uk-UA"/>
              </w:rPr>
              <w:t>17</w:t>
            </w:r>
            <w:r w:rsidRPr="00822F0E">
              <w:rPr>
                <w:rFonts w:ascii="Times New Roman" w:hAnsi="Times New Roman"/>
                <w:sz w:val="24"/>
                <w:szCs w:val="24"/>
                <w:lang w:val="uk-UA" w:eastAsia="uk-UA"/>
              </w:rPr>
              <w:t>. Здатність</w:t>
            </w:r>
            <w:r w:rsidRPr="00822F0E">
              <w:rPr>
                <w:rFonts w:ascii="Times New Roman" w:hAnsi="Times New Roman"/>
                <w:sz w:val="24"/>
                <w:szCs w:val="24"/>
                <w:lang w:val="uk-UA"/>
              </w:rPr>
              <w:t xml:space="preserve"> до використання інформаційн</w:t>
            </w:r>
            <w:r>
              <w:rPr>
                <w:rFonts w:ascii="Times New Roman" w:hAnsi="Times New Roman"/>
                <w:sz w:val="24"/>
                <w:szCs w:val="24"/>
                <w:lang w:val="uk-UA"/>
              </w:rPr>
              <w:t>их і комунікаційних технологій.</w:t>
            </w:r>
          </w:p>
        </w:tc>
      </w:tr>
      <w:tr w:rsidR="00B6015D" w:rsidRPr="002D7E5A" w:rsidTr="00F8584B">
        <w:tc>
          <w:tcPr>
            <w:tcW w:w="648" w:type="dxa"/>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lastRenderedPageBreak/>
              <w:t>3.</w:t>
            </w:r>
          </w:p>
        </w:tc>
        <w:tc>
          <w:tcPr>
            <w:tcW w:w="2520" w:type="dxa"/>
            <w:gridSpan w:val="3"/>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Фахові компетентності(ФК) </w:t>
            </w:r>
          </w:p>
        </w:tc>
        <w:tc>
          <w:tcPr>
            <w:tcW w:w="6840" w:type="dxa"/>
            <w:gridSpan w:val="2"/>
            <w:vAlign w:val="center"/>
          </w:tcPr>
          <w:p w:rsidR="00B6015D" w:rsidRPr="002D7E5A" w:rsidRDefault="00B6015D" w:rsidP="00E93B24">
            <w:pPr>
              <w:spacing w:after="0"/>
              <w:rPr>
                <w:rFonts w:ascii="Times New Roman" w:hAnsi="Times New Roman"/>
                <w:sz w:val="24"/>
                <w:szCs w:val="24"/>
                <w:lang w:val="uk-UA"/>
              </w:rPr>
            </w:pPr>
            <w:r w:rsidRPr="002D7E5A">
              <w:rPr>
                <w:rFonts w:ascii="Times New Roman" w:hAnsi="Times New Roman"/>
                <w:sz w:val="24"/>
                <w:szCs w:val="24"/>
                <w:lang w:val="uk-UA"/>
              </w:rPr>
              <w:t>1. Базові уявлення про основні напрямки розвитку хорового (ансамблевого) виконавства та основні закономірності формування і розвитку української національної і зарубіжної хорової музичної культури в зв’язку з суспільно-історичними умовами.</w:t>
            </w:r>
          </w:p>
          <w:p w:rsidR="00B6015D" w:rsidRPr="002D7E5A" w:rsidRDefault="00B6015D" w:rsidP="00E93B24">
            <w:pPr>
              <w:spacing w:after="0"/>
              <w:rPr>
                <w:rFonts w:ascii="Times New Roman" w:hAnsi="Times New Roman"/>
                <w:sz w:val="24"/>
                <w:szCs w:val="24"/>
                <w:lang w:val="uk-UA"/>
              </w:rPr>
            </w:pPr>
            <w:r w:rsidRPr="002D7E5A">
              <w:rPr>
                <w:rFonts w:ascii="Times New Roman" w:hAnsi="Times New Roman"/>
                <w:sz w:val="24"/>
                <w:szCs w:val="24"/>
                <w:lang w:val="uk-UA"/>
              </w:rPr>
              <w:t>2. Базові знання про специфіку хорового колективу: вікові особливості і вокально-технічні можливості різних хорових складів та уміння застосовати базові знання на практиці.</w:t>
            </w:r>
          </w:p>
          <w:p w:rsidR="00B6015D" w:rsidRPr="002D7E5A" w:rsidRDefault="00B6015D" w:rsidP="00E93B24">
            <w:pPr>
              <w:spacing w:after="0"/>
              <w:rPr>
                <w:rFonts w:ascii="Times New Roman" w:hAnsi="Times New Roman"/>
                <w:sz w:val="24"/>
                <w:szCs w:val="24"/>
                <w:lang w:val="uk-UA"/>
              </w:rPr>
            </w:pPr>
            <w:r w:rsidRPr="002D7E5A">
              <w:rPr>
                <w:rFonts w:ascii="Times New Roman" w:hAnsi="Times New Roman"/>
                <w:sz w:val="24"/>
                <w:szCs w:val="24"/>
                <w:lang w:val="uk-UA"/>
              </w:rPr>
              <w:t>3. Здатність оволодіння широким спектром вокально-технологічних прийомів академічного чи народного звуковидобування,</w:t>
            </w:r>
            <w:r w:rsidRPr="002D7E5A">
              <w:rPr>
                <w:rFonts w:ascii="Times New Roman" w:hAnsi="Times New Roman"/>
                <w:sz w:val="24"/>
                <w:szCs w:val="24"/>
                <w:lang w:val="uk-UA" w:eastAsia="ru-RU"/>
              </w:rPr>
              <w:t xml:space="preserve"> знаннями базової хорознавчої термінології, </w:t>
            </w:r>
            <w:r w:rsidRPr="002D7E5A">
              <w:rPr>
                <w:rFonts w:ascii="Times New Roman" w:hAnsi="Times New Roman"/>
                <w:sz w:val="24"/>
                <w:szCs w:val="24"/>
                <w:lang w:val="uk-UA"/>
              </w:rPr>
              <w:t>методами вокально-хорової роботи та диригентською майстерністю.</w:t>
            </w:r>
          </w:p>
          <w:p w:rsidR="00B6015D" w:rsidRPr="002D7E5A" w:rsidRDefault="00B6015D" w:rsidP="00E93B24">
            <w:pPr>
              <w:spacing w:after="0"/>
              <w:rPr>
                <w:rFonts w:ascii="Times New Roman" w:hAnsi="Times New Roman"/>
                <w:sz w:val="24"/>
                <w:szCs w:val="24"/>
                <w:lang w:val="uk-UA"/>
              </w:rPr>
            </w:pPr>
            <w:r w:rsidRPr="002D7E5A">
              <w:rPr>
                <w:rFonts w:ascii="Times New Roman" w:hAnsi="Times New Roman"/>
                <w:sz w:val="24"/>
                <w:szCs w:val="24"/>
                <w:lang w:val="uk-UA"/>
              </w:rPr>
              <w:t>4. Здатність володіння різноманітними засобами професійної комунікації.</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5</w:t>
            </w:r>
            <w:r w:rsidRPr="002D7E5A">
              <w:rPr>
                <w:rFonts w:ascii="Times New Roman" w:hAnsi="Times New Roman"/>
                <w:sz w:val="24"/>
                <w:szCs w:val="24"/>
                <w:lang w:val="uk-UA"/>
              </w:rPr>
              <w:t xml:space="preserve">. </w:t>
            </w:r>
            <w:r w:rsidRPr="005319FA">
              <w:rPr>
                <w:rFonts w:ascii="Times New Roman" w:hAnsi="Times New Roman"/>
                <w:sz w:val="24"/>
                <w:szCs w:val="24"/>
                <w:lang w:val="uk-UA"/>
              </w:rPr>
              <w:t>Здатність застосовувати професійні знання у репетиційній,   концертній, виконавській роботі.</w:t>
            </w:r>
            <w:r w:rsidRPr="002D7E5A">
              <w:rPr>
                <w:rFonts w:ascii="Times New Roman" w:hAnsi="Times New Roman"/>
                <w:sz w:val="24"/>
                <w:szCs w:val="24"/>
                <w:lang w:val="uk-UA"/>
              </w:rPr>
              <w:t xml:space="preserve"> </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6</w:t>
            </w:r>
            <w:r w:rsidRPr="002D7E5A">
              <w:rPr>
                <w:rFonts w:ascii="Times New Roman" w:hAnsi="Times New Roman"/>
                <w:sz w:val="24"/>
                <w:szCs w:val="24"/>
                <w:lang w:val="uk-UA"/>
              </w:rPr>
              <w:t>. Здатність використання нормативних документів в концертній, диригентській та навчально-педагогічній роботі.</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7</w:t>
            </w:r>
            <w:r w:rsidRPr="002D7E5A">
              <w:rPr>
                <w:rFonts w:ascii="Times New Roman" w:hAnsi="Times New Roman"/>
                <w:sz w:val="24"/>
                <w:szCs w:val="24"/>
                <w:lang w:val="uk-UA"/>
              </w:rPr>
              <w:t>. Знання основних шляхів пошуку виконавських засобів втілення художнього образу  у виконавській діяльності.</w:t>
            </w:r>
          </w:p>
          <w:p w:rsidR="00B6015D" w:rsidRPr="005319FA" w:rsidRDefault="00B6015D" w:rsidP="00E93B24">
            <w:pPr>
              <w:spacing w:after="0"/>
              <w:rPr>
                <w:rFonts w:ascii="Times New Roman" w:hAnsi="Times New Roman"/>
                <w:sz w:val="24"/>
                <w:szCs w:val="24"/>
                <w:lang w:val="uk-UA"/>
              </w:rPr>
            </w:pPr>
            <w:r>
              <w:rPr>
                <w:rFonts w:ascii="Times New Roman" w:hAnsi="Times New Roman"/>
                <w:sz w:val="24"/>
                <w:szCs w:val="24"/>
                <w:lang w:val="uk-UA"/>
              </w:rPr>
              <w:t>8</w:t>
            </w:r>
            <w:r w:rsidRPr="005319FA">
              <w:rPr>
                <w:rFonts w:ascii="Times New Roman" w:hAnsi="Times New Roman"/>
                <w:sz w:val="24"/>
                <w:szCs w:val="24"/>
                <w:lang w:val="uk-UA"/>
              </w:rPr>
              <w:t xml:space="preserve">. </w:t>
            </w:r>
            <w:r w:rsidRPr="005319FA">
              <w:rPr>
                <w:rFonts w:ascii="Times New Roman" w:hAnsi="Times New Roman"/>
                <w:sz w:val="24"/>
                <w:szCs w:val="24"/>
                <w:lang w:val="uk-UA" w:eastAsia="ru-RU"/>
              </w:rPr>
              <w:t xml:space="preserve">Навички роботи з художнім репертуаром, зразками народної творчості. Уміння </w:t>
            </w:r>
            <w:r w:rsidRPr="005319FA">
              <w:rPr>
                <w:rFonts w:ascii="Times New Roman" w:hAnsi="Times New Roman"/>
                <w:sz w:val="24"/>
                <w:szCs w:val="24"/>
              </w:rPr>
              <w:t>робити типологічний аналіз різножанрових народних пісень.</w:t>
            </w:r>
          </w:p>
          <w:p w:rsidR="00B6015D" w:rsidRPr="005319FA" w:rsidRDefault="00B6015D" w:rsidP="00E93B24">
            <w:pPr>
              <w:spacing w:after="0"/>
              <w:rPr>
                <w:rFonts w:ascii="Times New Roman" w:hAnsi="Times New Roman"/>
                <w:sz w:val="24"/>
                <w:szCs w:val="24"/>
                <w:lang w:val="uk-UA"/>
              </w:rPr>
            </w:pPr>
            <w:r>
              <w:rPr>
                <w:rFonts w:ascii="Times New Roman" w:hAnsi="Times New Roman"/>
                <w:sz w:val="24"/>
                <w:szCs w:val="24"/>
                <w:lang w:val="uk-UA"/>
              </w:rPr>
              <w:t>9</w:t>
            </w:r>
            <w:r w:rsidRPr="005319FA">
              <w:rPr>
                <w:rFonts w:ascii="Times New Roman" w:hAnsi="Times New Roman"/>
                <w:sz w:val="24"/>
                <w:szCs w:val="24"/>
                <w:lang w:val="uk-UA"/>
              </w:rPr>
              <w:t>. Навички професійно-художнього виконання творів та концертно-виконавської діяльності.</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10</w:t>
            </w:r>
            <w:r w:rsidRPr="002D7E5A">
              <w:rPr>
                <w:rFonts w:ascii="Times New Roman" w:hAnsi="Times New Roman"/>
                <w:sz w:val="24"/>
                <w:szCs w:val="24"/>
                <w:lang w:val="uk-UA"/>
              </w:rPr>
              <w:t xml:space="preserve">. Навики здійснення безпечної діяльності. </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11</w:t>
            </w:r>
            <w:r w:rsidRPr="002D7E5A">
              <w:rPr>
                <w:rFonts w:ascii="Times New Roman" w:hAnsi="Times New Roman"/>
                <w:sz w:val="24"/>
                <w:szCs w:val="24"/>
                <w:lang w:val="uk-UA"/>
              </w:rPr>
              <w:t>.Навички організаційної та творчої роботи з аматорським творчим колективом.</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12</w:t>
            </w:r>
            <w:r w:rsidRPr="002D7E5A">
              <w:rPr>
                <w:rFonts w:ascii="Times New Roman" w:hAnsi="Times New Roman"/>
                <w:sz w:val="24"/>
                <w:szCs w:val="24"/>
                <w:lang w:val="uk-UA"/>
              </w:rPr>
              <w:t>. Здатність аналізувати результати професійної діяльності.</w:t>
            </w:r>
          </w:p>
          <w:p w:rsidR="00B6015D" w:rsidRPr="002D7E5A" w:rsidRDefault="00B6015D" w:rsidP="00E93B24">
            <w:pPr>
              <w:spacing w:after="0"/>
              <w:rPr>
                <w:rFonts w:ascii="Times New Roman" w:hAnsi="Times New Roman"/>
                <w:sz w:val="24"/>
                <w:szCs w:val="24"/>
                <w:lang w:val="uk-UA"/>
              </w:rPr>
            </w:pPr>
            <w:r>
              <w:rPr>
                <w:rFonts w:ascii="Times New Roman" w:hAnsi="Times New Roman"/>
                <w:sz w:val="24"/>
                <w:szCs w:val="24"/>
                <w:lang w:val="uk-UA"/>
              </w:rPr>
              <w:t>13</w:t>
            </w:r>
            <w:r w:rsidRPr="002D7E5A">
              <w:rPr>
                <w:rFonts w:ascii="Times New Roman" w:hAnsi="Times New Roman"/>
                <w:sz w:val="24"/>
                <w:szCs w:val="24"/>
                <w:lang w:val="uk-UA"/>
              </w:rPr>
              <w:t>. Здатність використовувати комп’ютерні технології в практичному втіленні професійних знань й умінь.</w:t>
            </w:r>
          </w:p>
          <w:p w:rsidR="00B6015D" w:rsidRPr="005319FA" w:rsidRDefault="00B6015D" w:rsidP="005319FA">
            <w:pPr>
              <w:spacing w:after="0"/>
              <w:rPr>
                <w:rFonts w:ascii="Times New Roman" w:hAnsi="Times New Roman"/>
                <w:sz w:val="24"/>
                <w:szCs w:val="24"/>
                <w:lang w:val="uk-UA"/>
              </w:rPr>
            </w:pPr>
            <w:r>
              <w:rPr>
                <w:rFonts w:ascii="Times New Roman" w:hAnsi="Times New Roman"/>
                <w:sz w:val="24"/>
                <w:szCs w:val="24"/>
                <w:lang w:val="uk-UA"/>
              </w:rPr>
              <w:t>14</w:t>
            </w:r>
            <w:r w:rsidRPr="002D7E5A">
              <w:rPr>
                <w:rFonts w:ascii="Times New Roman" w:hAnsi="Times New Roman"/>
                <w:sz w:val="24"/>
                <w:szCs w:val="24"/>
                <w:lang w:val="uk-UA"/>
              </w:rPr>
              <w:t>. Здатність співвідносити власні можливості з по</w:t>
            </w:r>
            <w:r>
              <w:rPr>
                <w:rFonts w:ascii="Times New Roman" w:hAnsi="Times New Roman"/>
                <w:sz w:val="24"/>
                <w:szCs w:val="24"/>
                <w:lang w:val="uk-UA"/>
              </w:rPr>
              <w:t>ставленими творчими завданнями.</w:t>
            </w:r>
          </w:p>
        </w:tc>
      </w:tr>
      <w:tr w:rsidR="00B6015D" w:rsidRPr="002D7E5A" w:rsidTr="00F8584B">
        <w:tc>
          <w:tcPr>
            <w:tcW w:w="972" w:type="dxa"/>
            <w:gridSpan w:val="2"/>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F</w:t>
            </w:r>
          </w:p>
        </w:tc>
        <w:tc>
          <w:tcPr>
            <w:tcW w:w="9036" w:type="dxa"/>
            <w:gridSpan w:val="4"/>
            <w:vAlign w:val="center"/>
          </w:tcPr>
          <w:p w:rsidR="00B6015D" w:rsidRPr="00051ECF" w:rsidRDefault="00B6015D" w:rsidP="00051ECF">
            <w:pPr>
              <w:spacing w:after="0" w:line="240" w:lineRule="auto"/>
              <w:jc w:val="center"/>
              <w:rPr>
                <w:rFonts w:ascii="Times New Roman" w:hAnsi="Times New Roman"/>
                <w:b/>
                <w:sz w:val="24"/>
                <w:szCs w:val="24"/>
                <w:lang w:val="uk-UA"/>
              </w:rPr>
            </w:pPr>
            <w:r w:rsidRPr="00051ECF">
              <w:rPr>
                <w:rFonts w:ascii="Times New Roman" w:hAnsi="Times New Roman"/>
                <w:b/>
                <w:sz w:val="24"/>
                <w:szCs w:val="24"/>
                <w:lang w:val="uk-UA"/>
              </w:rPr>
              <w:t>Програмні результати навчання</w:t>
            </w:r>
          </w:p>
        </w:tc>
      </w:tr>
      <w:tr w:rsidR="00B6015D" w:rsidRPr="002D7E5A" w:rsidTr="00C768DD">
        <w:trPr>
          <w:trHeight w:val="701"/>
        </w:trPr>
        <w:tc>
          <w:tcPr>
            <w:tcW w:w="972" w:type="dxa"/>
            <w:gridSpan w:val="2"/>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t>Знання</w:t>
            </w:r>
          </w:p>
        </w:tc>
        <w:tc>
          <w:tcPr>
            <w:tcW w:w="9036" w:type="dxa"/>
            <w:gridSpan w:val="4"/>
            <w:vAlign w:val="center"/>
          </w:tcPr>
          <w:p w:rsidR="00B6015D" w:rsidRDefault="00B6015D" w:rsidP="000E4877">
            <w:pPr>
              <w:spacing w:after="0" w:line="240" w:lineRule="auto"/>
              <w:rPr>
                <w:rFonts w:ascii="Times New Roman" w:hAnsi="Times New Roman"/>
                <w:sz w:val="24"/>
                <w:szCs w:val="24"/>
                <w:lang w:val="uk-UA" w:eastAsia="uk-UA"/>
              </w:rPr>
            </w:pPr>
            <w:r w:rsidRPr="00FE3ADF">
              <w:rPr>
                <w:rFonts w:ascii="Times New Roman" w:hAnsi="Times New Roman"/>
                <w:sz w:val="24"/>
                <w:szCs w:val="24"/>
                <w:lang w:val="uk-UA" w:eastAsia="uk-UA"/>
              </w:rPr>
              <w:t>1.Здатність продемонструвати знання та розуміння основ: історії України, основи економічної теорії, менеджмент соціокультурної сфери, основи філософських знань, культурології, дитячої, світової та української літератури, соціології, основ педагогіки та психології, професійної етики.</w:t>
            </w:r>
          </w:p>
          <w:p w:rsidR="00DA0661" w:rsidRPr="00FE3ADF" w:rsidRDefault="00DA0661" w:rsidP="000E4877">
            <w:pPr>
              <w:spacing w:after="0" w:line="240" w:lineRule="auto"/>
              <w:rPr>
                <w:rFonts w:ascii="Times New Roman" w:hAnsi="Times New Roman"/>
                <w:color w:val="C00000"/>
                <w:sz w:val="24"/>
                <w:szCs w:val="24"/>
                <w:lang w:val="uk-UA" w:eastAsia="uk-UA"/>
              </w:rPr>
            </w:pPr>
          </w:p>
          <w:p w:rsidR="00B6015D" w:rsidRPr="00FE3ADF" w:rsidRDefault="00B6015D" w:rsidP="00FE3ADF">
            <w:pPr>
              <w:spacing w:after="0" w:line="240" w:lineRule="auto"/>
              <w:rPr>
                <w:rFonts w:ascii="Times New Roman" w:hAnsi="Times New Roman"/>
                <w:sz w:val="24"/>
                <w:szCs w:val="24"/>
                <w:lang w:eastAsia="uk-UA"/>
              </w:rPr>
            </w:pPr>
            <w:r w:rsidRPr="00FE3ADF">
              <w:rPr>
                <w:rFonts w:ascii="Times New Roman" w:hAnsi="Times New Roman"/>
                <w:sz w:val="24"/>
                <w:szCs w:val="24"/>
                <w:lang w:eastAsia="uk-UA"/>
              </w:rPr>
              <w:t xml:space="preserve">2. Здатність продемонструвати знання та вправність у володінні державною та </w:t>
            </w:r>
            <w:r w:rsidRPr="00FE3ADF">
              <w:rPr>
                <w:rFonts w:ascii="Times New Roman" w:hAnsi="Times New Roman"/>
                <w:sz w:val="24"/>
                <w:szCs w:val="24"/>
                <w:lang w:eastAsia="uk-UA"/>
              </w:rPr>
              <w:lastRenderedPageBreak/>
              <w:t>іноземними мовами, включаючи спеціальну термінологію.</w:t>
            </w:r>
          </w:p>
          <w:p w:rsidR="00B6015D" w:rsidRDefault="00B6015D" w:rsidP="00FE3ADF">
            <w:pPr>
              <w:spacing w:after="0" w:line="240" w:lineRule="auto"/>
              <w:rPr>
                <w:rFonts w:ascii="Times New Roman" w:hAnsi="Times New Roman"/>
                <w:sz w:val="24"/>
                <w:szCs w:val="24"/>
                <w:lang w:val="uk-UA" w:eastAsia="ru-RU"/>
              </w:rPr>
            </w:pPr>
            <w:r w:rsidRPr="00FE3ADF">
              <w:rPr>
                <w:rFonts w:ascii="Times New Roman" w:hAnsi="Times New Roman"/>
                <w:sz w:val="24"/>
                <w:szCs w:val="24"/>
                <w:lang w:eastAsia="uk-UA"/>
              </w:rPr>
              <w:t xml:space="preserve">3. </w:t>
            </w:r>
            <w:r w:rsidRPr="00FE3ADF">
              <w:rPr>
                <w:rFonts w:ascii="Times New Roman" w:hAnsi="Times New Roman"/>
                <w:sz w:val="24"/>
                <w:szCs w:val="24"/>
                <w:lang w:val="uk-UA" w:eastAsia="ru-RU"/>
              </w:rPr>
              <w:t>Здатн</w:t>
            </w:r>
            <w:r w:rsidRPr="00FE3ADF">
              <w:rPr>
                <w:rFonts w:ascii="Times New Roman" w:hAnsi="Times New Roman"/>
                <w:sz w:val="24"/>
                <w:szCs w:val="24"/>
                <w:lang w:eastAsia="ru-RU"/>
              </w:rPr>
              <w:t xml:space="preserve">ість </w:t>
            </w:r>
            <w:r w:rsidRPr="00FE3ADF">
              <w:rPr>
                <w:rFonts w:ascii="Times New Roman" w:hAnsi="Times New Roman"/>
                <w:sz w:val="24"/>
                <w:szCs w:val="24"/>
                <w:lang w:val="uk-UA" w:eastAsia="ru-RU"/>
              </w:rPr>
              <w:t>до планування й організації виконавського та репетиційного процесу, концертних програм і культурно-мистецьких проектів.</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4. </w:t>
            </w:r>
            <w:r w:rsidRPr="00FE3ADF">
              <w:rPr>
                <w:rFonts w:ascii="Times New Roman" w:hAnsi="Times New Roman"/>
                <w:sz w:val="24"/>
                <w:szCs w:val="24"/>
                <w:lang w:val="uk-UA" w:eastAsia="ru-RU"/>
              </w:rPr>
              <w:t>Здатність використовувати музично-теоретичні, культурно-історичні знання, та знання і розуміння зразків народної творчості, народних звичаїв, свят і обрядів у фаховій діяльності.</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5. </w:t>
            </w:r>
            <w:r w:rsidRPr="00FE3ADF">
              <w:rPr>
                <w:rFonts w:ascii="Times New Roman" w:hAnsi="Times New Roman"/>
                <w:sz w:val="24"/>
                <w:szCs w:val="24"/>
                <w:lang w:val="uk-UA" w:eastAsia="ru-RU"/>
              </w:rPr>
              <w:t>Здатність розуміти і застосовувати особливості та специфіку ансамблевого, хорового виконавства.</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6. </w:t>
            </w:r>
            <w:r w:rsidRPr="00FE3ADF">
              <w:rPr>
                <w:rFonts w:ascii="Times New Roman" w:hAnsi="Times New Roman"/>
                <w:sz w:val="24"/>
                <w:szCs w:val="24"/>
                <w:lang w:val="uk-UA" w:eastAsia="ru-RU"/>
              </w:rPr>
              <w:t>Здатність продемонструвати набуті знання у застосуванні методики роботи з ансамблем, хором.</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7. </w:t>
            </w:r>
            <w:r w:rsidRPr="00FE3ADF">
              <w:rPr>
                <w:rFonts w:ascii="Times New Roman" w:hAnsi="Times New Roman"/>
                <w:sz w:val="24"/>
                <w:szCs w:val="24"/>
                <w:lang w:val="uk-UA" w:eastAsia="ru-RU"/>
              </w:rPr>
              <w:t>Здатність продемонструвати набуті знання у застосуванні методів самостійної роботи над ансамблевою, хоровою партитурою.</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8. </w:t>
            </w:r>
            <w:r w:rsidRPr="00FE3ADF">
              <w:rPr>
                <w:rFonts w:ascii="Times New Roman" w:hAnsi="Times New Roman"/>
                <w:sz w:val="24"/>
                <w:szCs w:val="24"/>
                <w:lang w:val="uk-UA" w:eastAsia="ru-RU"/>
              </w:rPr>
              <w:t>Здатність продемонструвати знання основного та поточного репертуару, що включає твори різних епох, жанрів та стилів.</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9. </w:t>
            </w:r>
            <w:r w:rsidRPr="00FE3ADF">
              <w:rPr>
                <w:rFonts w:ascii="Times New Roman" w:hAnsi="Times New Roman"/>
                <w:sz w:val="24"/>
                <w:szCs w:val="24"/>
                <w:lang w:val="uk-UA" w:eastAsia="ru-RU"/>
              </w:rPr>
              <w:t>Здатність продемонструвати знання і використання професійної термінології.</w:t>
            </w:r>
          </w:p>
          <w:p w:rsidR="00B6015D" w:rsidRDefault="00B6015D" w:rsidP="00FE3ADF">
            <w:pPr>
              <w:spacing w:after="0" w:line="240" w:lineRule="auto"/>
              <w:rPr>
                <w:rFonts w:ascii="Times New Roman" w:hAnsi="Times New Roman"/>
                <w:sz w:val="24"/>
                <w:szCs w:val="24"/>
                <w:lang w:val="uk-UA"/>
              </w:rPr>
            </w:pPr>
            <w:r>
              <w:rPr>
                <w:rFonts w:ascii="Times New Roman" w:hAnsi="Times New Roman"/>
                <w:sz w:val="24"/>
                <w:szCs w:val="24"/>
                <w:lang w:val="uk-UA" w:eastAsia="ru-RU"/>
              </w:rPr>
              <w:t xml:space="preserve">10. </w:t>
            </w:r>
            <w:r w:rsidRPr="00FE3ADF">
              <w:rPr>
                <w:rFonts w:ascii="Times New Roman" w:hAnsi="Times New Roman"/>
                <w:sz w:val="24"/>
                <w:szCs w:val="24"/>
                <w:lang w:val="uk-UA" w:eastAsia="ru-RU"/>
              </w:rPr>
              <w:t>Здатність застосувати  знання з теорії музики.</w:t>
            </w:r>
            <w:r w:rsidRPr="00FE3ADF">
              <w:rPr>
                <w:rFonts w:ascii="Times New Roman" w:hAnsi="Times New Roman"/>
                <w:sz w:val="24"/>
                <w:szCs w:val="24"/>
                <w:lang w:val="uk-UA"/>
              </w:rPr>
              <w:t xml:space="preserve"> з сольфеджіо, гармонії, аналізу музичних творів.</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rPr>
              <w:t xml:space="preserve">11. </w:t>
            </w:r>
            <w:r w:rsidRPr="00FE3ADF">
              <w:rPr>
                <w:rFonts w:ascii="Times New Roman" w:hAnsi="Times New Roman"/>
                <w:sz w:val="24"/>
                <w:szCs w:val="24"/>
                <w:lang w:val="uk-UA" w:eastAsia="ru-RU"/>
              </w:rPr>
              <w:t xml:space="preserve">Здатність продемонструвати знання основних напрямків розвитку української та світової культури. </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12.</w:t>
            </w:r>
            <w:r w:rsidRPr="00FE3ADF">
              <w:rPr>
                <w:rFonts w:ascii="Times New Roman" w:hAnsi="Times New Roman"/>
                <w:sz w:val="24"/>
                <w:szCs w:val="24"/>
                <w:lang w:val="uk-UA" w:eastAsia="ru-RU"/>
              </w:rPr>
              <w:t xml:space="preserve"> Здатність характеризувати основні художні стилі, види та жанри мистецтва, аналізувати найвідоміші матеріальні зразки мистецтва.</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13. </w:t>
            </w:r>
            <w:r w:rsidRPr="00FE3ADF">
              <w:rPr>
                <w:rFonts w:ascii="Times New Roman" w:hAnsi="Times New Roman"/>
                <w:sz w:val="24"/>
                <w:szCs w:val="24"/>
                <w:lang w:val="uk-UA" w:eastAsia="ru-RU"/>
              </w:rPr>
              <w:t xml:space="preserve">Здатність проаналізувати   стилі та жанри української та зарубіжної музики. </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14. </w:t>
            </w:r>
            <w:r w:rsidRPr="00FE3ADF">
              <w:rPr>
                <w:rFonts w:ascii="Times New Roman" w:hAnsi="Times New Roman"/>
                <w:sz w:val="24"/>
                <w:szCs w:val="24"/>
                <w:lang w:val="uk-UA" w:eastAsia="ru-RU"/>
              </w:rPr>
              <w:t>Здатність продемонструвати розуміння основ безпечного здійснення професійної діяльності.</w:t>
            </w:r>
          </w:p>
          <w:p w:rsidR="00B6015D" w:rsidRDefault="00B6015D" w:rsidP="00FE3AD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 xml:space="preserve">15. </w:t>
            </w:r>
            <w:r w:rsidRPr="00FE3ADF">
              <w:rPr>
                <w:rFonts w:ascii="Times New Roman" w:hAnsi="Times New Roman"/>
                <w:sz w:val="24"/>
                <w:szCs w:val="24"/>
                <w:lang w:val="uk-UA" w:eastAsia="ru-RU"/>
              </w:rPr>
              <w:t>Здатність до самоосвіти, самоорганізації, самовдосконалення, розкриття особистісного творчого потенціалу та самореалізації.</w:t>
            </w:r>
          </w:p>
          <w:p w:rsidR="00B6015D" w:rsidRPr="001C3AE6" w:rsidRDefault="00B6015D" w:rsidP="00FE3ADF">
            <w:pPr>
              <w:spacing w:after="0" w:line="240" w:lineRule="auto"/>
              <w:rPr>
                <w:rFonts w:ascii="Times New Roman" w:hAnsi="Times New Roman"/>
                <w:sz w:val="24"/>
                <w:szCs w:val="24"/>
                <w:lang w:val="uk-UA" w:eastAsia="uk-UA"/>
              </w:rPr>
            </w:pPr>
            <w:r>
              <w:rPr>
                <w:rFonts w:ascii="Times New Roman" w:hAnsi="Times New Roman"/>
                <w:sz w:val="24"/>
                <w:szCs w:val="24"/>
                <w:lang w:val="uk-UA" w:eastAsia="ru-RU"/>
              </w:rPr>
              <w:t xml:space="preserve">16. </w:t>
            </w:r>
            <w:r w:rsidRPr="00FE3ADF">
              <w:rPr>
                <w:rFonts w:ascii="Times New Roman" w:hAnsi="Times New Roman"/>
                <w:sz w:val="24"/>
                <w:szCs w:val="24"/>
                <w:lang w:eastAsia="uk-UA"/>
              </w:rPr>
              <w:t>Здатність продемонструвати розуміння необхідності та дотримання норм здорового</w:t>
            </w:r>
            <w:r>
              <w:rPr>
                <w:rFonts w:ascii="Times New Roman" w:hAnsi="Times New Roman"/>
                <w:sz w:val="24"/>
                <w:szCs w:val="24"/>
                <w:lang w:eastAsia="uk-UA"/>
              </w:rPr>
              <w:t xml:space="preserve"> способу життя.</w:t>
            </w:r>
          </w:p>
        </w:tc>
      </w:tr>
      <w:tr w:rsidR="00B6015D" w:rsidRPr="00324EA1" w:rsidTr="00F8584B">
        <w:trPr>
          <w:trHeight w:val="2150"/>
        </w:trPr>
        <w:tc>
          <w:tcPr>
            <w:tcW w:w="972" w:type="dxa"/>
            <w:gridSpan w:val="2"/>
            <w:vAlign w:val="center"/>
          </w:tcPr>
          <w:p w:rsidR="00B6015D" w:rsidRPr="00051ECF" w:rsidRDefault="00B6015D" w:rsidP="00051ECF">
            <w:pPr>
              <w:spacing w:after="0" w:line="240" w:lineRule="auto"/>
              <w:jc w:val="center"/>
              <w:rPr>
                <w:rFonts w:ascii="Times New Roman" w:hAnsi="Times New Roman"/>
                <w:sz w:val="24"/>
                <w:szCs w:val="24"/>
                <w:lang w:val="uk-UA"/>
              </w:rPr>
            </w:pPr>
            <w:r w:rsidRPr="00051ECF">
              <w:rPr>
                <w:rFonts w:ascii="Times New Roman" w:hAnsi="Times New Roman"/>
                <w:sz w:val="24"/>
                <w:szCs w:val="24"/>
                <w:lang w:val="uk-UA"/>
              </w:rPr>
              <w:lastRenderedPageBreak/>
              <w:t>Уміння</w:t>
            </w:r>
          </w:p>
        </w:tc>
        <w:tc>
          <w:tcPr>
            <w:tcW w:w="9036" w:type="dxa"/>
            <w:gridSpan w:val="4"/>
            <w:vAlign w:val="center"/>
          </w:tcPr>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1. </w:t>
            </w:r>
            <w:r w:rsidRPr="004779B3">
              <w:rPr>
                <w:rFonts w:ascii="Times New Roman" w:hAnsi="Times New Roman"/>
                <w:sz w:val="24"/>
                <w:szCs w:val="24"/>
                <w:lang w:val="uk-UA"/>
              </w:rPr>
              <w:t>Використовуючи музично-теоретичний та методико–виконавський аналіз  планувати репетиційну роботу над музичним твором.</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2. Використовувати професійні знання та практичні навички з сольфеджіо, гармонії, аналізу музичних творів у виробничої діяльності.</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3. На основі осмислення надбань національної та світової музичної культури у відповідності з композиторським задумом визначати зміст та форму, стильові і жанрові  особливості музичного твору.</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 xml:space="preserve">4. Організовувати поетапно навчальний та репетиційний процес. </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5. Грамотно прочитувати нотний текст музичного твору здійснюючи при цьому слуховий контроль за звуко-висотною інтонацією, дотриманням темпу, метро-ритму, динамічною збалансованістю звучання.</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 xml:space="preserve">6. На основі володіння виконавською технікою передавати образний зміст музичного твору під час виконання на концертній сцені. </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7. Враховувати у своїй професійній діяльності сучасні тенденції в музичному мистецтві і музичній педагогіці.</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 xml:space="preserve">8. Виходячи із змісту  та форми музичного твору, використовуючи знання з музично – теоретичних дисциплін, засобами професії створювати власну інтерпретацію музичного твору. </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9. Визначати і використовувати відповідні виконавські засоби музичної виразності під час репетиційної роботи  над музичним твором.</w:t>
            </w:r>
          </w:p>
          <w:p w:rsidR="00B6015D" w:rsidRPr="004779B3"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10. Засобами музичного мистецтва формувати в суспільстві художньо-мистецькі цінності, гуманістичну мораль, національну свідомість.</w:t>
            </w:r>
          </w:p>
          <w:p w:rsidR="00B6015D" w:rsidRDefault="00B6015D" w:rsidP="004779B3">
            <w:pPr>
              <w:tabs>
                <w:tab w:val="left" w:pos="598"/>
                <w:tab w:val="left" w:pos="988"/>
              </w:tabs>
              <w:spacing w:after="0" w:line="240" w:lineRule="auto"/>
              <w:jc w:val="both"/>
              <w:rPr>
                <w:rFonts w:ascii="Times New Roman" w:hAnsi="Times New Roman"/>
                <w:sz w:val="24"/>
                <w:szCs w:val="24"/>
                <w:lang w:val="uk-UA"/>
              </w:rPr>
            </w:pPr>
            <w:r w:rsidRPr="004779B3">
              <w:rPr>
                <w:rFonts w:ascii="Times New Roman" w:hAnsi="Times New Roman"/>
                <w:sz w:val="24"/>
                <w:szCs w:val="24"/>
                <w:lang w:val="uk-UA"/>
              </w:rPr>
              <w:t xml:space="preserve">11. На основі знань психологічних аспектів організації праці, закономірностей спілкування та взаємодії людей у творчому процесі, </w:t>
            </w:r>
            <w:r>
              <w:rPr>
                <w:rFonts w:ascii="Times New Roman" w:hAnsi="Times New Roman"/>
                <w:sz w:val="24"/>
                <w:szCs w:val="24"/>
                <w:lang w:val="uk-UA"/>
              </w:rPr>
              <w:t>норм професійної етики створюва</w:t>
            </w:r>
            <w:r w:rsidRPr="004779B3">
              <w:rPr>
                <w:rFonts w:ascii="Times New Roman" w:hAnsi="Times New Roman"/>
                <w:sz w:val="24"/>
                <w:szCs w:val="24"/>
                <w:lang w:val="uk-UA"/>
              </w:rPr>
              <w:t xml:space="preserve">ти творчий мікроклімат, атмосферу взаємодопомоги та співпраці в  </w:t>
            </w:r>
            <w:r w:rsidRPr="004779B3">
              <w:rPr>
                <w:rFonts w:ascii="Times New Roman" w:hAnsi="Times New Roman"/>
                <w:sz w:val="24"/>
                <w:szCs w:val="24"/>
                <w:lang w:val="uk-UA"/>
              </w:rPr>
              <w:lastRenderedPageBreak/>
              <w:t>колективі, формувати колективну відповідальність за результати творчого процесу.</w:t>
            </w:r>
          </w:p>
          <w:p w:rsidR="00B6015D" w:rsidRPr="00094A3A" w:rsidRDefault="00B6015D" w:rsidP="004779B3">
            <w:pPr>
              <w:tabs>
                <w:tab w:val="left" w:pos="578"/>
              </w:tabs>
              <w:spacing w:after="0" w:line="240" w:lineRule="auto"/>
              <w:rPr>
                <w:rFonts w:ascii="Times New Roman" w:hAnsi="Times New Roman"/>
                <w:sz w:val="24"/>
                <w:szCs w:val="24"/>
                <w:lang w:val="uk-UA"/>
              </w:rPr>
            </w:pPr>
            <w:r w:rsidRPr="00094A3A">
              <w:rPr>
                <w:rFonts w:ascii="Times New Roman" w:hAnsi="Times New Roman"/>
                <w:sz w:val="24"/>
                <w:szCs w:val="24"/>
                <w:lang w:val="uk-UA"/>
              </w:rPr>
              <w:t>12. Виховувати позитивне ставлення до музичного мистецтва для задоволення власних та суспільних художньо-естетичних потреб; навчати співвідносити власні можливості з поставленими творчими завданнями.</w:t>
            </w:r>
          </w:p>
          <w:p w:rsidR="00B6015D" w:rsidRPr="000E4877" w:rsidRDefault="00B6015D" w:rsidP="000E4877">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13.</w:t>
            </w:r>
            <w:r w:rsidRPr="000E4877">
              <w:rPr>
                <w:rFonts w:ascii="Times New Roman" w:hAnsi="Times New Roman"/>
                <w:sz w:val="24"/>
                <w:szCs w:val="24"/>
                <w:lang w:val="uk-UA" w:eastAsia="uk-UA"/>
              </w:rPr>
              <w:t xml:space="preserve"> Використовуючи базові знання основ екології, протипожежної безпеки, охорони праці та безпеки життєдіяльності, нормативні документи з охорони праці та безпеки життєдіяльності, втілювати заходи з виконання правил охорони праці та стежити за дотриманням належних умов з питань безпеки життєдіяльності та санітарно-гігієнічних норм праці.</w:t>
            </w:r>
          </w:p>
          <w:p w:rsidR="00B6015D" w:rsidRPr="00051ECF" w:rsidRDefault="00B6015D" w:rsidP="004779B3">
            <w:pPr>
              <w:tabs>
                <w:tab w:val="left" w:pos="598"/>
                <w:tab w:val="left" w:pos="988"/>
              </w:tabs>
              <w:spacing w:after="0" w:line="240" w:lineRule="auto"/>
              <w:jc w:val="both"/>
              <w:rPr>
                <w:rFonts w:ascii="Times New Roman" w:hAnsi="Times New Roman"/>
                <w:sz w:val="24"/>
                <w:szCs w:val="24"/>
                <w:lang w:val="uk-UA"/>
              </w:rPr>
            </w:pPr>
          </w:p>
        </w:tc>
      </w:tr>
      <w:tr w:rsidR="00B6015D" w:rsidRPr="002D7E5A" w:rsidTr="00F8584B">
        <w:trPr>
          <w:trHeight w:val="376"/>
        </w:trPr>
        <w:tc>
          <w:tcPr>
            <w:tcW w:w="10008" w:type="dxa"/>
            <w:gridSpan w:val="6"/>
            <w:vAlign w:val="center"/>
          </w:tcPr>
          <w:p w:rsidR="00B6015D" w:rsidRPr="00051ECF" w:rsidRDefault="00B6015D" w:rsidP="00051ECF">
            <w:pPr>
              <w:spacing w:after="0" w:line="240" w:lineRule="auto"/>
              <w:jc w:val="center"/>
              <w:rPr>
                <w:rFonts w:ascii="Times New Roman" w:hAnsi="Times New Roman"/>
                <w:b/>
                <w:color w:val="00000A"/>
                <w:sz w:val="24"/>
                <w:szCs w:val="24"/>
                <w:lang w:val="uk-UA" w:eastAsia="uk-UA"/>
              </w:rPr>
            </w:pPr>
            <w:r>
              <w:rPr>
                <w:rFonts w:ascii="Times New Roman" w:hAnsi="Times New Roman"/>
                <w:b/>
                <w:color w:val="00000A"/>
                <w:sz w:val="24"/>
                <w:szCs w:val="24"/>
                <w:lang w:val="uk-UA" w:eastAsia="uk-UA"/>
              </w:rPr>
              <w:lastRenderedPageBreak/>
              <w:t>Ресурсне за</w:t>
            </w:r>
            <w:r w:rsidRPr="00051ECF">
              <w:rPr>
                <w:rFonts w:ascii="Times New Roman" w:hAnsi="Times New Roman"/>
                <w:b/>
                <w:color w:val="00000A"/>
                <w:sz w:val="24"/>
                <w:szCs w:val="24"/>
                <w:lang w:val="uk-UA" w:eastAsia="uk-UA"/>
              </w:rPr>
              <w:t>безпечення реалізації програми</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Кадрове </w:t>
            </w:r>
          </w:p>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забезпечення</w:t>
            </w:r>
          </w:p>
        </w:tc>
        <w:tc>
          <w:tcPr>
            <w:tcW w:w="7560" w:type="dxa"/>
            <w:gridSpan w:val="3"/>
          </w:tcPr>
          <w:p w:rsidR="00B6015D" w:rsidRPr="006E5F82" w:rsidRDefault="00B6015D" w:rsidP="00051ECF">
            <w:pPr>
              <w:spacing w:after="0" w:line="240" w:lineRule="auto"/>
              <w:rPr>
                <w:rFonts w:ascii="Times New Roman" w:hAnsi="Times New Roman"/>
                <w:sz w:val="28"/>
                <w:szCs w:val="28"/>
                <w:lang w:val="uk-UA"/>
              </w:rPr>
            </w:pPr>
            <w:r w:rsidRPr="006E5F82">
              <w:rPr>
                <w:rFonts w:ascii="Times New Roman" w:hAnsi="Times New Roman"/>
                <w:sz w:val="28"/>
                <w:szCs w:val="28"/>
                <w:lang w:val="uk-UA"/>
              </w:rPr>
              <w:t>Відомості про викладацький склад КВНЗ «Херсонське училище культури» ХОР,  який бере участь в підготовці фахівців з спеціальності наведені у додатку 1.</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Матеріально-технічне </w:t>
            </w:r>
          </w:p>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забезпечення</w:t>
            </w:r>
          </w:p>
        </w:tc>
        <w:tc>
          <w:tcPr>
            <w:tcW w:w="7560" w:type="dxa"/>
            <w:gridSpan w:val="3"/>
          </w:tcPr>
          <w:p w:rsidR="00B6015D" w:rsidRPr="006E5F82" w:rsidRDefault="00B6015D" w:rsidP="00051ECF">
            <w:pPr>
              <w:spacing w:after="0" w:line="240" w:lineRule="auto"/>
              <w:rPr>
                <w:rFonts w:ascii="Times New Roman" w:hAnsi="Times New Roman"/>
                <w:sz w:val="28"/>
                <w:szCs w:val="28"/>
                <w:lang w:val="uk-UA"/>
              </w:rPr>
            </w:pPr>
            <w:r w:rsidRPr="006E5F82">
              <w:rPr>
                <w:rFonts w:ascii="Times New Roman" w:hAnsi="Times New Roman"/>
                <w:sz w:val="28"/>
                <w:szCs w:val="28"/>
                <w:lang w:val="uk-UA"/>
              </w:rPr>
              <w:t>Специфічні характеристики  матеріально-технічного забезпечення вказані у додатку 2</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 xml:space="preserve">Інформаційне та навчально-методичне </w:t>
            </w:r>
          </w:p>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забезпечення</w:t>
            </w:r>
          </w:p>
        </w:tc>
        <w:tc>
          <w:tcPr>
            <w:tcW w:w="7560" w:type="dxa"/>
            <w:gridSpan w:val="3"/>
          </w:tcPr>
          <w:p w:rsidR="00B6015D" w:rsidRPr="006E5F82" w:rsidRDefault="00B6015D" w:rsidP="00051ECF">
            <w:pPr>
              <w:spacing w:after="0" w:line="240" w:lineRule="auto"/>
              <w:rPr>
                <w:rFonts w:ascii="Times New Roman" w:hAnsi="Times New Roman"/>
                <w:sz w:val="28"/>
                <w:szCs w:val="28"/>
                <w:lang w:val="uk-UA"/>
              </w:rPr>
            </w:pPr>
            <w:r w:rsidRPr="006E5F82">
              <w:rPr>
                <w:rFonts w:ascii="Times New Roman" w:hAnsi="Times New Roman"/>
                <w:sz w:val="28"/>
                <w:szCs w:val="28"/>
                <w:lang w:val="uk-UA"/>
              </w:rPr>
              <w:t>Специфічні характеристики інформаційно-методичного забезпечення наведені у додатку 3</w:t>
            </w:r>
          </w:p>
        </w:tc>
      </w:tr>
      <w:tr w:rsidR="00B6015D" w:rsidRPr="002D7E5A" w:rsidTr="00F8584B">
        <w:trPr>
          <w:trHeight w:val="344"/>
        </w:trPr>
        <w:tc>
          <w:tcPr>
            <w:tcW w:w="10008" w:type="dxa"/>
            <w:gridSpan w:val="6"/>
            <w:vAlign w:val="center"/>
          </w:tcPr>
          <w:p w:rsidR="00B6015D" w:rsidRPr="006E5F82" w:rsidRDefault="00B6015D" w:rsidP="00051ECF">
            <w:pPr>
              <w:spacing w:after="0" w:line="240" w:lineRule="auto"/>
              <w:jc w:val="center"/>
              <w:rPr>
                <w:rFonts w:ascii="Times New Roman" w:hAnsi="Times New Roman"/>
                <w:b/>
                <w:sz w:val="24"/>
                <w:szCs w:val="24"/>
                <w:lang w:val="uk-UA" w:eastAsia="uk-UA"/>
              </w:rPr>
            </w:pPr>
            <w:r w:rsidRPr="006E5F82">
              <w:rPr>
                <w:rFonts w:ascii="Times New Roman" w:hAnsi="Times New Roman"/>
                <w:b/>
                <w:sz w:val="24"/>
                <w:szCs w:val="24"/>
                <w:lang w:val="uk-UA" w:eastAsia="uk-UA"/>
              </w:rPr>
              <w:t>Академічна мобільність</w:t>
            </w:r>
          </w:p>
        </w:tc>
      </w:tr>
      <w:tr w:rsidR="00B6015D" w:rsidRPr="00324EA1"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Національна кредитна мобільність</w:t>
            </w:r>
          </w:p>
        </w:tc>
        <w:tc>
          <w:tcPr>
            <w:tcW w:w="7560" w:type="dxa"/>
            <w:gridSpan w:val="3"/>
          </w:tcPr>
          <w:p w:rsidR="00B6015D" w:rsidRPr="006E5F82" w:rsidRDefault="00B6015D" w:rsidP="00051ECF">
            <w:pPr>
              <w:spacing w:after="0" w:line="240" w:lineRule="auto"/>
              <w:rPr>
                <w:rFonts w:ascii="Times New Roman" w:hAnsi="Times New Roman"/>
                <w:sz w:val="24"/>
                <w:szCs w:val="24"/>
                <w:lang w:val="uk-UA" w:eastAsia="uk-UA"/>
              </w:rPr>
            </w:pPr>
            <w:r w:rsidRPr="006E5F82">
              <w:rPr>
                <w:rFonts w:ascii="Times New Roman" w:hAnsi="Times New Roman"/>
                <w:sz w:val="28"/>
                <w:szCs w:val="28"/>
                <w:lang w:val="uk-UA"/>
              </w:rPr>
              <w:t>Академічна мобільність студентів здійснюється на  підставі укладення угод про співробітництво між КЗ «Херсонське училище культури» ХОР та іншими вищими навчальними закладами  України.</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Міжнародна кредитна мобільність</w:t>
            </w:r>
          </w:p>
        </w:tc>
        <w:tc>
          <w:tcPr>
            <w:tcW w:w="7560" w:type="dxa"/>
            <w:gridSpan w:val="3"/>
          </w:tcPr>
          <w:p w:rsidR="00B6015D" w:rsidRPr="00051ECF" w:rsidRDefault="00B6015D" w:rsidP="00051ECF">
            <w:pPr>
              <w:spacing w:after="0" w:line="240" w:lineRule="auto"/>
              <w:rPr>
                <w:rFonts w:ascii="Times New Roman" w:hAnsi="Times New Roman"/>
                <w:color w:val="00000A"/>
                <w:sz w:val="24"/>
                <w:szCs w:val="24"/>
                <w:lang w:val="uk-UA" w:eastAsia="uk-UA"/>
              </w:rPr>
            </w:pPr>
            <w:r w:rsidRPr="00051ECF">
              <w:rPr>
                <w:rFonts w:ascii="Times New Roman" w:hAnsi="Times New Roman"/>
                <w:color w:val="00000A"/>
                <w:sz w:val="24"/>
                <w:szCs w:val="24"/>
                <w:lang w:val="uk-UA" w:eastAsia="uk-UA"/>
              </w:rPr>
              <w:t xml:space="preserve">Відсутня </w:t>
            </w:r>
          </w:p>
        </w:tc>
      </w:tr>
      <w:tr w:rsidR="00B6015D" w:rsidRPr="002D7E5A" w:rsidTr="00F8584B">
        <w:trPr>
          <w:trHeight w:val="344"/>
        </w:trPr>
        <w:tc>
          <w:tcPr>
            <w:tcW w:w="2448" w:type="dxa"/>
            <w:gridSpan w:val="3"/>
            <w:vAlign w:val="center"/>
          </w:tcPr>
          <w:p w:rsidR="00B6015D" w:rsidRPr="00051ECF" w:rsidRDefault="00B6015D" w:rsidP="00051ECF">
            <w:pPr>
              <w:spacing w:after="0" w:line="240" w:lineRule="auto"/>
              <w:rPr>
                <w:rFonts w:ascii="Times New Roman" w:hAnsi="Times New Roman"/>
                <w:i/>
                <w:sz w:val="24"/>
                <w:szCs w:val="24"/>
                <w:lang w:val="uk-UA"/>
              </w:rPr>
            </w:pPr>
            <w:r w:rsidRPr="00051ECF">
              <w:rPr>
                <w:rFonts w:ascii="Times New Roman" w:hAnsi="Times New Roman"/>
                <w:i/>
                <w:sz w:val="24"/>
                <w:szCs w:val="24"/>
                <w:lang w:val="uk-UA"/>
              </w:rPr>
              <w:t>Навчання іноземних здобувачів вищої освіти</w:t>
            </w:r>
          </w:p>
        </w:tc>
        <w:tc>
          <w:tcPr>
            <w:tcW w:w="7560" w:type="dxa"/>
            <w:gridSpan w:val="3"/>
          </w:tcPr>
          <w:p w:rsidR="00B6015D" w:rsidRPr="00051ECF" w:rsidRDefault="00B6015D" w:rsidP="00051ECF">
            <w:pPr>
              <w:spacing w:after="0" w:line="240" w:lineRule="auto"/>
              <w:rPr>
                <w:rFonts w:ascii="Times New Roman" w:hAnsi="Times New Roman"/>
                <w:color w:val="00000A"/>
                <w:sz w:val="24"/>
                <w:szCs w:val="24"/>
                <w:lang w:val="uk-UA" w:eastAsia="uk-UA"/>
              </w:rPr>
            </w:pPr>
            <w:r w:rsidRPr="00051ECF">
              <w:rPr>
                <w:rFonts w:ascii="Times New Roman" w:hAnsi="Times New Roman"/>
                <w:color w:val="00000A"/>
                <w:sz w:val="24"/>
                <w:szCs w:val="24"/>
                <w:lang w:val="uk-UA" w:eastAsia="uk-UA"/>
              </w:rPr>
              <w:t xml:space="preserve">Відсутня </w:t>
            </w:r>
          </w:p>
        </w:tc>
      </w:tr>
    </w:tbl>
    <w:p w:rsidR="00B6015D" w:rsidRDefault="00B6015D" w:rsidP="00051ECF">
      <w:pPr>
        <w:suppressAutoHyphens/>
        <w:spacing w:after="0" w:line="240" w:lineRule="auto"/>
        <w:ind w:firstLine="567"/>
        <w:jc w:val="both"/>
        <w:rPr>
          <w:rFonts w:ascii="Times New Roman" w:hAnsi="Times New Roman"/>
          <w:color w:val="000000"/>
          <w:sz w:val="28"/>
          <w:szCs w:val="28"/>
          <w:lang w:val="uk-UA" w:eastAsia="ru-RU"/>
        </w:rPr>
      </w:pPr>
    </w:p>
    <w:p w:rsidR="00B6015D" w:rsidRDefault="00B6015D" w:rsidP="00051ECF">
      <w:pPr>
        <w:suppressAutoHyphens/>
        <w:spacing w:after="0" w:line="240" w:lineRule="auto"/>
        <w:ind w:firstLine="567"/>
        <w:jc w:val="both"/>
        <w:rPr>
          <w:rFonts w:ascii="Times New Roman" w:hAnsi="Times New Roman"/>
          <w:color w:val="000000"/>
          <w:sz w:val="28"/>
          <w:szCs w:val="28"/>
          <w:lang w:val="uk-UA" w:eastAsia="ru-RU"/>
        </w:rPr>
      </w:pPr>
    </w:p>
    <w:p w:rsidR="00DA0661" w:rsidRPr="00051ECF" w:rsidRDefault="00DA0661" w:rsidP="00051ECF">
      <w:pPr>
        <w:suppressAutoHyphens/>
        <w:spacing w:after="0" w:line="240" w:lineRule="auto"/>
        <w:ind w:firstLine="567"/>
        <w:jc w:val="both"/>
        <w:rPr>
          <w:rFonts w:ascii="Times New Roman" w:hAnsi="Times New Roman"/>
          <w:color w:val="000000"/>
          <w:sz w:val="28"/>
          <w:szCs w:val="28"/>
          <w:lang w:val="uk-UA" w:eastAsia="ru-RU"/>
        </w:rPr>
      </w:pPr>
    </w:p>
    <w:p w:rsidR="00B6015D" w:rsidRPr="00051ECF" w:rsidRDefault="00B6015D" w:rsidP="00051ECF">
      <w:pPr>
        <w:spacing w:after="0" w:line="240" w:lineRule="auto"/>
        <w:jc w:val="center"/>
        <w:rPr>
          <w:rFonts w:ascii="Times New Roman" w:hAnsi="Times New Roman"/>
          <w:color w:val="00000A"/>
          <w:sz w:val="28"/>
          <w:szCs w:val="28"/>
          <w:lang w:val="uk-UA"/>
        </w:rPr>
      </w:pPr>
      <w:r w:rsidRPr="00051ECF">
        <w:rPr>
          <w:rFonts w:ascii="Times New Roman" w:hAnsi="Times New Roman"/>
          <w:color w:val="00000A"/>
          <w:sz w:val="28"/>
          <w:szCs w:val="28"/>
          <w:lang w:val="uk-UA"/>
        </w:rPr>
        <w:t>ІІ</w:t>
      </w:r>
      <w:r w:rsidRPr="00051ECF">
        <w:rPr>
          <w:rFonts w:ascii="Times New Roman" w:hAnsi="Times New Roman"/>
          <w:b/>
          <w:color w:val="00000A"/>
          <w:sz w:val="28"/>
          <w:szCs w:val="28"/>
          <w:lang w:val="uk-UA"/>
        </w:rPr>
        <w:t>. Перелік компонент освітньо-професійної програми та їх логічна послідовність</w:t>
      </w:r>
    </w:p>
    <w:p w:rsidR="00B6015D" w:rsidRPr="00051ECF" w:rsidRDefault="00B6015D" w:rsidP="00051ECF">
      <w:pPr>
        <w:spacing w:after="0" w:line="240" w:lineRule="auto"/>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 </w:t>
      </w:r>
    </w:p>
    <w:p w:rsidR="00B6015D" w:rsidRPr="00051ECF" w:rsidRDefault="00B6015D" w:rsidP="00051ECF">
      <w:pPr>
        <w:spacing w:after="0" w:line="240" w:lineRule="auto"/>
        <w:jc w:val="center"/>
        <w:rPr>
          <w:rFonts w:ascii="Times New Roman" w:hAnsi="Times New Roman"/>
          <w:b/>
          <w:i/>
          <w:color w:val="00000A"/>
          <w:sz w:val="28"/>
          <w:szCs w:val="28"/>
          <w:lang w:val="uk-UA"/>
        </w:rPr>
      </w:pPr>
      <w:r w:rsidRPr="00051ECF">
        <w:rPr>
          <w:rFonts w:ascii="Times New Roman" w:hAnsi="Times New Roman"/>
          <w:b/>
          <w:i/>
          <w:color w:val="00000A"/>
          <w:sz w:val="28"/>
          <w:szCs w:val="28"/>
          <w:lang w:val="uk-UA"/>
        </w:rPr>
        <w:t>2.1. Перелік освітніх компонентів (дисциплін, практик)</w:t>
      </w:r>
    </w:p>
    <w:p w:rsidR="00B91229" w:rsidRPr="00035EC2" w:rsidRDefault="00B91229" w:rsidP="00B91229">
      <w:pPr>
        <w:spacing w:after="0" w:line="240" w:lineRule="auto"/>
        <w:ind w:firstLine="709"/>
        <w:rPr>
          <w:rFonts w:ascii="Times New Roman" w:hAnsi="Times New Roman"/>
          <w:b/>
          <w:sz w:val="28"/>
          <w:szCs w:val="28"/>
          <w:lang w:val="uk-UA"/>
        </w:rPr>
      </w:pPr>
      <w:r w:rsidRPr="00035EC2">
        <w:rPr>
          <w:rFonts w:ascii="Times New Roman" w:hAnsi="Times New Roman"/>
          <w:b/>
          <w:sz w:val="28"/>
          <w:szCs w:val="28"/>
          <w:lang w:val="uk-UA"/>
        </w:rPr>
        <w:t xml:space="preserve">Обсяг  освітньої  програми  становить 180  кредитів  ЄКТС.  </w:t>
      </w:r>
    </w:p>
    <w:p w:rsidR="00B91229" w:rsidRPr="00035EC2" w:rsidRDefault="00B91229" w:rsidP="00B91229">
      <w:pPr>
        <w:spacing w:after="0" w:line="240" w:lineRule="auto"/>
        <w:ind w:firstLine="709"/>
        <w:rPr>
          <w:rFonts w:ascii="Times New Roman" w:hAnsi="Times New Roman"/>
          <w:b/>
          <w:sz w:val="28"/>
          <w:szCs w:val="28"/>
          <w:lang w:val="uk-UA"/>
        </w:rPr>
      </w:pPr>
      <w:r w:rsidRPr="00035EC2">
        <w:rPr>
          <w:rFonts w:ascii="Times New Roman" w:hAnsi="Times New Roman"/>
          <w:b/>
          <w:bCs/>
          <w:sz w:val="28"/>
          <w:szCs w:val="28"/>
          <w:lang w:val="uk-UA" w:eastAsia="ru-RU"/>
        </w:rPr>
        <w:t>Обов</w:t>
      </w:r>
      <w:r w:rsidRPr="00035EC2">
        <w:rPr>
          <w:rFonts w:ascii="Times New Roman" w:hAnsi="Times New Roman"/>
          <w:b/>
          <w:bCs/>
          <w:sz w:val="28"/>
          <w:szCs w:val="28"/>
          <w:lang w:eastAsia="ru-RU"/>
        </w:rPr>
        <w:t>’</w:t>
      </w:r>
      <w:r w:rsidRPr="00035EC2">
        <w:rPr>
          <w:rFonts w:ascii="Times New Roman" w:hAnsi="Times New Roman"/>
          <w:b/>
          <w:bCs/>
          <w:sz w:val="28"/>
          <w:szCs w:val="28"/>
          <w:lang w:val="uk-UA" w:eastAsia="ru-RU"/>
        </w:rPr>
        <w:t>язкова</w:t>
      </w:r>
      <w:r w:rsidRPr="00035EC2">
        <w:rPr>
          <w:rFonts w:ascii="Times New Roman" w:hAnsi="Times New Roman"/>
          <w:b/>
          <w:sz w:val="28"/>
          <w:szCs w:val="28"/>
          <w:lang w:val="uk-UA"/>
        </w:rPr>
        <w:t xml:space="preserve"> </w:t>
      </w:r>
      <w:r w:rsidR="00DF0D07" w:rsidRPr="00035EC2">
        <w:rPr>
          <w:rFonts w:ascii="Times New Roman" w:hAnsi="Times New Roman"/>
          <w:b/>
          <w:sz w:val="28"/>
          <w:szCs w:val="28"/>
          <w:lang w:val="uk-UA"/>
        </w:rPr>
        <w:t>частина  програми  становить</w:t>
      </w:r>
      <w:r w:rsidR="00ED3A03">
        <w:rPr>
          <w:rFonts w:ascii="Times New Roman" w:hAnsi="Times New Roman"/>
          <w:b/>
          <w:sz w:val="28"/>
          <w:szCs w:val="28"/>
          <w:lang w:val="uk-UA"/>
        </w:rPr>
        <w:t>141</w:t>
      </w:r>
      <w:r w:rsidR="00183339">
        <w:rPr>
          <w:rFonts w:ascii="Times New Roman" w:hAnsi="Times New Roman"/>
          <w:b/>
          <w:sz w:val="28"/>
          <w:szCs w:val="28"/>
          <w:lang w:val="uk-UA"/>
        </w:rPr>
        <w:t xml:space="preserve"> </w:t>
      </w:r>
      <w:r w:rsidRPr="00035EC2">
        <w:rPr>
          <w:rFonts w:ascii="Times New Roman" w:hAnsi="Times New Roman"/>
          <w:b/>
          <w:sz w:val="28"/>
          <w:szCs w:val="28"/>
          <w:lang w:val="uk-UA"/>
        </w:rPr>
        <w:t xml:space="preserve">кредитів  ЄКТС  (75%).  </w:t>
      </w:r>
    </w:p>
    <w:p w:rsidR="00B91229" w:rsidRPr="00035EC2" w:rsidRDefault="00B91229" w:rsidP="00B91229">
      <w:pPr>
        <w:spacing w:after="0" w:line="240" w:lineRule="auto"/>
        <w:ind w:firstLine="709"/>
        <w:rPr>
          <w:rFonts w:ascii="Times New Roman" w:hAnsi="Times New Roman"/>
          <w:b/>
          <w:sz w:val="28"/>
          <w:szCs w:val="28"/>
          <w:lang w:val="uk-UA"/>
        </w:rPr>
      </w:pPr>
      <w:r w:rsidRPr="00035EC2">
        <w:rPr>
          <w:rFonts w:ascii="Times New Roman" w:hAnsi="Times New Roman"/>
          <w:b/>
          <w:sz w:val="28"/>
          <w:szCs w:val="28"/>
          <w:lang w:val="uk-UA"/>
        </w:rPr>
        <w:t>О</w:t>
      </w:r>
      <w:r w:rsidR="00DF0D07" w:rsidRPr="00035EC2">
        <w:rPr>
          <w:rFonts w:ascii="Times New Roman" w:hAnsi="Times New Roman"/>
          <w:b/>
          <w:sz w:val="28"/>
          <w:szCs w:val="28"/>
          <w:lang w:val="uk-UA"/>
        </w:rPr>
        <w:t>бсяг  вибіркової  частини  –  39</w:t>
      </w:r>
      <w:r w:rsidRPr="00035EC2">
        <w:rPr>
          <w:rFonts w:ascii="Times New Roman" w:hAnsi="Times New Roman"/>
          <w:b/>
          <w:sz w:val="28"/>
          <w:szCs w:val="28"/>
          <w:lang w:val="uk-UA"/>
        </w:rPr>
        <w:t xml:space="preserve">  кредитів ЄКТС (25%). </w:t>
      </w:r>
    </w:p>
    <w:p w:rsidR="00B91229" w:rsidRPr="00035EC2" w:rsidRDefault="00B91229" w:rsidP="00051ECF">
      <w:pPr>
        <w:spacing w:after="0" w:line="240" w:lineRule="auto"/>
        <w:jc w:val="center"/>
        <w:rPr>
          <w:rFonts w:ascii="Times New Roman" w:hAnsi="Times New Roman"/>
          <w:b/>
          <w:sz w:val="28"/>
          <w:szCs w:val="28"/>
          <w:lang w:val="uk-UA"/>
        </w:rPr>
      </w:pPr>
    </w:p>
    <w:p w:rsidR="00DA0661" w:rsidRPr="00035EC2" w:rsidRDefault="00DA0661" w:rsidP="00051ECF">
      <w:pPr>
        <w:spacing w:after="0" w:line="240" w:lineRule="auto"/>
        <w:jc w:val="center"/>
        <w:rPr>
          <w:rFonts w:ascii="Times New Roman" w:hAnsi="Times New Roman"/>
          <w:b/>
          <w:sz w:val="28"/>
          <w:szCs w:val="28"/>
          <w:lang w:val="uk-UA"/>
        </w:rPr>
      </w:pPr>
    </w:p>
    <w:p w:rsidR="00DA0661" w:rsidRDefault="00DA0661" w:rsidP="00051ECF">
      <w:pPr>
        <w:spacing w:after="0" w:line="240" w:lineRule="auto"/>
        <w:jc w:val="center"/>
        <w:rPr>
          <w:rFonts w:ascii="Times New Roman" w:hAnsi="Times New Roman"/>
          <w:b/>
          <w:sz w:val="28"/>
          <w:szCs w:val="28"/>
          <w:lang w:val="uk-UA"/>
        </w:rPr>
      </w:pPr>
    </w:p>
    <w:p w:rsidR="004F0E02" w:rsidRPr="00035EC2" w:rsidRDefault="004F0E02" w:rsidP="00051ECF">
      <w:pPr>
        <w:spacing w:after="0" w:line="240" w:lineRule="auto"/>
        <w:jc w:val="center"/>
        <w:rPr>
          <w:rFonts w:ascii="Times New Roman" w:hAnsi="Times New Roman"/>
          <w:b/>
          <w:sz w:val="28"/>
          <w:szCs w:val="28"/>
          <w:lang w:val="uk-UA"/>
        </w:rPr>
      </w:pPr>
    </w:p>
    <w:p w:rsidR="00DA0661" w:rsidRDefault="00DA0661" w:rsidP="00051ECF">
      <w:pPr>
        <w:spacing w:after="0" w:line="240" w:lineRule="auto"/>
        <w:jc w:val="center"/>
        <w:rPr>
          <w:rFonts w:ascii="Times New Roman" w:hAnsi="Times New Roman"/>
          <w:b/>
          <w:color w:val="FF0000"/>
          <w:sz w:val="28"/>
          <w:szCs w:val="28"/>
          <w:lang w:val="uk-UA"/>
        </w:rPr>
      </w:pPr>
    </w:p>
    <w:p w:rsidR="00DA0661" w:rsidRDefault="00DA0661" w:rsidP="007F09DE">
      <w:pPr>
        <w:spacing w:after="0" w:line="240" w:lineRule="auto"/>
        <w:rPr>
          <w:rFonts w:ascii="Times New Roman" w:hAnsi="Times New Roman"/>
          <w:b/>
          <w:color w:val="FF0000"/>
          <w:sz w:val="28"/>
          <w:szCs w:val="28"/>
          <w:lang w:val="uk-UA"/>
        </w:rPr>
      </w:pPr>
    </w:p>
    <w:p w:rsidR="00B6015D" w:rsidRPr="00051ECF" w:rsidRDefault="00B91229" w:rsidP="00051ECF">
      <w:pPr>
        <w:spacing w:after="0" w:line="240" w:lineRule="auto"/>
        <w:jc w:val="center"/>
        <w:rPr>
          <w:rFonts w:ascii="Times New Roman" w:hAnsi="Times New Roman"/>
          <w:b/>
          <w:color w:val="00000A"/>
          <w:sz w:val="28"/>
          <w:szCs w:val="28"/>
          <w:lang w:val="uk-UA"/>
        </w:rPr>
      </w:pPr>
      <w:r>
        <w:rPr>
          <w:rFonts w:ascii="Times New Roman" w:hAnsi="Times New Roman"/>
          <w:b/>
          <w:color w:val="00000A"/>
          <w:sz w:val="28"/>
          <w:szCs w:val="28"/>
          <w:lang w:val="uk-UA"/>
        </w:rPr>
        <w:lastRenderedPageBreak/>
        <w:t xml:space="preserve"> </w:t>
      </w:r>
      <w:r w:rsidR="00B6015D">
        <w:rPr>
          <w:rFonts w:ascii="Times New Roman" w:hAnsi="Times New Roman"/>
          <w:b/>
          <w:color w:val="00000A"/>
          <w:sz w:val="28"/>
          <w:szCs w:val="28"/>
          <w:lang w:val="uk-UA"/>
        </w:rPr>
        <w:t>«Народне пісенне мистецтво</w:t>
      </w:r>
      <w:r w:rsidR="00B6015D" w:rsidRPr="00051ECF">
        <w:rPr>
          <w:rFonts w:ascii="Times New Roman" w:hAnsi="Times New Roman"/>
          <w:b/>
          <w:color w:val="00000A"/>
          <w:sz w:val="28"/>
          <w:szCs w:val="28"/>
          <w:lang w:val="uk-UA"/>
        </w:rPr>
        <w:t>»</w:t>
      </w:r>
      <w:r w:rsidR="004F0E02">
        <w:rPr>
          <w:rFonts w:ascii="Times New Roman" w:hAnsi="Times New Roman"/>
          <w:b/>
          <w:color w:val="00000A"/>
          <w:sz w:val="28"/>
          <w:szCs w:val="28"/>
          <w:lang w:val="uk-UA"/>
        </w:rPr>
        <w:t xml:space="preserve"> (народний спів)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4"/>
        <w:gridCol w:w="70"/>
        <w:gridCol w:w="5621"/>
        <w:gridCol w:w="1275"/>
        <w:gridCol w:w="1928"/>
      </w:tblGrid>
      <w:tr w:rsidR="00B6015D" w:rsidRPr="002D7E5A" w:rsidTr="00F8584B">
        <w:tc>
          <w:tcPr>
            <w:tcW w:w="934" w:type="dxa"/>
          </w:tcPr>
          <w:p w:rsidR="00B6015D" w:rsidRPr="00051ECF" w:rsidRDefault="00B6015D" w:rsidP="00051ECF">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Код н/д</w:t>
            </w:r>
          </w:p>
        </w:tc>
        <w:tc>
          <w:tcPr>
            <w:tcW w:w="5691" w:type="dxa"/>
            <w:gridSpan w:val="2"/>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Компоненти освітньої програми (навчальні дисципліни, курсові проекти (роботи), практики, кваліфікаційна робота)</w:t>
            </w:r>
          </w:p>
        </w:tc>
        <w:tc>
          <w:tcPr>
            <w:tcW w:w="1275" w:type="dxa"/>
          </w:tcPr>
          <w:p w:rsidR="00B6015D" w:rsidRPr="00051ECF" w:rsidRDefault="00B6015D" w:rsidP="00051ECF">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Кількість кредитів</w:t>
            </w:r>
          </w:p>
        </w:tc>
        <w:tc>
          <w:tcPr>
            <w:tcW w:w="1928" w:type="dxa"/>
          </w:tcPr>
          <w:p w:rsidR="00B6015D" w:rsidRPr="00051ECF" w:rsidRDefault="00B6015D" w:rsidP="00051ECF">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Форма підсумкового контролю</w:t>
            </w:r>
          </w:p>
        </w:tc>
      </w:tr>
      <w:tr w:rsidR="00B6015D" w:rsidRPr="002D7E5A" w:rsidTr="00F8584B">
        <w:tc>
          <w:tcPr>
            <w:tcW w:w="9828" w:type="dxa"/>
            <w:gridSpan w:val="5"/>
          </w:tcPr>
          <w:p w:rsidR="00B6015D" w:rsidRPr="00051ECF" w:rsidRDefault="00B6015D" w:rsidP="00051ECF">
            <w:pPr>
              <w:spacing w:after="0" w:line="240" w:lineRule="auto"/>
              <w:jc w:val="center"/>
              <w:rPr>
                <w:rFonts w:ascii="Times New Roman" w:hAnsi="Times New Roman"/>
                <w:color w:val="00000A"/>
                <w:sz w:val="24"/>
                <w:szCs w:val="24"/>
                <w:lang w:val="uk-UA" w:eastAsia="ru-RU"/>
              </w:rPr>
            </w:pPr>
            <w:r w:rsidRPr="00051ECF">
              <w:rPr>
                <w:rFonts w:ascii="Times New Roman" w:hAnsi="Times New Roman"/>
                <w:b/>
                <w:bCs/>
                <w:color w:val="00000A"/>
                <w:sz w:val="24"/>
                <w:szCs w:val="24"/>
                <w:lang w:val="uk-UA" w:eastAsia="ru-RU"/>
              </w:rPr>
              <w:t>Обов</w:t>
            </w:r>
            <w:r w:rsidRPr="00051ECF">
              <w:rPr>
                <w:rFonts w:ascii="Times New Roman" w:hAnsi="Times New Roman"/>
                <w:b/>
                <w:bCs/>
                <w:color w:val="00000A"/>
                <w:sz w:val="24"/>
                <w:szCs w:val="24"/>
                <w:lang w:val="en-US" w:eastAsia="ru-RU"/>
              </w:rPr>
              <w:t>’</w:t>
            </w:r>
            <w:r w:rsidRPr="00051ECF">
              <w:rPr>
                <w:rFonts w:ascii="Times New Roman" w:hAnsi="Times New Roman"/>
                <w:b/>
                <w:bCs/>
                <w:color w:val="00000A"/>
                <w:sz w:val="24"/>
                <w:szCs w:val="24"/>
                <w:lang w:val="uk-UA" w:eastAsia="ru-RU"/>
              </w:rPr>
              <w:t>язкові компоненти ОП</w:t>
            </w:r>
          </w:p>
        </w:tc>
      </w:tr>
      <w:tr w:rsidR="00ED3A03" w:rsidRPr="002D7E5A" w:rsidTr="00F8584B">
        <w:tc>
          <w:tcPr>
            <w:tcW w:w="934" w:type="dxa"/>
          </w:tcPr>
          <w:p w:rsidR="00ED3A03" w:rsidRPr="00165A12" w:rsidRDefault="00ED3A03"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1.1</w:t>
            </w:r>
          </w:p>
        </w:tc>
        <w:tc>
          <w:tcPr>
            <w:tcW w:w="5691" w:type="dxa"/>
            <w:gridSpan w:val="2"/>
          </w:tcPr>
          <w:p w:rsidR="00ED3A03" w:rsidRPr="00051ECF" w:rsidRDefault="00ED3A03" w:rsidP="00ED3A03">
            <w:pPr>
              <w:widowControl w:val="0"/>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Історія України</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ED3A03" w:rsidRPr="002D7E5A" w:rsidTr="00F8584B">
        <w:tc>
          <w:tcPr>
            <w:tcW w:w="934" w:type="dxa"/>
          </w:tcPr>
          <w:p w:rsidR="00ED3A03" w:rsidRPr="00165A12" w:rsidRDefault="00ED3A03"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1.2</w:t>
            </w:r>
          </w:p>
        </w:tc>
        <w:tc>
          <w:tcPr>
            <w:tcW w:w="5691" w:type="dxa"/>
            <w:gridSpan w:val="2"/>
          </w:tcPr>
          <w:p w:rsidR="00ED3A03" w:rsidRPr="00051ECF" w:rsidRDefault="00F725E3" w:rsidP="00F725E3">
            <w:pPr>
              <w:spacing w:after="0" w:line="240" w:lineRule="auto"/>
              <w:ind w:left="-78"/>
              <w:rPr>
                <w:rFonts w:ascii="Times New Roman" w:hAnsi="Times New Roman"/>
                <w:color w:val="00000A"/>
                <w:sz w:val="24"/>
                <w:szCs w:val="24"/>
                <w:lang w:val="uk-UA" w:eastAsia="ru-RU"/>
              </w:rPr>
            </w:pPr>
            <w:r>
              <w:rPr>
                <w:rFonts w:ascii="Times New Roman" w:hAnsi="Times New Roman"/>
                <w:color w:val="00000A"/>
                <w:sz w:val="24"/>
                <w:szCs w:val="24"/>
                <w:lang w:val="uk-UA" w:eastAsia="ru-RU"/>
              </w:rPr>
              <w:t xml:space="preserve"> </w:t>
            </w:r>
            <w:r w:rsidR="00ED3A03" w:rsidRPr="00051ECF">
              <w:rPr>
                <w:rFonts w:ascii="Times New Roman" w:hAnsi="Times New Roman"/>
                <w:color w:val="00000A"/>
                <w:sz w:val="24"/>
                <w:szCs w:val="24"/>
                <w:lang w:val="uk-UA" w:eastAsia="ru-RU"/>
              </w:rPr>
              <w:t>Українська мова (за про професійним спрямуванням</w:t>
            </w:r>
            <w:r>
              <w:rPr>
                <w:rFonts w:ascii="Times New Roman" w:hAnsi="Times New Roman"/>
                <w:color w:val="00000A"/>
                <w:sz w:val="24"/>
                <w:szCs w:val="24"/>
                <w:lang w:val="uk-UA" w:eastAsia="ru-RU"/>
              </w:rPr>
              <w:t>)</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ED3A03" w:rsidRPr="002D7E5A" w:rsidTr="00F8584B">
        <w:tc>
          <w:tcPr>
            <w:tcW w:w="934" w:type="dxa"/>
          </w:tcPr>
          <w:p w:rsidR="00ED3A03" w:rsidRPr="00165A12" w:rsidRDefault="00ED3A03"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1.3</w:t>
            </w:r>
          </w:p>
        </w:tc>
        <w:tc>
          <w:tcPr>
            <w:tcW w:w="5691" w:type="dxa"/>
            <w:gridSpan w:val="2"/>
          </w:tcPr>
          <w:p w:rsidR="00ED3A03" w:rsidRPr="00051ECF" w:rsidRDefault="00ED3A03" w:rsidP="00ED3A03">
            <w:pPr>
              <w:widowControl w:val="0"/>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Іноземна мова (за проф. спрямуванням)</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5</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ED3A03" w:rsidRPr="002D7E5A" w:rsidTr="00F8584B">
        <w:tc>
          <w:tcPr>
            <w:tcW w:w="934" w:type="dxa"/>
          </w:tcPr>
          <w:p w:rsidR="00ED3A03" w:rsidRPr="00165A12" w:rsidRDefault="00ED3A03"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1.4</w:t>
            </w:r>
          </w:p>
        </w:tc>
        <w:tc>
          <w:tcPr>
            <w:tcW w:w="5691" w:type="dxa"/>
            <w:gridSpan w:val="2"/>
          </w:tcPr>
          <w:p w:rsidR="00ED3A03" w:rsidRPr="00051ECF" w:rsidRDefault="00ED3A03" w:rsidP="00ED3A03">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Основи педагогіки і психології</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4</w:t>
            </w:r>
          </w:p>
        </w:tc>
        <w:tc>
          <w:tcPr>
            <w:tcW w:w="1928" w:type="dxa"/>
          </w:tcPr>
          <w:p w:rsidR="00ED3A03" w:rsidRPr="00620DE9"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ED3A03" w:rsidRPr="002D7E5A" w:rsidTr="00F8584B">
        <w:tc>
          <w:tcPr>
            <w:tcW w:w="934" w:type="dxa"/>
          </w:tcPr>
          <w:p w:rsidR="00ED3A03" w:rsidRPr="00165A12" w:rsidRDefault="00ED3A03"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1.5</w:t>
            </w:r>
          </w:p>
        </w:tc>
        <w:tc>
          <w:tcPr>
            <w:tcW w:w="5691" w:type="dxa"/>
            <w:gridSpan w:val="2"/>
          </w:tcPr>
          <w:p w:rsidR="00ED3A03" w:rsidRPr="00620DE9" w:rsidRDefault="00ED3A03" w:rsidP="00ED3A03">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Історія мистецтв</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6</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ED3A03" w:rsidRPr="002D7E5A" w:rsidTr="00F8584B">
        <w:tc>
          <w:tcPr>
            <w:tcW w:w="934" w:type="dxa"/>
          </w:tcPr>
          <w:p w:rsidR="00ED3A03" w:rsidRPr="00165A12" w:rsidRDefault="00ED3A03"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1.6</w:t>
            </w:r>
          </w:p>
        </w:tc>
        <w:tc>
          <w:tcPr>
            <w:tcW w:w="5691" w:type="dxa"/>
            <w:gridSpan w:val="2"/>
          </w:tcPr>
          <w:p w:rsidR="00ED3A03" w:rsidRPr="00051ECF" w:rsidRDefault="00ED3A03" w:rsidP="00ED3A03">
            <w:pPr>
              <w:widowControl w:val="0"/>
              <w:spacing w:after="0" w:line="240" w:lineRule="auto"/>
              <w:rPr>
                <w:rFonts w:ascii="Times New Roman" w:hAnsi="Times New Roman"/>
                <w:color w:val="00000A"/>
                <w:sz w:val="24"/>
                <w:szCs w:val="24"/>
                <w:lang w:val="uk-UA" w:eastAsia="ru-RU"/>
              </w:rPr>
            </w:pPr>
            <w:r>
              <w:rPr>
                <w:rFonts w:ascii="Times New Roman" w:hAnsi="Times New Roman"/>
                <w:bCs/>
                <w:color w:val="00000A"/>
                <w:sz w:val="24"/>
                <w:szCs w:val="24"/>
                <w:lang w:val="uk-UA" w:eastAsia="ru-RU"/>
              </w:rPr>
              <w:t>Екологія</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r>
              <w:rPr>
                <w:rFonts w:ascii="Times New Roman" w:hAnsi="Times New Roman"/>
                <w:color w:val="00000A"/>
                <w:sz w:val="24"/>
                <w:szCs w:val="24"/>
                <w:lang w:val="uk-UA"/>
              </w:rPr>
              <w:t xml:space="preserve"> </w:t>
            </w:r>
          </w:p>
        </w:tc>
      </w:tr>
      <w:tr w:rsidR="00ED3A03" w:rsidRPr="002D7E5A" w:rsidTr="00F8584B">
        <w:tc>
          <w:tcPr>
            <w:tcW w:w="934" w:type="dxa"/>
          </w:tcPr>
          <w:p w:rsidR="00ED3A03" w:rsidRPr="00165A12" w:rsidRDefault="00ED3A03"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w:t>
            </w:r>
            <w:r w:rsidR="00165A12" w:rsidRPr="00165A12">
              <w:rPr>
                <w:rFonts w:ascii="Times New Roman" w:hAnsi="Times New Roman"/>
                <w:color w:val="00000A"/>
                <w:sz w:val="20"/>
                <w:szCs w:val="20"/>
                <w:lang w:val="uk-UA"/>
              </w:rPr>
              <w:t xml:space="preserve"> 2.1</w:t>
            </w:r>
          </w:p>
        </w:tc>
        <w:tc>
          <w:tcPr>
            <w:tcW w:w="5691" w:type="dxa"/>
            <w:gridSpan w:val="2"/>
          </w:tcPr>
          <w:p w:rsidR="00ED3A03" w:rsidRPr="00051ECF" w:rsidRDefault="00ED3A03" w:rsidP="00ED3A03">
            <w:pPr>
              <w:widowControl w:val="0"/>
              <w:snapToGrid w:val="0"/>
              <w:spacing w:after="0" w:line="240" w:lineRule="auto"/>
              <w:rPr>
                <w:rFonts w:ascii="Times New Roman" w:hAnsi="Times New Roman"/>
                <w:bCs/>
                <w:color w:val="00000A"/>
                <w:sz w:val="24"/>
                <w:szCs w:val="24"/>
                <w:lang w:val="uk-UA" w:eastAsia="ru-RU"/>
              </w:rPr>
            </w:pPr>
            <w:r>
              <w:rPr>
                <w:rFonts w:ascii="Times New Roman" w:hAnsi="Times New Roman"/>
                <w:color w:val="00000A"/>
                <w:sz w:val="24"/>
                <w:szCs w:val="24"/>
                <w:lang w:val="uk-UA" w:eastAsia="ru-RU"/>
              </w:rPr>
              <w:t>Хоровий клас та практика роботи з хором</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14</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ED3A03" w:rsidRPr="002D7E5A" w:rsidTr="00F8584B">
        <w:tc>
          <w:tcPr>
            <w:tcW w:w="934" w:type="dxa"/>
          </w:tcPr>
          <w:p w:rsidR="00ED3A03" w:rsidRPr="00165A12" w:rsidRDefault="00ED3A03"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 xml:space="preserve">ОК </w:t>
            </w:r>
            <w:r w:rsidR="00165A12" w:rsidRPr="00165A12">
              <w:rPr>
                <w:rFonts w:ascii="Times New Roman" w:hAnsi="Times New Roman"/>
                <w:color w:val="00000A"/>
                <w:sz w:val="20"/>
                <w:szCs w:val="20"/>
                <w:lang w:val="uk-UA"/>
              </w:rPr>
              <w:t>2.2</w:t>
            </w:r>
          </w:p>
        </w:tc>
        <w:tc>
          <w:tcPr>
            <w:tcW w:w="5691" w:type="dxa"/>
            <w:gridSpan w:val="2"/>
          </w:tcPr>
          <w:p w:rsidR="00ED3A03" w:rsidRPr="00051ECF"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Диригування та читання партитур</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12</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r w:rsidR="00E77CBA">
              <w:rPr>
                <w:rFonts w:ascii="Times New Roman" w:hAnsi="Times New Roman"/>
                <w:color w:val="00000A"/>
                <w:sz w:val="24"/>
                <w:szCs w:val="24"/>
                <w:lang w:val="uk-UA"/>
              </w:rPr>
              <w:t xml:space="preserve"> /</w:t>
            </w:r>
            <w:r w:rsidRPr="00051ECF">
              <w:rPr>
                <w:rFonts w:ascii="Times New Roman" w:hAnsi="Times New Roman"/>
                <w:color w:val="00000A"/>
                <w:sz w:val="24"/>
                <w:szCs w:val="24"/>
                <w:lang w:val="uk-UA"/>
              </w:rPr>
              <w:t>ДА</w:t>
            </w:r>
          </w:p>
        </w:tc>
      </w:tr>
      <w:tr w:rsidR="00ED3A03" w:rsidRPr="002D7E5A" w:rsidTr="00F8584B">
        <w:tc>
          <w:tcPr>
            <w:tcW w:w="934" w:type="dxa"/>
          </w:tcPr>
          <w:p w:rsidR="00ED3A03" w:rsidRPr="00165A12" w:rsidRDefault="00165A12"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2.3</w:t>
            </w:r>
          </w:p>
        </w:tc>
        <w:tc>
          <w:tcPr>
            <w:tcW w:w="5691" w:type="dxa"/>
            <w:gridSpan w:val="2"/>
          </w:tcPr>
          <w:p w:rsidR="00ED3A03" w:rsidRPr="00051ECF"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Хорознавство та методика роботи з хором</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4</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Екзамен</w:t>
            </w:r>
            <w:r w:rsidR="00E77CBA">
              <w:rPr>
                <w:rFonts w:ascii="Times New Roman" w:hAnsi="Times New Roman"/>
                <w:color w:val="00000A"/>
                <w:sz w:val="24"/>
                <w:szCs w:val="24"/>
                <w:lang w:val="uk-UA"/>
              </w:rPr>
              <w:t xml:space="preserve"> /</w:t>
            </w:r>
            <w:r>
              <w:rPr>
                <w:rFonts w:ascii="Times New Roman" w:hAnsi="Times New Roman"/>
                <w:color w:val="00000A"/>
                <w:sz w:val="24"/>
                <w:szCs w:val="24"/>
                <w:lang w:val="uk-UA"/>
              </w:rPr>
              <w:t>ДА</w:t>
            </w:r>
          </w:p>
        </w:tc>
      </w:tr>
      <w:tr w:rsidR="00ED3A03" w:rsidRPr="002D7E5A" w:rsidTr="00F8584B">
        <w:tc>
          <w:tcPr>
            <w:tcW w:w="934" w:type="dxa"/>
          </w:tcPr>
          <w:p w:rsidR="00ED3A03" w:rsidRPr="00165A12" w:rsidRDefault="00165A12"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2.4</w:t>
            </w:r>
          </w:p>
        </w:tc>
        <w:tc>
          <w:tcPr>
            <w:tcW w:w="5691" w:type="dxa"/>
            <w:gridSpan w:val="2"/>
          </w:tcPr>
          <w:p w:rsidR="00ED3A03" w:rsidRPr="00051ECF"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Хорове аранжування</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p w:rsidR="00ED3A03" w:rsidRPr="00051ECF" w:rsidRDefault="00ED3A03" w:rsidP="00ED3A03">
            <w:pPr>
              <w:spacing w:after="0" w:line="240" w:lineRule="auto"/>
              <w:rPr>
                <w:rFonts w:ascii="Times New Roman" w:hAnsi="Times New Roman"/>
                <w:color w:val="00000A"/>
                <w:sz w:val="24"/>
                <w:szCs w:val="24"/>
                <w:lang w:val="uk-UA"/>
              </w:rPr>
            </w:pPr>
          </w:p>
        </w:tc>
      </w:tr>
      <w:tr w:rsidR="00ED3A03" w:rsidRPr="002D7E5A" w:rsidTr="00F8584B">
        <w:tc>
          <w:tcPr>
            <w:tcW w:w="934" w:type="dxa"/>
          </w:tcPr>
          <w:p w:rsidR="00ED3A03" w:rsidRPr="00165A12" w:rsidRDefault="00165A12"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2.5</w:t>
            </w:r>
          </w:p>
        </w:tc>
        <w:tc>
          <w:tcPr>
            <w:tcW w:w="5691" w:type="dxa"/>
            <w:gridSpan w:val="2"/>
          </w:tcPr>
          <w:p w:rsidR="00ED3A03" w:rsidRPr="00051ECF"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Постановка голосу</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10</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ED3A03" w:rsidRPr="002D7E5A" w:rsidTr="00F8584B">
        <w:tc>
          <w:tcPr>
            <w:tcW w:w="934" w:type="dxa"/>
          </w:tcPr>
          <w:p w:rsidR="00ED3A03" w:rsidRPr="00165A12" w:rsidRDefault="00165A12"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2.6</w:t>
            </w:r>
          </w:p>
        </w:tc>
        <w:tc>
          <w:tcPr>
            <w:tcW w:w="5691" w:type="dxa"/>
            <w:gridSpan w:val="2"/>
          </w:tcPr>
          <w:p w:rsidR="00ED3A03" w:rsidRPr="00051ECF"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Спеціальний музичний інструмент</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13</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ED3A03" w:rsidRPr="002D7E5A" w:rsidTr="00F8584B">
        <w:tc>
          <w:tcPr>
            <w:tcW w:w="934" w:type="dxa"/>
          </w:tcPr>
          <w:p w:rsidR="00ED3A03" w:rsidRPr="00165A12" w:rsidRDefault="00165A12"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2.7</w:t>
            </w:r>
          </w:p>
        </w:tc>
        <w:tc>
          <w:tcPr>
            <w:tcW w:w="5691" w:type="dxa"/>
            <w:gridSpan w:val="2"/>
          </w:tcPr>
          <w:p w:rsidR="00ED3A03" w:rsidRPr="00051ECF"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Теорія музики</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6</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ED3A03" w:rsidRPr="002D7E5A" w:rsidTr="00F8584B">
        <w:tc>
          <w:tcPr>
            <w:tcW w:w="934" w:type="dxa"/>
          </w:tcPr>
          <w:p w:rsidR="00ED3A03" w:rsidRPr="00165A12" w:rsidRDefault="00165A12"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2.8</w:t>
            </w:r>
          </w:p>
        </w:tc>
        <w:tc>
          <w:tcPr>
            <w:tcW w:w="5691" w:type="dxa"/>
            <w:gridSpan w:val="2"/>
          </w:tcPr>
          <w:p w:rsidR="00ED3A03" w:rsidRPr="00051ECF"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Гармонія</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6</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ED3A03" w:rsidRPr="002D7E5A" w:rsidTr="00F8584B">
        <w:tc>
          <w:tcPr>
            <w:tcW w:w="934" w:type="dxa"/>
          </w:tcPr>
          <w:p w:rsidR="00ED3A03" w:rsidRPr="00165A12" w:rsidRDefault="00165A12"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2.9</w:t>
            </w:r>
          </w:p>
        </w:tc>
        <w:tc>
          <w:tcPr>
            <w:tcW w:w="5691" w:type="dxa"/>
            <w:gridSpan w:val="2"/>
          </w:tcPr>
          <w:p w:rsidR="00ED3A03" w:rsidRPr="00051ECF"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Аналіз музичних творів</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4</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ED3A03" w:rsidRPr="002D7E5A" w:rsidTr="00F8584B">
        <w:tc>
          <w:tcPr>
            <w:tcW w:w="934" w:type="dxa"/>
          </w:tcPr>
          <w:p w:rsidR="00ED3A03" w:rsidRPr="00165A12" w:rsidRDefault="00165A12"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ОК 2.10</w:t>
            </w:r>
          </w:p>
        </w:tc>
        <w:tc>
          <w:tcPr>
            <w:tcW w:w="5691" w:type="dxa"/>
            <w:gridSpan w:val="2"/>
          </w:tcPr>
          <w:p w:rsidR="00ED3A03" w:rsidRPr="00051ECF"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Сольфеджіо</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13</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Екзамен</w:t>
            </w:r>
          </w:p>
        </w:tc>
      </w:tr>
      <w:tr w:rsidR="00ED3A03" w:rsidRPr="002D7E5A" w:rsidTr="00F8584B">
        <w:tc>
          <w:tcPr>
            <w:tcW w:w="934" w:type="dxa"/>
          </w:tcPr>
          <w:p w:rsidR="00ED3A03" w:rsidRPr="00165A12" w:rsidRDefault="00165A12" w:rsidP="00ED3A03">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ОК 2.11</w:t>
            </w:r>
          </w:p>
        </w:tc>
        <w:tc>
          <w:tcPr>
            <w:tcW w:w="5691" w:type="dxa"/>
            <w:gridSpan w:val="2"/>
          </w:tcPr>
          <w:p w:rsidR="00ED3A03" w:rsidRPr="00051ECF"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Зарубіжна музична література</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6</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Диф.залік</w:t>
            </w:r>
          </w:p>
        </w:tc>
      </w:tr>
      <w:tr w:rsidR="00ED3A03" w:rsidRPr="002D7E5A" w:rsidTr="00F8584B">
        <w:tc>
          <w:tcPr>
            <w:tcW w:w="934" w:type="dxa"/>
          </w:tcPr>
          <w:p w:rsidR="00ED3A03" w:rsidRPr="00165A12" w:rsidRDefault="00165A12" w:rsidP="00ED3A03">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ОК 2.12</w:t>
            </w:r>
          </w:p>
        </w:tc>
        <w:tc>
          <w:tcPr>
            <w:tcW w:w="5691" w:type="dxa"/>
            <w:gridSpan w:val="2"/>
          </w:tcPr>
          <w:p w:rsidR="00ED3A03" w:rsidRPr="00051ECF"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Українська музична література</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5</w:t>
            </w:r>
          </w:p>
        </w:tc>
        <w:tc>
          <w:tcPr>
            <w:tcW w:w="1928" w:type="dxa"/>
          </w:tcPr>
          <w:p w:rsidR="00ED3A03" w:rsidRPr="00051ECF"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ED3A03" w:rsidRPr="002D7E5A" w:rsidTr="00F8584B">
        <w:tc>
          <w:tcPr>
            <w:tcW w:w="934" w:type="dxa"/>
          </w:tcPr>
          <w:p w:rsidR="00ED3A03" w:rsidRPr="00165A12" w:rsidRDefault="00165A12" w:rsidP="00ED3A03">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ОК 2.13</w:t>
            </w:r>
          </w:p>
        </w:tc>
        <w:tc>
          <w:tcPr>
            <w:tcW w:w="5691" w:type="dxa"/>
            <w:gridSpan w:val="2"/>
          </w:tcPr>
          <w:p w:rsidR="00ED3A03"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Хорова література</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4</w:t>
            </w:r>
          </w:p>
        </w:tc>
        <w:tc>
          <w:tcPr>
            <w:tcW w:w="1928" w:type="dxa"/>
          </w:tcPr>
          <w:p w:rsidR="00ED3A03"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ED3A03" w:rsidRPr="002D7E5A" w:rsidTr="00F8584B">
        <w:tc>
          <w:tcPr>
            <w:tcW w:w="934" w:type="dxa"/>
          </w:tcPr>
          <w:p w:rsidR="00ED3A03" w:rsidRPr="00165A12" w:rsidRDefault="00ED3A03" w:rsidP="00ED3A03">
            <w:pPr>
              <w:spacing w:after="0" w:line="240" w:lineRule="auto"/>
              <w:rPr>
                <w:rFonts w:ascii="Times New Roman" w:hAnsi="Times New Roman"/>
                <w:color w:val="00000A"/>
                <w:sz w:val="20"/>
                <w:szCs w:val="20"/>
                <w:lang w:val="uk-UA"/>
              </w:rPr>
            </w:pPr>
            <w:r w:rsidRPr="00165A12">
              <w:rPr>
                <w:rFonts w:ascii="Times New Roman" w:hAnsi="Times New Roman"/>
                <w:color w:val="00000A"/>
                <w:sz w:val="20"/>
                <w:szCs w:val="20"/>
                <w:lang w:val="uk-UA"/>
              </w:rPr>
              <w:t>О</w:t>
            </w:r>
            <w:r w:rsidR="00165A12">
              <w:rPr>
                <w:rFonts w:ascii="Times New Roman" w:hAnsi="Times New Roman"/>
                <w:color w:val="00000A"/>
                <w:sz w:val="20"/>
                <w:szCs w:val="20"/>
                <w:lang w:val="uk-UA"/>
              </w:rPr>
              <w:t>К 2.14</w:t>
            </w:r>
          </w:p>
        </w:tc>
        <w:tc>
          <w:tcPr>
            <w:tcW w:w="5691" w:type="dxa"/>
            <w:gridSpan w:val="2"/>
          </w:tcPr>
          <w:p w:rsidR="00ED3A03"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Безпека життєдіяльності та охорона праці</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3</w:t>
            </w:r>
          </w:p>
        </w:tc>
        <w:tc>
          <w:tcPr>
            <w:tcW w:w="1928" w:type="dxa"/>
          </w:tcPr>
          <w:p w:rsidR="00ED3A03"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ED3A03" w:rsidRPr="002D7E5A" w:rsidTr="00F8584B">
        <w:tc>
          <w:tcPr>
            <w:tcW w:w="934" w:type="dxa"/>
          </w:tcPr>
          <w:p w:rsidR="00ED3A03" w:rsidRPr="00165A12" w:rsidRDefault="00165A12" w:rsidP="00ED3A03">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ОК 2.15</w:t>
            </w:r>
          </w:p>
        </w:tc>
        <w:tc>
          <w:tcPr>
            <w:tcW w:w="5691" w:type="dxa"/>
            <w:gridSpan w:val="2"/>
          </w:tcPr>
          <w:p w:rsidR="00ED3A03" w:rsidRDefault="00ED3A03" w:rsidP="00ED3A0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Навчальна практика зі спеціалізації</w:t>
            </w:r>
          </w:p>
        </w:tc>
        <w:tc>
          <w:tcPr>
            <w:tcW w:w="1275" w:type="dxa"/>
          </w:tcPr>
          <w:p w:rsidR="00ED3A03" w:rsidRPr="007F09DE" w:rsidRDefault="00ED3A03"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5</w:t>
            </w:r>
          </w:p>
        </w:tc>
        <w:tc>
          <w:tcPr>
            <w:tcW w:w="1928" w:type="dxa"/>
          </w:tcPr>
          <w:p w:rsidR="00ED3A03" w:rsidRDefault="00ED3A03" w:rsidP="00ED3A03">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Диф. залік</w:t>
            </w:r>
          </w:p>
        </w:tc>
      </w:tr>
      <w:tr w:rsidR="00ED3A03" w:rsidRPr="002D7E5A" w:rsidTr="00F8584B">
        <w:tc>
          <w:tcPr>
            <w:tcW w:w="934" w:type="dxa"/>
          </w:tcPr>
          <w:p w:rsidR="00ED3A03" w:rsidRPr="00165A12" w:rsidRDefault="00165A12" w:rsidP="00ED3A03">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ОК 2.16</w:t>
            </w:r>
          </w:p>
        </w:tc>
        <w:tc>
          <w:tcPr>
            <w:tcW w:w="5691" w:type="dxa"/>
            <w:gridSpan w:val="2"/>
          </w:tcPr>
          <w:p w:rsidR="00ED3A03" w:rsidRDefault="00165A12" w:rsidP="00ED3A03">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Виробнича практика</w:t>
            </w:r>
          </w:p>
        </w:tc>
        <w:tc>
          <w:tcPr>
            <w:tcW w:w="1275" w:type="dxa"/>
          </w:tcPr>
          <w:p w:rsidR="00ED3A03" w:rsidRPr="007F09DE" w:rsidRDefault="00165A12" w:rsidP="00ED3A03">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5</w:t>
            </w:r>
          </w:p>
        </w:tc>
        <w:tc>
          <w:tcPr>
            <w:tcW w:w="1928" w:type="dxa"/>
          </w:tcPr>
          <w:p w:rsidR="00ED3A03" w:rsidRDefault="00165A12" w:rsidP="00ED3A03">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165A12" w:rsidRPr="002D7E5A" w:rsidTr="00F8584B">
        <w:tc>
          <w:tcPr>
            <w:tcW w:w="934" w:type="dxa"/>
          </w:tcPr>
          <w:p w:rsidR="00165A12" w:rsidRPr="00165A12" w:rsidRDefault="00165A12" w:rsidP="00165A12">
            <w:pPr>
              <w:spacing w:after="0" w:line="240" w:lineRule="auto"/>
              <w:rPr>
                <w:rFonts w:ascii="Times New Roman" w:hAnsi="Times New Roman"/>
                <w:color w:val="00000A"/>
                <w:sz w:val="20"/>
                <w:szCs w:val="20"/>
                <w:lang w:val="uk-UA"/>
              </w:rPr>
            </w:pPr>
          </w:p>
        </w:tc>
        <w:tc>
          <w:tcPr>
            <w:tcW w:w="5691" w:type="dxa"/>
            <w:gridSpan w:val="2"/>
          </w:tcPr>
          <w:p w:rsidR="00165A12" w:rsidRPr="00051ECF" w:rsidRDefault="00165A12" w:rsidP="00165A12">
            <w:pPr>
              <w:spacing w:after="0" w:line="240" w:lineRule="auto"/>
              <w:rPr>
                <w:rFonts w:ascii="Times New Roman" w:hAnsi="Times New Roman"/>
                <w:b/>
                <w:color w:val="00000A"/>
                <w:sz w:val="24"/>
                <w:szCs w:val="24"/>
                <w:lang w:val="uk-UA" w:eastAsia="ru-RU"/>
              </w:rPr>
            </w:pPr>
            <w:r w:rsidRPr="00051ECF">
              <w:rPr>
                <w:rFonts w:ascii="Times New Roman" w:hAnsi="Times New Roman"/>
                <w:b/>
                <w:color w:val="00000A"/>
                <w:sz w:val="24"/>
                <w:szCs w:val="24"/>
                <w:lang w:val="uk-UA" w:eastAsia="ru-RU"/>
              </w:rPr>
              <w:t>Загальний обсяг обов’язкових компонент</w:t>
            </w:r>
          </w:p>
        </w:tc>
        <w:tc>
          <w:tcPr>
            <w:tcW w:w="1275" w:type="dxa"/>
          </w:tcPr>
          <w:p w:rsidR="00165A12" w:rsidRPr="007F09DE" w:rsidRDefault="00165A12" w:rsidP="00165A12">
            <w:pPr>
              <w:spacing w:after="0" w:line="240" w:lineRule="auto"/>
              <w:jc w:val="center"/>
              <w:rPr>
                <w:rFonts w:ascii="Times New Roman" w:hAnsi="Times New Roman"/>
                <w:b/>
                <w:sz w:val="24"/>
                <w:szCs w:val="24"/>
                <w:lang w:val="uk-UA" w:eastAsia="ru-RU"/>
              </w:rPr>
            </w:pPr>
            <w:r w:rsidRPr="007F09DE">
              <w:rPr>
                <w:rFonts w:ascii="Times New Roman" w:hAnsi="Times New Roman"/>
                <w:b/>
                <w:sz w:val="24"/>
                <w:szCs w:val="24"/>
                <w:lang w:val="uk-UA" w:eastAsia="ru-RU"/>
              </w:rPr>
              <w:t>133</w:t>
            </w:r>
          </w:p>
        </w:tc>
        <w:tc>
          <w:tcPr>
            <w:tcW w:w="1928" w:type="dxa"/>
          </w:tcPr>
          <w:p w:rsidR="00165A12" w:rsidRPr="00051ECF" w:rsidRDefault="00165A12" w:rsidP="00165A12">
            <w:pPr>
              <w:spacing w:after="0" w:line="240" w:lineRule="auto"/>
              <w:rPr>
                <w:rFonts w:ascii="Times New Roman" w:hAnsi="Times New Roman"/>
                <w:color w:val="00000A"/>
                <w:sz w:val="24"/>
                <w:szCs w:val="24"/>
                <w:lang w:val="uk-UA"/>
              </w:rPr>
            </w:pPr>
          </w:p>
        </w:tc>
      </w:tr>
      <w:tr w:rsidR="00165A12" w:rsidRPr="002D7E5A" w:rsidTr="00F8584B">
        <w:tc>
          <w:tcPr>
            <w:tcW w:w="6625" w:type="dxa"/>
            <w:gridSpan w:val="3"/>
          </w:tcPr>
          <w:p w:rsidR="00165A12" w:rsidRPr="00051ECF" w:rsidRDefault="00165A12" w:rsidP="00165A12">
            <w:pPr>
              <w:spacing w:after="0" w:line="240" w:lineRule="auto"/>
              <w:rPr>
                <w:rFonts w:ascii="Times New Roman" w:hAnsi="Times New Roman"/>
                <w:b/>
                <w:color w:val="00000A"/>
                <w:sz w:val="24"/>
                <w:szCs w:val="24"/>
                <w:lang w:val="uk-UA" w:eastAsia="ru-RU"/>
              </w:rPr>
            </w:pPr>
            <w:r w:rsidRPr="00051ECF">
              <w:rPr>
                <w:rFonts w:ascii="Times New Roman" w:hAnsi="Times New Roman"/>
                <w:b/>
                <w:color w:val="00000A"/>
                <w:sz w:val="24"/>
                <w:szCs w:val="24"/>
                <w:lang w:val="uk-UA" w:eastAsia="ru-RU"/>
              </w:rPr>
              <w:t>Екзамени</w:t>
            </w:r>
          </w:p>
        </w:tc>
        <w:tc>
          <w:tcPr>
            <w:tcW w:w="1275" w:type="dxa"/>
          </w:tcPr>
          <w:p w:rsidR="00165A12" w:rsidRPr="007F09DE" w:rsidRDefault="00165A12" w:rsidP="00165A12">
            <w:pPr>
              <w:spacing w:after="0" w:line="240" w:lineRule="auto"/>
              <w:jc w:val="center"/>
              <w:rPr>
                <w:rFonts w:ascii="Times New Roman" w:hAnsi="Times New Roman"/>
                <w:b/>
                <w:sz w:val="24"/>
                <w:szCs w:val="24"/>
                <w:lang w:val="uk-UA" w:eastAsia="ru-RU"/>
              </w:rPr>
            </w:pPr>
          </w:p>
        </w:tc>
        <w:tc>
          <w:tcPr>
            <w:tcW w:w="1928" w:type="dxa"/>
          </w:tcPr>
          <w:p w:rsidR="00165A12" w:rsidRPr="00051ECF" w:rsidRDefault="00165A12" w:rsidP="00165A12">
            <w:pPr>
              <w:spacing w:after="0" w:line="240" w:lineRule="auto"/>
              <w:rPr>
                <w:rFonts w:ascii="Times New Roman" w:hAnsi="Times New Roman"/>
                <w:b/>
                <w:color w:val="00000A"/>
                <w:sz w:val="24"/>
                <w:szCs w:val="24"/>
                <w:lang w:val="uk-UA"/>
              </w:rPr>
            </w:pPr>
            <w:r w:rsidRPr="007F09DE">
              <w:rPr>
                <w:rFonts w:ascii="Times New Roman" w:hAnsi="Times New Roman"/>
                <w:b/>
                <w:sz w:val="24"/>
                <w:szCs w:val="24"/>
                <w:lang w:val="uk-UA"/>
              </w:rPr>
              <w:t>8</w:t>
            </w:r>
          </w:p>
        </w:tc>
      </w:tr>
      <w:tr w:rsidR="00165A12" w:rsidRPr="002D7E5A" w:rsidTr="00F8584B">
        <w:tc>
          <w:tcPr>
            <w:tcW w:w="6625" w:type="dxa"/>
            <w:gridSpan w:val="3"/>
          </w:tcPr>
          <w:p w:rsidR="00165A12" w:rsidRPr="00051ECF" w:rsidRDefault="00165A12" w:rsidP="00165A12">
            <w:pPr>
              <w:spacing w:after="0" w:line="240" w:lineRule="auto"/>
              <w:rPr>
                <w:rFonts w:ascii="Times New Roman" w:hAnsi="Times New Roman"/>
                <w:b/>
                <w:color w:val="00000A"/>
                <w:sz w:val="24"/>
                <w:szCs w:val="24"/>
                <w:lang w:val="uk-UA" w:eastAsia="ru-RU"/>
              </w:rPr>
            </w:pPr>
            <w:r>
              <w:rPr>
                <w:rFonts w:ascii="Times New Roman" w:hAnsi="Times New Roman"/>
                <w:b/>
                <w:color w:val="00000A"/>
                <w:sz w:val="24"/>
                <w:szCs w:val="24"/>
                <w:lang w:val="uk-UA" w:eastAsia="ru-RU"/>
              </w:rPr>
              <w:t>Усього</w:t>
            </w:r>
          </w:p>
        </w:tc>
        <w:tc>
          <w:tcPr>
            <w:tcW w:w="1275" w:type="dxa"/>
          </w:tcPr>
          <w:p w:rsidR="00165A12" w:rsidRPr="00051ECF" w:rsidRDefault="00165A12" w:rsidP="00165A12">
            <w:pPr>
              <w:spacing w:after="0" w:line="240" w:lineRule="auto"/>
              <w:jc w:val="center"/>
              <w:rPr>
                <w:rFonts w:ascii="Times New Roman" w:hAnsi="Times New Roman"/>
                <w:b/>
                <w:color w:val="00000A"/>
                <w:sz w:val="24"/>
                <w:szCs w:val="24"/>
                <w:lang w:val="uk-UA" w:eastAsia="ru-RU"/>
              </w:rPr>
            </w:pPr>
            <w:r>
              <w:rPr>
                <w:rFonts w:ascii="Times New Roman" w:hAnsi="Times New Roman"/>
                <w:b/>
                <w:color w:val="00000A"/>
                <w:sz w:val="24"/>
                <w:szCs w:val="24"/>
                <w:lang w:val="uk-UA" w:eastAsia="ru-RU"/>
              </w:rPr>
              <w:t>141</w:t>
            </w:r>
          </w:p>
        </w:tc>
        <w:tc>
          <w:tcPr>
            <w:tcW w:w="1928" w:type="dxa"/>
          </w:tcPr>
          <w:p w:rsidR="00165A12" w:rsidRPr="007F09DE" w:rsidRDefault="00165A12" w:rsidP="00165A12">
            <w:pPr>
              <w:spacing w:after="0" w:line="240" w:lineRule="auto"/>
              <w:jc w:val="center"/>
              <w:rPr>
                <w:rFonts w:ascii="Times New Roman" w:hAnsi="Times New Roman"/>
                <w:b/>
                <w:sz w:val="24"/>
                <w:szCs w:val="24"/>
                <w:lang w:val="uk-UA"/>
              </w:rPr>
            </w:pPr>
          </w:p>
        </w:tc>
      </w:tr>
      <w:tr w:rsidR="00165A12" w:rsidRPr="002D7E5A" w:rsidTr="00F8584B">
        <w:tc>
          <w:tcPr>
            <w:tcW w:w="1004" w:type="dxa"/>
            <w:gridSpan w:val="2"/>
          </w:tcPr>
          <w:p w:rsidR="00165A12" w:rsidRPr="00051ECF" w:rsidRDefault="00165A12" w:rsidP="00165A12">
            <w:pPr>
              <w:spacing w:after="0" w:line="240" w:lineRule="auto"/>
              <w:jc w:val="center"/>
              <w:rPr>
                <w:rFonts w:ascii="Times New Roman" w:hAnsi="Times New Roman"/>
                <w:b/>
                <w:color w:val="00000A"/>
                <w:sz w:val="24"/>
                <w:szCs w:val="24"/>
                <w:lang w:val="uk-UA"/>
              </w:rPr>
            </w:pPr>
          </w:p>
        </w:tc>
        <w:tc>
          <w:tcPr>
            <w:tcW w:w="8824" w:type="dxa"/>
            <w:gridSpan w:val="3"/>
          </w:tcPr>
          <w:p w:rsidR="00165A12" w:rsidRPr="00051ECF" w:rsidRDefault="00165A12" w:rsidP="00165A12">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Вибіркові компоненти ОП( за вибором навчального закладу)</w:t>
            </w:r>
          </w:p>
        </w:tc>
      </w:tr>
      <w:tr w:rsidR="00165A12" w:rsidRPr="002D7E5A" w:rsidTr="00F8584B">
        <w:tc>
          <w:tcPr>
            <w:tcW w:w="1004" w:type="dxa"/>
            <w:gridSpan w:val="2"/>
          </w:tcPr>
          <w:p w:rsidR="00165A12" w:rsidRPr="00327E15" w:rsidRDefault="00B8424A" w:rsidP="00165A12">
            <w:pPr>
              <w:spacing w:after="0" w:line="240" w:lineRule="auto"/>
              <w:rPr>
                <w:rFonts w:ascii="Times New Roman" w:hAnsi="Times New Roman"/>
                <w:color w:val="00000A"/>
                <w:sz w:val="20"/>
                <w:szCs w:val="20"/>
                <w:lang w:val="uk-UA"/>
              </w:rPr>
            </w:pPr>
            <w:r w:rsidRPr="00327E15">
              <w:rPr>
                <w:rFonts w:ascii="Times New Roman" w:hAnsi="Times New Roman"/>
                <w:color w:val="00000A"/>
                <w:sz w:val="20"/>
                <w:szCs w:val="20"/>
                <w:lang w:val="uk-UA"/>
              </w:rPr>
              <w:t>ВК 1.7</w:t>
            </w:r>
            <w:r w:rsidR="00165A12" w:rsidRPr="00327E15">
              <w:rPr>
                <w:rFonts w:ascii="Times New Roman" w:hAnsi="Times New Roman"/>
                <w:color w:val="00000A"/>
                <w:sz w:val="20"/>
                <w:szCs w:val="20"/>
                <w:lang w:val="uk-UA"/>
              </w:rPr>
              <w:t>.</w:t>
            </w:r>
          </w:p>
        </w:tc>
        <w:tc>
          <w:tcPr>
            <w:tcW w:w="5621" w:type="dxa"/>
          </w:tcPr>
          <w:p w:rsidR="00165A12" w:rsidRPr="00051ECF" w:rsidRDefault="00165A12" w:rsidP="00165A12">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Економічна теорія</w:t>
            </w:r>
          </w:p>
        </w:tc>
        <w:tc>
          <w:tcPr>
            <w:tcW w:w="1275" w:type="dxa"/>
          </w:tcPr>
          <w:p w:rsidR="00165A12" w:rsidRPr="007F09DE" w:rsidRDefault="00165A12" w:rsidP="00165A12">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165A12" w:rsidRPr="00051ECF" w:rsidRDefault="00165A12" w:rsidP="00165A12">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165A12" w:rsidRPr="002D7E5A" w:rsidTr="00F8584B">
        <w:tc>
          <w:tcPr>
            <w:tcW w:w="1004" w:type="dxa"/>
            <w:gridSpan w:val="2"/>
          </w:tcPr>
          <w:p w:rsidR="00165A12" w:rsidRPr="00327E15" w:rsidRDefault="00327E15" w:rsidP="00165A12">
            <w:pPr>
              <w:spacing w:after="0" w:line="240" w:lineRule="auto"/>
              <w:rPr>
                <w:rFonts w:ascii="Times New Roman" w:hAnsi="Times New Roman"/>
                <w:color w:val="00000A"/>
                <w:sz w:val="20"/>
                <w:szCs w:val="20"/>
                <w:lang w:val="uk-UA"/>
              </w:rPr>
            </w:pPr>
            <w:r w:rsidRPr="00327E15">
              <w:rPr>
                <w:rFonts w:ascii="Times New Roman" w:hAnsi="Times New Roman"/>
                <w:color w:val="00000A"/>
                <w:sz w:val="20"/>
                <w:szCs w:val="20"/>
                <w:lang w:val="uk-UA"/>
              </w:rPr>
              <w:t>ВК 1.8</w:t>
            </w:r>
          </w:p>
        </w:tc>
        <w:tc>
          <w:tcPr>
            <w:tcW w:w="5621" w:type="dxa"/>
          </w:tcPr>
          <w:p w:rsidR="00165A12" w:rsidRPr="00051ECF" w:rsidRDefault="00165A12" w:rsidP="00165A12">
            <w:pPr>
              <w:spacing w:after="0" w:line="240" w:lineRule="auto"/>
              <w:ind w:right="-71"/>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Основи правознавства</w:t>
            </w:r>
          </w:p>
        </w:tc>
        <w:tc>
          <w:tcPr>
            <w:tcW w:w="1275" w:type="dxa"/>
          </w:tcPr>
          <w:p w:rsidR="00165A12" w:rsidRPr="007F09DE" w:rsidRDefault="00165A12" w:rsidP="00165A12">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165A12" w:rsidRPr="00051ECF" w:rsidRDefault="00165A12" w:rsidP="00165A12">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165A12" w:rsidRPr="002D7E5A" w:rsidTr="00F8584B">
        <w:tc>
          <w:tcPr>
            <w:tcW w:w="1004" w:type="dxa"/>
            <w:gridSpan w:val="2"/>
          </w:tcPr>
          <w:p w:rsidR="00165A12" w:rsidRPr="00327E15" w:rsidRDefault="00327E15" w:rsidP="00165A12">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ВК 1.9</w:t>
            </w:r>
          </w:p>
        </w:tc>
        <w:tc>
          <w:tcPr>
            <w:tcW w:w="5621" w:type="dxa"/>
          </w:tcPr>
          <w:p w:rsidR="00165A12" w:rsidRPr="00051ECF" w:rsidRDefault="00165A12" w:rsidP="00165A12">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Фізичне виховання</w:t>
            </w:r>
          </w:p>
        </w:tc>
        <w:tc>
          <w:tcPr>
            <w:tcW w:w="1275" w:type="dxa"/>
          </w:tcPr>
          <w:p w:rsidR="00165A12" w:rsidRPr="007F09DE" w:rsidRDefault="00165A12" w:rsidP="00165A12">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4</w:t>
            </w:r>
          </w:p>
        </w:tc>
        <w:tc>
          <w:tcPr>
            <w:tcW w:w="1928" w:type="dxa"/>
          </w:tcPr>
          <w:p w:rsidR="00165A12" w:rsidRPr="00051ECF" w:rsidRDefault="00165A12" w:rsidP="00165A12">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165A12" w:rsidRPr="002D7E5A" w:rsidTr="00F8584B">
        <w:tc>
          <w:tcPr>
            <w:tcW w:w="1004" w:type="dxa"/>
            <w:gridSpan w:val="2"/>
          </w:tcPr>
          <w:p w:rsidR="00165A12" w:rsidRPr="00327E15" w:rsidRDefault="00327E15" w:rsidP="00165A12">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ВК 1.10</w:t>
            </w:r>
          </w:p>
        </w:tc>
        <w:tc>
          <w:tcPr>
            <w:tcW w:w="5621" w:type="dxa"/>
          </w:tcPr>
          <w:p w:rsidR="00165A12" w:rsidRPr="00051ECF" w:rsidRDefault="00165A12" w:rsidP="00165A12">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Народознавство</w:t>
            </w:r>
          </w:p>
        </w:tc>
        <w:tc>
          <w:tcPr>
            <w:tcW w:w="1275" w:type="dxa"/>
          </w:tcPr>
          <w:p w:rsidR="00165A12" w:rsidRPr="007F09DE" w:rsidRDefault="00165A12" w:rsidP="00165A12">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4</w:t>
            </w:r>
          </w:p>
        </w:tc>
        <w:tc>
          <w:tcPr>
            <w:tcW w:w="1928" w:type="dxa"/>
          </w:tcPr>
          <w:p w:rsidR="00165A12" w:rsidRPr="00051ECF" w:rsidRDefault="00165A12" w:rsidP="00165A12">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165A12" w:rsidRPr="002D7E5A" w:rsidTr="00645956">
        <w:trPr>
          <w:trHeight w:val="160"/>
        </w:trPr>
        <w:tc>
          <w:tcPr>
            <w:tcW w:w="1004" w:type="dxa"/>
            <w:gridSpan w:val="2"/>
          </w:tcPr>
          <w:p w:rsidR="00165A12" w:rsidRPr="00327E15" w:rsidRDefault="00327E15" w:rsidP="00165A12">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ВК 1.11</w:t>
            </w:r>
          </w:p>
        </w:tc>
        <w:tc>
          <w:tcPr>
            <w:tcW w:w="5621" w:type="dxa"/>
          </w:tcPr>
          <w:p w:rsidR="00165A12" w:rsidRPr="00051ECF" w:rsidRDefault="00327E15" w:rsidP="00165A12">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Культурологія</w:t>
            </w:r>
          </w:p>
        </w:tc>
        <w:tc>
          <w:tcPr>
            <w:tcW w:w="1275" w:type="dxa"/>
          </w:tcPr>
          <w:p w:rsidR="00165A12" w:rsidRPr="007F09DE" w:rsidRDefault="00327E15" w:rsidP="00165A12">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4</w:t>
            </w:r>
          </w:p>
        </w:tc>
        <w:tc>
          <w:tcPr>
            <w:tcW w:w="1928" w:type="dxa"/>
          </w:tcPr>
          <w:p w:rsidR="00165A12" w:rsidRPr="00051ECF" w:rsidRDefault="00327E15" w:rsidP="00165A12">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27E15" w:rsidRPr="002D7E5A" w:rsidTr="00F8584B">
        <w:tc>
          <w:tcPr>
            <w:tcW w:w="1004" w:type="dxa"/>
            <w:gridSpan w:val="2"/>
          </w:tcPr>
          <w:p w:rsidR="00327E15" w:rsidRPr="00327E15" w:rsidRDefault="00327E15" w:rsidP="00327E15">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ВК 2.17</w:t>
            </w:r>
          </w:p>
        </w:tc>
        <w:tc>
          <w:tcPr>
            <w:tcW w:w="5621" w:type="dxa"/>
          </w:tcPr>
          <w:p w:rsidR="00327E15" w:rsidRPr="00051ECF" w:rsidRDefault="00327E15" w:rsidP="00327E15">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Український музичний фольклор</w:t>
            </w:r>
          </w:p>
        </w:tc>
        <w:tc>
          <w:tcPr>
            <w:tcW w:w="1275" w:type="dxa"/>
          </w:tcPr>
          <w:p w:rsidR="00327E15" w:rsidRPr="007F09DE" w:rsidRDefault="00327E15" w:rsidP="00327E15">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327E15" w:rsidRPr="00051ECF" w:rsidRDefault="00327E15" w:rsidP="00327E15">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27E15" w:rsidRPr="002D7E5A" w:rsidTr="00F8584B">
        <w:trPr>
          <w:trHeight w:val="239"/>
        </w:trPr>
        <w:tc>
          <w:tcPr>
            <w:tcW w:w="1004" w:type="dxa"/>
            <w:gridSpan w:val="2"/>
          </w:tcPr>
          <w:p w:rsidR="00327E15" w:rsidRPr="00327E15" w:rsidRDefault="00327E15" w:rsidP="00327E15">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ВК 2.18</w:t>
            </w:r>
          </w:p>
        </w:tc>
        <w:tc>
          <w:tcPr>
            <w:tcW w:w="5621" w:type="dxa"/>
          </w:tcPr>
          <w:p w:rsidR="00327E15" w:rsidRPr="00051ECF" w:rsidRDefault="00327E15" w:rsidP="00327E15">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Ансамбль: методика та практика</w:t>
            </w:r>
          </w:p>
        </w:tc>
        <w:tc>
          <w:tcPr>
            <w:tcW w:w="1275" w:type="dxa"/>
          </w:tcPr>
          <w:p w:rsidR="00327E15" w:rsidRPr="007F09DE" w:rsidRDefault="00327E15" w:rsidP="00327E15">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327E15" w:rsidRPr="00051ECF" w:rsidRDefault="00327E15" w:rsidP="00327E15">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27E15" w:rsidRPr="002D7E5A" w:rsidTr="00F8584B">
        <w:trPr>
          <w:trHeight w:val="239"/>
        </w:trPr>
        <w:tc>
          <w:tcPr>
            <w:tcW w:w="1004" w:type="dxa"/>
            <w:gridSpan w:val="2"/>
          </w:tcPr>
          <w:p w:rsidR="00327E15" w:rsidRPr="00327E15" w:rsidRDefault="00327E15" w:rsidP="00327E15">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ВК 2.19</w:t>
            </w:r>
          </w:p>
        </w:tc>
        <w:tc>
          <w:tcPr>
            <w:tcW w:w="5621" w:type="dxa"/>
          </w:tcPr>
          <w:p w:rsidR="00327E15" w:rsidRDefault="00327E15" w:rsidP="00327E15">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Розшифровка народних пісень</w:t>
            </w:r>
          </w:p>
        </w:tc>
        <w:tc>
          <w:tcPr>
            <w:tcW w:w="1275" w:type="dxa"/>
          </w:tcPr>
          <w:p w:rsidR="00327E15" w:rsidRPr="007F09DE" w:rsidRDefault="00327E15" w:rsidP="00327E15">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327E15" w:rsidRDefault="00327E15" w:rsidP="00327E15">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27E15" w:rsidRPr="002D7E5A" w:rsidTr="00F8584B">
        <w:trPr>
          <w:trHeight w:val="239"/>
        </w:trPr>
        <w:tc>
          <w:tcPr>
            <w:tcW w:w="1004" w:type="dxa"/>
            <w:gridSpan w:val="2"/>
          </w:tcPr>
          <w:p w:rsidR="00327E15" w:rsidRPr="00327E15" w:rsidRDefault="00327E15" w:rsidP="00327E15">
            <w:pPr>
              <w:spacing w:after="0" w:line="240" w:lineRule="auto"/>
              <w:jc w:val="center"/>
              <w:rPr>
                <w:rFonts w:ascii="Times New Roman" w:hAnsi="Times New Roman"/>
                <w:b/>
                <w:color w:val="00000A"/>
                <w:sz w:val="20"/>
                <w:szCs w:val="20"/>
                <w:lang w:val="uk-UA"/>
              </w:rPr>
            </w:pPr>
          </w:p>
        </w:tc>
        <w:tc>
          <w:tcPr>
            <w:tcW w:w="8824" w:type="dxa"/>
            <w:gridSpan w:val="3"/>
          </w:tcPr>
          <w:p w:rsidR="00327E15" w:rsidRPr="00051ECF" w:rsidRDefault="00327E15" w:rsidP="00327E15">
            <w:pPr>
              <w:spacing w:after="0" w:line="240" w:lineRule="auto"/>
              <w:jc w:val="center"/>
              <w:rPr>
                <w:rFonts w:ascii="Times New Roman" w:hAnsi="Times New Roman"/>
                <w:color w:val="00000A"/>
                <w:sz w:val="24"/>
                <w:szCs w:val="24"/>
                <w:lang w:val="uk-UA"/>
              </w:rPr>
            </w:pPr>
            <w:r w:rsidRPr="00051ECF">
              <w:rPr>
                <w:rFonts w:ascii="Times New Roman" w:hAnsi="Times New Roman"/>
                <w:b/>
                <w:color w:val="00000A"/>
                <w:sz w:val="24"/>
                <w:szCs w:val="24"/>
                <w:lang w:val="uk-UA"/>
              </w:rPr>
              <w:t>Вибіркові компоненти ОП( за вибором студента)</w:t>
            </w:r>
          </w:p>
        </w:tc>
      </w:tr>
      <w:tr w:rsidR="00327E15" w:rsidRPr="002D7E5A" w:rsidTr="00F8584B">
        <w:tc>
          <w:tcPr>
            <w:tcW w:w="1004" w:type="dxa"/>
            <w:gridSpan w:val="2"/>
          </w:tcPr>
          <w:p w:rsidR="00327E15" w:rsidRPr="00327E15" w:rsidRDefault="00327E15" w:rsidP="00327E15">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ВК 1.12</w:t>
            </w:r>
          </w:p>
        </w:tc>
        <w:tc>
          <w:tcPr>
            <w:tcW w:w="5621" w:type="dxa"/>
          </w:tcPr>
          <w:p w:rsidR="00327E15" w:rsidRPr="00051ECF" w:rsidRDefault="00327E15" w:rsidP="00327E15">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Соціологія</w:t>
            </w:r>
            <w:r w:rsidR="002655F5">
              <w:rPr>
                <w:rFonts w:ascii="Times New Roman" w:hAnsi="Times New Roman"/>
                <w:color w:val="00000A"/>
                <w:sz w:val="24"/>
                <w:szCs w:val="24"/>
                <w:lang w:val="uk-UA" w:eastAsia="ru-RU"/>
              </w:rPr>
              <w:t xml:space="preserve"> /</w:t>
            </w:r>
            <w:r>
              <w:rPr>
                <w:rFonts w:ascii="Times New Roman" w:hAnsi="Times New Roman"/>
                <w:color w:val="00000A"/>
                <w:sz w:val="24"/>
                <w:szCs w:val="24"/>
                <w:lang w:val="uk-UA" w:eastAsia="ru-RU"/>
              </w:rPr>
              <w:t xml:space="preserve"> менеджмент СКС</w:t>
            </w:r>
          </w:p>
        </w:tc>
        <w:tc>
          <w:tcPr>
            <w:tcW w:w="1275" w:type="dxa"/>
          </w:tcPr>
          <w:p w:rsidR="00327E15" w:rsidRPr="007F09DE" w:rsidRDefault="00327E15" w:rsidP="00327E15">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327E15" w:rsidRPr="00051ECF" w:rsidRDefault="00327E15" w:rsidP="00327E15">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27E15" w:rsidRPr="002D7E5A" w:rsidTr="00F8584B">
        <w:tc>
          <w:tcPr>
            <w:tcW w:w="1004" w:type="dxa"/>
            <w:gridSpan w:val="2"/>
          </w:tcPr>
          <w:p w:rsidR="00327E15" w:rsidRPr="00327E15" w:rsidRDefault="00327E15" w:rsidP="00327E15">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ВК 1.13</w:t>
            </w:r>
          </w:p>
        </w:tc>
        <w:tc>
          <w:tcPr>
            <w:tcW w:w="5621" w:type="dxa"/>
          </w:tcPr>
          <w:p w:rsidR="00327E15" w:rsidRPr="00051ECF" w:rsidRDefault="00327E15" w:rsidP="00327E15">
            <w:pPr>
              <w:spacing w:after="0" w:line="240" w:lineRule="auto"/>
              <w:ind w:right="-71"/>
              <w:rPr>
                <w:rFonts w:ascii="Times New Roman" w:hAnsi="Times New Roman"/>
                <w:color w:val="00000A"/>
                <w:sz w:val="24"/>
                <w:szCs w:val="24"/>
                <w:lang w:val="uk-UA" w:eastAsia="ru-RU"/>
              </w:rPr>
            </w:pPr>
            <w:r>
              <w:rPr>
                <w:rFonts w:ascii="Times New Roman" w:hAnsi="Times New Roman"/>
                <w:color w:val="00000A"/>
                <w:sz w:val="24"/>
                <w:szCs w:val="24"/>
                <w:lang w:val="uk-UA" w:eastAsia="ru-RU"/>
              </w:rPr>
              <w:t>Культура та етика професійної поведінки</w:t>
            </w:r>
            <w:r w:rsidR="002655F5">
              <w:rPr>
                <w:rFonts w:ascii="Times New Roman" w:hAnsi="Times New Roman"/>
                <w:color w:val="00000A"/>
                <w:sz w:val="24"/>
                <w:szCs w:val="24"/>
                <w:lang w:val="uk-UA" w:eastAsia="ru-RU"/>
              </w:rPr>
              <w:t xml:space="preserve"> </w:t>
            </w:r>
            <w:r>
              <w:rPr>
                <w:rFonts w:ascii="Times New Roman" w:hAnsi="Times New Roman"/>
                <w:color w:val="00000A"/>
                <w:sz w:val="24"/>
                <w:szCs w:val="24"/>
                <w:lang w:val="uk-UA" w:eastAsia="ru-RU"/>
              </w:rPr>
              <w:t>/</w:t>
            </w:r>
            <w:r w:rsidR="002655F5">
              <w:rPr>
                <w:rFonts w:ascii="Times New Roman" w:hAnsi="Times New Roman"/>
                <w:color w:val="00000A"/>
                <w:sz w:val="24"/>
                <w:szCs w:val="24"/>
                <w:lang w:val="uk-UA" w:eastAsia="ru-RU"/>
              </w:rPr>
              <w:t xml:space="preserve"> Масова культура:історія та теорія</w:t>
            </w:r>
          </w:p>
        </w:tc>
        <w:tc>
          <w:tcPr>
            <w:tcW w:w="1275" w:type="dxa"/>
          </w:tcPr>
          <w:p w:rsidR="00327E15" w:rsidRPr="007F09DE" w:rsidRDefault="00327E15" w:rsidP="00327E15">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2</w:t>
            </w:r>
          </w:p>
        </w:tc>
        <w:tc>
          <w:tcPr>
            <w:tcW w:w="1928" w:type="dxa"/>
          </w:tcPr>
          <w:p w:rsidR="00327E15" w:rsidRPr="00051ECF" w:rsidRDefault="00327E15" w:rsidP="00327E15">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27E15" w:rsidRPr="002D7E5A" w:rsidTr="00F8584B">
        <w:tc>
          <w:tcPr>
            <w:tcW w:w="1004" w:type="dxa"/>
            <w:gridSpan w:val="2"/>
          </w:tcPr>
          <w:p w:rsidR="00327E15" w:rsidRPr="00327E15" w:rsidRDefault="00327E15" w:rsidP="00327E15">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ВК 2.20</w:t>
            </w:r>
          </w:p>
        </w:tc>
        <w:tc>
          <w:tcPr>
            <w:tcW w:w="5621" w:type="dxa"/>
          </w:tcPr>
          <w:p w:rsidR="00327E15" w:rsidRPr="00051ECF" w:rsidRDefault="00327E15" w:rsidP="00327E15">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Індустрія дозвілля</w:t>
            </w:r>
            <w:r w:rsidR="002655F5">
              <w:rPr>
                <w:rFonts w:ascii="Times New Roman" w:hAnsi="Times New Roman"/>
                <w:color w:val="00000A"/>
                <w:sz w:val="24"/>
                <w:szCs w:val="24"/>
                <w:lang w:val="uk-UA" w:eastAsia="ru-RU"/>
              </w:rPr>
              <w:t xml:space="preserve"> </w:t>
            </w:r>
            <w:r>
              <w:rPr>
                <w:rFonts w:ascii="Times New Roman" w:hAnsi="Times New Roman"/>
                <w:color w:val="00000A"/>
                <w:sz w:val="24"/>
                <w:szCs w:val="24"/>
                <w:lang w:val="uk-UA" w:eastAsia="ru-RU"/>
              </w:rPr>
              <w:t>/</w:t>
            </w:r>
            <w:r w:rsidR="002655F5">
              <w:rPr>
                <w:rFonts w:ascii="Times New Roman" w:hAnsi="Times New Roman"/>
                <w:color w:val="00000A"/>
                <w:sz w:val="24"/>
                <w:szCs w:val="24"/>
                <w:lang w:val="uk-UA" w:eastAsia="ru-RU"/>
              </w:rPr>
              <w:t xml:space="preserve"> Концертно-виконавська практика</w:t>
            </w:r>
          </w:p>
        </w:tc>
        <w:tc>
          <w:tcPr>
            <w:tcW w:w="1275" w:type="dxa"/>
          </w:tcPr>
          <w:p w:rsidR="00327E15" w:rsidRPr="007F09DE" w:rsidRDefault="00327E15" w:rsidP="00327E15">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8</w:t>
            </w:r>
          </w:p>
        </w:tc>
        <w:tc>
          <w:tcPr>
            <w:tcW w:w="1928" w:type="dxa"/>
          </w:tcPr>
          <w:p w:rsidR="00327E15" w:rsidRPr="00051ECF" w:rsidRDefault="00327E15" w:rsidP="00327E15">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27E15" w:rsidRPr="002D7E5A" w:rsidTr="00F8584B">
        <w:tc>
          <w:tcPr>
            <w:tcW w:w="1004" w:type="dxa"/>
            <w:gridSpan w:val="2"/>
          </w:tcPr>
          <w:p w:rsidR="00327E15" w:rsidRPr="00327E15" w:rsidRDefault="00327E15" w:rsidP="00327E15">
            <w:pPr>
              <w:spacing w:after="0" w:line="240" w:lineRule="auto"/>
              <w:rPr>
                <w:rFonts w:ascii="Times New Roman" w:hAnsi="Times New Roman"/>
                <w:color w:val="00000A"/>
                <w:sz w:val="20"/>
                <w:szCs w:val="20"/>
                <w:lang w:val="uk-UA"/>
              </w:rPr>
            </w:pPr>
            <w:r>
              <w:rPr>
                <w:rFonts w:ascii="Times New Roman" w:hAnsi="Times New Roman"/>
                <w:color w:val="00000A"/>
                <w:sz w:val="20"/>
                <w:szCs w:val="20"/>
                <w:lang w:val="uk-UA"/>
              </w:rPr>
              <w:t>ВК 2.21</w:t>
            </w:r>
          </w:p>
        </w:tc>
        <w:tc>
          <w:tcPr>
            <w:tcW w:w="5621" w:type="dxa"/>
          </w:tcPr>
          <w:p w:rsidR="00327E15" w:rsidRPr="00051ECF" w:rsidRDefault="00327E15" w:rsidP="00327E15">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Практикум з організації дозвіллєвих програм</w:t>
            </w:r>
            <w:r w:rsidR="002655F5">
              <w:rPr>
                <w:rFonts w:ascii="Times New Roman" w:hAnsi="Times New Roman"/>
                <w:color w:val="00000A"/>
                <w:sz w:val="24"/>
                <w:szCs w:val="24"/>
                <w:lang w:val="uk-UA" w:eastAsia="ru-RU"/>
              </w:rPr>
              <w:t xml:space="preserve"> </w:t>
            </w:r>
            <w:r>
              <w:rPr>
                <w:rFonts w:ascii="Times New Roman" w:hAnsi="Times New Roman"/>
                <w:color w:val="00000A"/>
                <w:sz w:val="24"/>
                <w:szCs w:val="24"/>
                <w:lang w:val="uk-UA" w:eastAsia="ru-RU"/>
              </w:rPr>
              <w:t>/</w:t>
            </w:r>
            <w:r w:rsidR="002655F5">
              <w:rPr>
                <w:rFonts w:ascii="Times New Roman" w:hAnsi="Times New Roman"/>
                <w:color w:val="00000A"/>
                <w:sz w:val="24"/>
                <w:szCs w:val="24"/>
                <w:lang w:val="uk-UA" w:eastAsia="ru-RU"/>
              </w:rPr>
              <w:t xml:space="preserve"> Комп’ютерні технології в музиці</w:t>
            </w:r>
          </w:p>
        </w:tc>
        <w:tc>
          <w:tcPr>
            <w:tcW w:w="1275" w:type="dxa"/>
          </w:tcPr>
          <w:p w:rsidR="00327E15" w:rsidRPr="007F09DE" w:rsidRDefault="00327E15" w:rsidP="00327E15">
            <w:pPr>
              <w:spacing w:after="0" w:line="240" w:lineRule="auto"/>
              <w:jc w:val="center"/>
              <w:rPr>
                <w:rFonts w:ascii="Times New Roman" w:hAnsi="Times New Roman"/>
                <w:sz w:val="24"/>
                <w:szCs w:val="24"/>
                <w:lang w:val="uk-UA" w:eastAsia="ru-RU"/>
              </w:rPr>
            </w:pPr>
            <w:r w:rsidRPr="007F09DE">
              <w:rPr>
                <w:rFonts w:ascii="Times New Roman" w:hAnsi="Times New Roman"/>
                <w:sz w:val="24"/>
                <w:szCs w:val="24"/>
                <w:lang w:val="uk-UA" w:eastAsia="ru-RU"/>
              </w:rPr>
              <w:t>5</w:t>
            </w:r>
          </w:p>
        </w:tc>
        <w:tc>
          <w:tcPr>
            <w:tcW w:w="1928" w:type="dxa"/>
          </w:tcPr>
          <w:p w:rsidR="00327E15" w:rsidRPr="00051ECF" w:rsidRDefault="00327E15" w:rsidP="00327E15">
            <w:pPr>
              <w:spacing w:after="0" w:line="240" w:lineRule="auto"/>
              <w:rPr>
                <w:rFonts w:ascii="Times New Roman" w:hAnsi="Times New Roman"/>
                <w:color w:val="00000A"/>
                <w:sz w:val="24"/>
                <w:szCs w:val="24"/>
                <w:lang w:val="uk-UA"/>
              </w:rPr>
            </w:pPr>
            <w:r w:rsidRPr="00051ECF">
              <w:rPr>
                <w:rFonts w:ascii="Times New Roman" w:hAnsi="Times New Roman"/>
                <w:color w:val="00000A"/>
                <w:sz w:val="24"/>
                <w:szCs w:val="24"/>
                <w:lang w:val="uk-UA"/>
              </w:rPr>
              <w:t>Диф. залік</w:t>
            </w:r>
          </w:p>
        </w:tc>
      </w:tr>
      <w:tr w:rsidR="00327E15" w:rsidRPr="002D7E5A" w:rsidTr="00F8584B">
        <w:tc>
          <w:tcPr>
            <w:tcW w:w="6625" w:type="dxa"/>
            <w:gridSpan w:val="3"/>
          </w:tcPr>
          <w:p w:rsidR="00327E15" w:rsidRPr="00051ECF" w:rsidRDefault="00327E15" w:rsidP="00327E15">
            <w:pPr>
              <w:spacing w:after="0" w:line="240" w:lineRule="auto"/>
              <w:rPr>
                <w:rFonts w:ascii="Times New Roman" w:hAnsi="Times New Roman"/>
                <w:b/>
                <w:color w:val="00000A"/>
                <w:sz w:val="24"/>
                <w:szCs w:val="24"/>
                <w:lang w:val="uk-UA"/>
              </w:rPr>
            </w:pPr>
            <w:r w:rsidRPr="00051ECF">
              <w:rPr>
                <w:rFonts w:ascii="Times New Roman" w:hAnsi="Times New Roman"/>
                <w:b/>
                <w:color w:val="00000A"/>
                <w:sz w:val="24"/>
                <w:szCs w:val="24"/>
                <w:lang w:val="uk-UA"/>
              </w:rPr>
              <w:t>Загальний обсяг вибіркових компонент</w:t>
            </w:r>
          </w:p>
        </w:tc>
        <w:tc>
          <w:tcPr>
            <w:tcW w:w="1275" w:type="dxa"/>
          </w:tcPr>
          <w:p w:rsidR="00327E15" w:rsidRPr="007F09DE" w:rsidRDefault="00327E15" w:rsidP="00327E15">
            <w:pPr>
              <w:spacing w:after="0" w:line="240" w:lineRule="auto"/>
              <w:jc w:val="center"/>
              <w:rPr>
                <w:rFonts w:ascii="Times New Roman" w:hAnsi="Times New Roman"/>
                <w:b/>
                <w:sz w:val="24"/>
                <w:szCs w:val="24"/>
                <w:lang w:val="uk-UA" w:eastAsia="ru-RU"/>
              </w:rPr>
            </w:pPr>
            <w:r>
              <w:rPr>
                <w:rFonts w:ascii="Times New Roman" w:hAnsi="Times New Roman"/>
                <w:b/>
                <w:sz w:val="24"/>
                <w:szCs w:val="24"/>
                <w:lang w:val="uk-UA" w:eastAsia="ru-RU"/>
              </w:rPr>
              <w:t>39</w:t>
            </w:r>
          </w:p>
        </w:tc>
        <w:tc>
          <w:tcPr>
            <w:tcW w:w="1928" w:type="dxa"/>
          </w:tcPr>
          <w:p w:rsidR="00327E15" w:rsidRPr="00051ECF" w:rsidRDefault="00327E15" w:rsidP="00327E15">
            <w:pPr>
              <w:spacing w:after="0" w:line="240" w:lineRule="auto"/>
              <w:rPr>
                <w:rFonts w:ascii="Times New Roman" w:hAnsi="Times New Roman"/>
                <w:b/>
                <w:color w:val="00000A"/>
                <w:sz w:val="24"/>
                <w:szCs w:val="24"/>
                <w:lang w:val="uk-UA"/>
              </w:rPr>
            </w:pPr>
          </w:p>
        </w:tc>
      </w:tr>
      <w:tr w:rsidR="00327E15" w:rsidRPr="002D7E5A" w:rsidTr="00F8584B">
        <w:tc>
          <w:tcPr>
            <w:tcW w:w="6625" w:type="dxa"/>
            <w:gridSpan w:val="3"/>
          </w:tcPr>
          <w:p w:rsidR="00327E15" w:rsidRPr="00051ECF" w:rsidRDefault="00327E15" w:rsidP="00327E15">
            <w:pPr>
              <w:spacing w:after="0" w:line="240" w:lineRule="auto"/>
              <w:rPr>
                <w:rFonts w:ascii="Times New Roman" w:hAnsi="Times New Roman"/>
                <w:b/>
                <w:color w:val="00000A"/>
                <w:sz w:val="24"/>
                <w:szCs w:val="24"/>
                <w:lang w:val="uk-UA" w:eastAsia="ru-RU"/>
              </w:rPr>
            </w:pPr>
            <w:r w:rsidRPr="00051ECF">
              <w:rPr>
                <w:rFonts w:ascii="Times New Roman" w:hAnsi="Times New Roman"/>
                <w:b/>
                <w:color w:val="00000A"/>
                <w:sz w:val="24"/>
                <w:szCs w:val="24"/>
                <w:lang w:val="uk-UA" w:eastAsia="ru-RU"/>
              </w:rPr>
              <w:t>ЗАГАЛЬНИЙ ОБСЯГ ОСВІТНЬОЇ ПРОГРАМИ</w:t>
            </w:r>
          </w:p>
        </w:tc>
        <w:tc>
          <w:tcPr>
            <w:tcW w:w="1275" w:type="dxa"/>
          </w:tcPr>
          <w:p w:rsidR="00327E15" w:rsidRPr="007F09DE" w:rsidRDefault="00327E15" w:rsidP="00327E15">
            <w:pPr>
              <w:spacing w:after="0" w:line="240" w:lineRule="auto"/>
              <w:jc w:val="center"/>
              <w:rPr>
                <w:rFonts w:ascii="Times New Roman" w:hAnsi="Times New Roman"/>
                <w:b/>
                <w:sz w:val="24"/>
                <w:szCs w:val="24"/>
                <w:lang w:val="uk-UA" w:eastAsia="ru-RU"/>
              </w:rPr>
            </w:pPr>
            <w:r w:rsidRPr="007F09DE">
              <w:rPr>
                <w:rFonts w:ascii="Times New Roman" w:hAnsi="Times New Roman"/>
                <w:b/>
                <w:sz w:val="24"/>
                <w:szCs w:val="24"/>
                <w:lang w:val="uk-UA" w:eastAsia="ru-RU"/>
              </w:rPr>
              <w:t>180</w:t>
            </w:r>
          </w:p>
        </w:tc>
        <w:tc>
          <w:tcPr>
            <w:tcW w:w="1928" w:type="dxa"/>
          </w:tcPr>
          <w:p w:rsidR="00327E15" w:rsidRPr="00051ECF" w:rsidRDefault="00327E15" w:rsidP="00327E15">
            <w:pPr>
              <w:spacing w:after="0" w:line="240" w:lineRule="auto"/>
              <w:rPr>
                <w:rFonts w:ascii="Times New Roman" w:hAnsi="Times New Roman"/>
                <w:color w:val="00000A"/>
                <w:sz w:val="24"/>
                <w:szCs w:val="24"/>
                <w:lang w:val="uk-UA"/>
              </w:rPr>
            </w:pPr>
          </w:p>
        </w:tc>
      </w:tr>
    </w:tbl>
    <w:p w:rsidR="00B6015D" w:rsidRDefault="00B6015D" w:rsidP="00051ECF">
      <w:pPr>
        <w:spacing w:after="0" w:line="240" w:lineRule="auto"/>
        <w:ind w:right="382"/>
        <w:jc w:val="center"/>
        <w:rPr>
          <w:rFonts w:ascii="Times New Roman" w:hAnsi="Times New Roman"/>
          <w:b/>
          <w:color w:val="00000A"/>
          <w:sz w:val="28"/>
          <w:szCs w:val="28"/>
          <w:lang w:val="uk-UA"/>
        </w:rPr>
      </w:pPr>
    </w:p>
    <w:p w:rsidR="00B6015D" w:rsidRPr="00051ECF" w:rsidRDefault="00B6015D" w:rsidP="00051ECF">
      <w:pPr>
        <w:spacing w:after="0" w:line="240" w:lineRule="auto"/>
        <w:ind w:right="382"/>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lastRenderedPageBreak/>
        <w:t>2.2 Структурно-логічна схема ОП</w:t>
      </w:r>
    </w:p>
    <w:p w:rsidR="00B6015D" w:rsidRPr="00051ECF" w:rsidRDefault="00B6015D" w:rsidP="00051ECF">
      <w:pPr>
        <w:spacing w:after="0" w:line="240" w:lineRule="auto"/>
        <w:ind w:firstLine="567"/>
        <w:jc w:val="both"/>
        <w:rPr>
          <w:rFonts w:ascii="Times New Roman" w:hAnsi="Times New Roman"/>
          <w:b/>
          <w:color w:val="00000A"/>
          <w:sz w:val="28"/>
          <w:szCs w:val="28"/>
          <w:lang w:val="uk-UA"/>
        </w:rPr>
      </w:pPr>
    </w:p>
    <w:tbl>
      <w:tblPr>
        <w:tblW w:w="5342" w:type="pct"/>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88" w:type="dxa"/>
        </w:tblCellMar>
        <w:tblLook w:val="0000" w:firstRow="0" w:lastRow="0" w:firstColumn="0" w:lastColumn="0" w:noHBand="0" w:noVBand="0"/>
      </w:tblPr>
      <w:tblGrid>
        <w:gridCol w:w="1083"/>
        <w:gridCol w:w="4153"/>
        <w:gridCol w:w="2374"/>
        <w:gridCol w:w="1161"/>
        <w:gridCol w:w="886"/>
        <w:gridCol w:w="1152"/>
      </w:tblGrid>
      <w:tr w:rsidR="00B6015D" w:rsidRPr="002D7E5A" w:rsidTr="00C73769">
        <w:trPr>
          <w:cantSplit/>
          <w:trHeight w:val="1310"/>
          <w:tblHeader/>
        </w:trPr>
        <w:tc>
          <w:tcPr>
            <w:tcW w:w="501" w:type="pct"/>
            <w:tcMar>
              <w:left w:w="88" w:type="dxa"/>
            </w:tcMar>
            <w:textDirection w:val="btLr"/>
          </w:tcPr>
          <w:p w:rsidR="00B6015D" w:rsidRPr="00051ECF" w:rsidRDefault="00B6015D" w:rsidP="00051ECF">
            <w:pPr>
              <w:spacing w:after="0" w:line="240" w:lineRule="auto"/>
              <w:ind w:left="113" w:right="113"/>
              <w:jc w:val="center"/>
              <w:rPr>
                <w:rFonts w:ascii="Times New Roman" w:hAnsi="Times New Roman"/>
                <w:b/>
                <w:color w:val="00000A"/>
                <w:sz w:val="18"/>
                <w:szCs w:val="18"/>
                <w:lang w:val="uk-UA"/>
              </w:rPr>
            </w:pPr>
            <w:r w:rsidRPr="00051ECF">
              <w:rPr>
                <w:rFonts w:ascii="Times New Roman" w:hAnsi="Times New Roman"/>
                <w:b/>
                <w:color w:val="00000A"/>
                <w:sz w:val="18"/>
                <w:szCs w:val="18"/>
                <w:lang w:val="uk-UA"/>
              </w:rPr>
              <w:t>Компоненти освітньої програми</w:t>
            </w:r>
          </w:p>
        </w:tc>
        <w:tc>
          <w:tcPr>
            <w:tcW w:w="192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 xml:space="preserve">Обов’язкові та вибіркові компоненти, передбачувані результати їх засвоєння </w:t>
            </w:r>
          </w:p>
        </w:tc>
        <w:tc>
          <w:tcPr>
            <w:tcW w:w="1098"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Назва</w:t>
            </w:r>
          </w:p>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дисципліни</w:t>
            </w:r>
          </w:p>
        </w:tc>
        <w:tc>
          <w:tcPr>
            <w:tcW w:w="537" w:type="pct"/>
            <w:tcMar>
              <w:left w:w="88" w:type="dxa"/>
            </w:tcMar>
          </w:tcPr>
          <w:p w:rsidR="00B6015D" w:rsidRPr="00051ECF" w:rsidRDefault="00B6015D" w:rsidP="00051ECF">
            <w:pPr>
              <w:spacing w:after="0" w:line="240" w:lineRule="auto"/>
              <w:jc w:val="center"/>
              <w:rPr>
                <w:rFonts w:ascii="Times New Roman" w:hAnsi="Times New Roman"/>
                <w:b/>
                <w:color w:val="00000A"/>
                <w:lang w:val="uk-UA"/>
              </w:rPr>
            </w:pPr>
            <w:r w:rsidRPr="00051ECF">
              <w:rPr>
                <w:rFonts w:ascii="Times New Roman" w:hAnsi="Times New Roman"/>
                <w:b/>
                <w:color w:val="00000A"/>
                <w:lang w:val="uk-UA"/>
              </w:rPr>
              <w:t>Загальна кількість годин</w:t>
            </w:r>
          </w:p>
          <w:p w:rsidR="00B6015D" w:rsidRPr="00051ECF" w:rsidRDefault="00B6015D" w:rsidP="00051ECF">
            <w:pPr>
              <w:spacing w:after="0" w:line="240" w:lineRule="auto"/>
              <w:jc w:val="center"/>
              <w:rPr>
                <w:rFonts w:ascii="Times New Roman" w:hAnsi="Times New Roman"/>
                <w:b/>
                <w:color w:val="00000A"/>
                <w:lang w:val="uk-UA"/>
              </w:rPr>
            </w:pPr>
          </w:p>
        </w:tc>
        <w:tc>
          <w:tcPr>
            <w:tcW w:w="410" w:type="pct"/>
            <w:tcMar>
              <w:left w:w="88" w:type="dxa"/>
            </w:tcMar>
          </w:tcPr>
          <w:p w:rsidR="00B6015D" w:rsidRPr="00051ECF" w:rsidRDefault="00B6015D" w:rsidP="00051ECF">
            <w:pPr>
              <w:spacing w:after="0" w:line="240" w:lineRule="auto"/>
              <w:jc w:val="center"/>
              <w:rPr>
                <w:rFonts w:ascii="Times New Roman" w:hAnsi="Times New Roman"/>
                <w:b/>
                <w:color w:val="00000A"/>
                <w:lang w:val="uk-UA"/>
              </w:rPr>
            </w:pPr>
            <w:r w:rsidRPr="00051ECF">
              <w:rPr>
                <w:rFonts w:ascii="Times New Roman" w:hAnsi="Times New Roman"/>
                <w:b/>
                <w:color w:val="00000A"/>
                <w:lang w:val="uk-UA"/>
              </w:rPr>
              <w:t>Кредитів ЕСТS</w:t>
            </w:r>
          </w:p>
        </w:tc>
        <w:tc>
          <w:tcPr>
            <w:tcW w:w="533" w:type="pct"/>
            <w:tcMar>
              <w:left w:w="88" w:type="dxa"/>
            </w:tcMar>
          </w:tcPr>
          <w:p w:rsidR="00B6015D" w:rsidRPr="00051ECF" w:rsidRDefault="00B6015D" w:rsidP="00051ECF">
            <w:pPr>
              <w:spacing w:after="0" w:line="240" w:lineRule="auto"/>
              <w:ind w:left="-101" w:right="-107"/>
              <w:jc w:val="center"/>
              <w:rPr>
                <w:rFonts w:ascii="Times New Roman" w:hAnsi="Times New Roman"/>
                <w:b/>
                <w:color w:val="00000A"/>
                <w:sz w:val="20"/>
                <w:szCs w:val="20"/>
                <w:lang w:val="uk-UA"/>
              </w:rPr>
            </w:pPr>
            <w:r w:rsidRPr="00051ECF">
              <w:rPr>
                <w:rFonts w:ascii="Times New Roman" w:hAnsi="Times New Roman"/>
                <w:b/>
                <w:color w:val="00000A"/>
                <w:sz w:val="20"/>
                <w:szCs w:val="20"/>
                <w:lang w:val="uk-UA"/>
              </w:rPr>
              <w:t xml:space="preserve">Шифри сформованих компетенцій </w:t>
            </w:r>
          </w:p>
        </w:tc>
      </w:tr>
      <w:tr w:rsidR="00B6015D" w:rsidRPr="002D7E5A" w:rsidTr="00C73769">
        <w:tc>
          <w:tcPr>
            <w:tcW w:w="50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1</w:t>
            </w:r>
          </w:p>
        </w:tc>
        <w:tc>
          <w:tcPr>
            <w:tcW w:w="192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2</w:t>
            </w:r>
          </w:p>
        </w:tc>
        <w:tc>
          <w:tcPr>
            <w:tcW w:w="1098"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3</w:t>
            </w:r>
          </w:p>
        </w:tc>
        <w:tc>
          <w:tcPr>
            <w:tcW w:w="537"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4</w:t>
            </w:r>
          </w:p>
        </w:tc>
        <w:tc>
          <w:tcPr>
            <w:tcW w:w="410"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5</w:t>
            </w:r>
          </w:p>
        </w:tc>
        <w:tc>
          <w:tcPr>
            <w:tcW w:w="533"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6</w:t>
            </w:r>
          </w:p>
        </w:tc>
      </w:tr>
      <w:tr w:rsidR="00B6015D" w:rsidRPr="002D7E5A" w:rsidTr="00C9001D">
        <w:trPr>
          <w:cantSplit/>
        </w:trPr>
        <w:tc>
          <w:tcPr>
            <w:tcW w:w="50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ОК</w:t>
            </w:r>
          </w:p>
        </w:tc>
        <w:tc>
          <w:tcPr>
            <w:tcW w:w="4499" w:type="pct"/>
            <w:gridSpan w:val="5"/>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Обов’язкові навчальні дисципліни ( в тому числі практичне навчання)</w:t>
            </w:r>
          </w:p>
        </w:tc>
      </w:tr>
      <w:tr w:rsidR="00B6015D" w:rsidRPr="002D7E5A" w:rsidTr="00C73769">
        <w:tc>
          <w:tcPr>
            <w:tcW w:w="501"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c>
          <w:tcPr>
            <w:tcW w:w="1921" w:type="pct"/>
            <w:tcMar>
              <w:left w:w="88" w:type="dxa"/>
            </w:tcMar>
          </w:tcPr>
          <w:p w:rsidR="00B6015D" w:rsidRPr="00051ECF" w:rsidRDefault="00B6015D" w:rsidP="00051ECF">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 xml:space="preserve">Обов’язкова частина </w:t>
            </w:r>
          </w:p>
        </w:tc>
        <w:tc>
          <w:tcPr>
            <w:tcW w:w="1098"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c>
          <w:tcPr>
            <w:tcW w:w="537"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c>
          <w:tcPr>
            <w:tcW w:w="410"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c>
          <w:tcPr>
            <w:tcW w:w="533"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p>
        </w:tc>
      </w:tr>
      <w:tr w:rsidR="00B6015D" w:rsidRPr="002D7E5A" w:rsidTr="00C73769">
        <w:trPr>
          <w:trHeight w:val="320"/>
        </w:trPr>
        <w:tc>
          <w:tcPr>
            <w:tcW w:w="501" w:type="pct"/>
            <w:tcMar>
              <w:left w:w="88" w:type="dxa"/>
            </w:tcMar>
          </w:tcPr>
          <w:p w:rsidR="00B6015D" w:rsidRPr="00051ECF" w:rsidRDefault="00B6015D" w:rsidP="00051ECF">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w:t>
            </w:r>
            <w:r w:rsidR="00F725E3">
              <w:rPr>
                <w:rFonts w:ascii="Times New Roman" w:hAnsi="Times New Roman"/>
                <w:color w:val="00000A"/>
                <w:sz w:val="24"/>
                <w:szCs w:val="24"/>
                <w:lang w:val="uk-UA"/>
              </w:rPr>
              <w:t>.1</w:t>
            </w:r>
          </w:p>
        </w:tc>
        <w:tc>
          <w:tcPr>
            <w:tcW w:w="1921" w:type="pct"/>
            <w:tcMar>
              <w:left w:w="88" w:type="dxa"/>
            </w:tcMar>
          </w:tcPr>
          <w:p w:rsidR="00B6015D" w:rsidRDefault="00B6015D" w:rsidP="00051ECF">
            <w:pPr>
              <w:shd w:val="clear" w:color="auto" w:fill="FFFFFF"/>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сутність основних проблем історії та сучасного буття народу України; основні проблеми етногенезу української нації та її місце в загальнолюдських процесах; основні періоди історичного розвитку української нації, етапи формування їїх державності; процеси розбудови сучасної незалежної української держави, діяльність визначних історичних осіб і політичних партій.</w:t>
            </w:r>
          </w:p>
          <w:p w:rsidR="00B6015D" w:rsidRPr="007476C2" w:rsidRDefault="00B6015D" w:rsidP="00051ECF">
            <w:pPr>
              <w:shd w:val="clear" w:color="auto" w:fill="FFFFFF"/>
              <w:autoSpaceDE w:val="0"/>
              <w:autoSpaceDN w:val="0"/>
              <w:adjustRightInd w:val="0"/>
              <w:spacing w:after="0" w:line="240" w:lineRule="auto"/>
              <w:jc w:val="both"/>
              <w:rPr>
                <w:rFonts w:ascii="Times New Roman" w:hAnsi="Times New Roman"/>
                <w:color w:val="C00000"/>
                <w:sz w:val="24"/>
                <w:szCs w:val="24"/>
                <w:lang w:val="uk-UA"/>
              </w:rPr>
            </w:pPr>
            <w:r w:rsidRPr="007476C2">
              <w:rPr>
                <w:rFonts w:ascii="Times New Roman" w:hAnsi="Times New Roman"/>
                <w:b/>
                <w:sz w:val="24"/>
                <w:szCs w:val="24"/>
                <w:lang w:val="uk-UA"/>
              </w:rPr>
              <w:t>Уміти</w:t>
            </w:r>
            <w:r>
              <w:rPr>
                <w:rFonts w:ascii="Times New Roman" w:hAnsi="Times New Roman"/>
                <w:sz w:val="24"/>
                <w:szCs w:val="24"/>
                <w:lang w:val="uk-UA"/>
              </w:rPr>
              <w:t>: аналізувати узагальнювати і критично оцінювати історичні факти та діяльність осіб; користуватися категорійно-понятійним апаратом історичної науки, оцінювати події та діяльність людей в історичному процесі с позиції загальнолюдських цінностей; самостійно здобувати історичну інформацію, використовуючи сучасні інформаційні можливості; застосовувати здобуті знання з історії у повсякденній діяльності для орієнтації суспільно-політичному житті, оцінці суспільних явищ.</w:t>
            </w:r>
          </w:p>
        </w:tc>
        <w:tc>
          <w:tcPr>
            <w:tcW w:w="1098" w:type="pct"/>
            <w:tcMar>
              <w:left w:w="88" w:type="dxa"/>
            </w:tcMar>
          </w:tcPr>
          <w:p w:rsidR="00B6015D" w:rsidRDefault="00B6015D" w:rsidP="00051ECF">
            <w:pPr>
              <w:spacing w:after="0" w:line="240" w:lineRule="auto"/>
              <w:rPr>
                <w:rFonts w:ascii="Times New Roman" w:hAnsi="Times New Roman"/>
                <w:color w:val="00000A"/>
                <w:sz w:val="24"/>
                <w:szCs w:val="24"/>
                <w:lang w:val="uk-UA" w:eastAsia="ru-RU"/>
              </w:rPr>
            </w:pPr>
            <w:r w:rsidRPr="0004713E">
              <w:rPr>
                <w:rFonts w:ascii="Times New Roman" w:hAnsi="Times New Roman"/>
                <w:sz w:val="24"/>
                <w:szCs w:val="24"/>
                <w:lang w:val="uk-UA"/>
              </w:rPr>
              <w:t>Історія України</w:t>
            </w:r>
          </w:p>
        </w:tc>
        <w:tc>
          <w:tcPr>
            <w:tcW w:w="537" w:type="pct"/>
            <w:tcMar>
              <w:left w:w="88" w:type="dxa"/>
            </w:tcMar>
          </w:tcPr>
          <w:p w:rsidR="00B6015D" w:rsidRPr="005905CF" w:rsidRDefault="00B6015D" w:rsidP="00051ECF">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60</w:t>
            </w:r>
          </w:p>
        </w:tc>
        <w:tc>
          <w:tcPr>
            <w:tcW w:w="410" w:type="pct"/>
            <w:tcMar>
              <w:left w:w="88" w:type="dxa"/>
            </w:tcMar>
          </w:tcPr>
          <w:p w:rsidR="00B6015D" w:rsidRPr="005905CF" w:rsidRDefault="00B6015D" w:rsidP="00051ECF">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2</w:t>
            </w:r>
          </w:p>
        </w:tc>
        <w:tc>
          <w:tcPr>
            <w:tcW w:w="533" w:type="pct"/>
            <w:tcMar>
              <w:left w:w="88" w:type="dxa"/>
            </w:tcMar>
          </w:tcPr>
          <w:p w:rsidR="00B6015D" w:rsidRPr="00384D96" w:rsidRDefault="00B6015D" w:rsidP="00051ECF">
            <w:pPr>
              <w:spacing w:after="0" w:line="240" w:lineRule="auto"/>
              <w:jc w:val="both"/>
              <w:rPr>
                <w:rFonts w:ascii="Times New Roman" w:hAnsi="Times New Roman"/>
                <w:bCs/>
                <w:color w:val="FF0000"/>
                <w:sz w:val="24"/>
                <w:szCs w:val="24"/>
                <w:lang w:val="uk-UA"/>
              </w:rPr>
            </w:pPr>
          </w:p>
        </w:tc>
      </w:tr>
      <w:tr w:rsidR="00C20176" w:rsidRPr="002D7E5A" w:rsidTr="00C73769">
        <w:trPr>
          <w:trHeight w:val="320"/>
        </w:trPr>
        <w:tc>
          <w:tcPr>
            <w:tcW w:w="501" w:type="pct"/>
            <w:tcMar>
              <w:left w:w="88" w:type="dxa"/>
            </w:tcMar>
          </w:tcPr>
          <w:p w:rsidR="00C20176"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 2</w:t>
            </w:r>
          </w:p>
        </w:tc>
        <w:tc>
          <w:tcPr>
            <w:tcW w:w="1921" w:type="pct"/>
            <w:tcMar>
              <w:left w:w="88" w:type="dxa"/>
            </w:tcMar>
          </w:tcPr>
          <w:p w:rsidR="00C20176" w:rsidRDefault="00C20176" w:rsidP="00C20176">
            <w:pPr>
              <w:shd w:val="clear" w:color="auto" w:fill="FFFFFF"/>
              <w:autoSpaceDE w:val="0"/>
              <w:autoSpaceDN w:val="0"/>
              <w:adjustRightInd w:val="0"/>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особливості стилів та жанрів сучасної української літературної мови, основні умови ефективного мовленнєвого спілкування, композицію публічного виступу, сутність, види, завдання етики ділового спілкування, етичні норми та нормативи, мову професії, термінологію свого фаху, основні правила українського правопису, призначення кваліфікацію документів, вимоги до складання та оформлення різних видів документів, правила їх оформлення.</w:t>
            </w:r>
          </w:p>
          <w:p w:rsidR="00C20176" w:rsidRPr="00F24B49" w:rsidRDefault="00C20176" w:rsidP="00C20176">
            <w:pPr>
              <w:shd w:val="clear" w:color="auto" w:fill="FFFFFF"/>
              <w:autoSpaceDE w:val="0"/>
              <w:autoSpaceDN w:val="0"/>
              <w:adjustRightInd w:val="0"/>
              <w:spacing w:after="0" w:line="240" w:lineRule="auto"/>
              <w:jc w:val="both"/>
              <w:rPr>
                <w:rFonts w:ascii="Times New Roman" w:hAnsi="Times New Roman"/>
                <w:sz w:val="24"/>
                <w:szCs w:val="24"/>
                <w:lang w:val="uk-UA"/>
              </w:rPr>
            </w:pPr>
            <w:r w:rsidRPr="00F24B49">
              <w:rPr>
                <w:rFonts w:ascii="Times New Roman" w:hAnsi="Times New Roman"/>
                <w:b/>
                <w:sz w:val="24"/>
                <w:szCs w:val="24"/>
                <w:lang w:val="uk-UA"/>
              </w:rPr>
              <w:t>Уміти</w:t>
            </w:r>
            <w:r>
              <w:rPr>
                <w:rFonts w:ascii="Times New Roman" w:hAnsi="Times New Roman"/>
                <w:sz w:val="24"/>
                <w:szCs w:val="24"/>
                <w:lang w:val="uk-UA"/>
              </w:rPr>
              <w:t xml:space="preserve">: володіти різними видами </w:t>
            </w:r>
            <w:r>
              <w:rPr>
                <w:rFonts w:ascii="Times New Roman" w:hAnsi="Times New Roman"/>
                <w:sz w:val="24"/>
                <w:szCs w:val="24"/>
                <w:lang w:val="uk-UA"/>
              </w:rPr>
              <w:lastRenderedPageBreak/>
              <w:t>усного спілкування, використовувати в мовленні українську та іншомовну лексику, термінологічну лексику та виробничо-професійні, науково-технічні професіоналізмі, користуватися термінологічними словниками та довідковою літературою; перекладати тексти українською мовою, використовуючи термінологічні двомовні словники, електронні словники; користуватися синтаксичними нормами у професійному спілкуванні, правильно використовувати синтаксичні конструкції при складанні документів.</w:t>
            </w:r>
          </w:p>
        </w:tc>
        <w:tc>
          <w:tcPr>
            <w:tcW w:w="1098" w:type="pct"/>
            <w:tcMar>
              <w:left w:w="88" w:type="dxa"/>
            </w:tcMar>
          </w:tcPr>
          <w:p w:rsidR="00C20176" w:rsidRPr="00051ECF" w:rsidRDefault="00C20176" w:rsidP="00C20176">
            <w:pPr>
              <w:spacing w:after="0" w:line="240" w:lineRule="auto"/>
              <w:ind w:right="-71"/>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lastRenderedPageBreak/>
              <w:t>Українська мова (за про професійним спрямуванням</w:t>
            </w:r>
          </w:p>
        </w:tc>
        <w:tc>
          <w:tcPr>
            <w:tcW w:w="537" w:type="pct"/>
            <w:tcMar>
              <w:left w:w="88" w:type="dxa"/>
            </w:tcMar>
          </w:tcPr>
          <w:p w:rsidR="00C20176" w:rsidRPr="00A7558C" w:rsidRDefault="00C20176" w:rsidP="00C20176">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60</w:t>
            </w:r>
          </w:p>
        </w:tc>
        <w:tc>
          <w:tcPr>
            <w:tcW w:w="410" w:type="pct"/>
            <w:tcMar>
              <w:left w:w="88" w:type="dxa"/>
            </w:tcMar>
          </w:tcPr>
          <w:p w:rsidR="00C20176" w:rsidRPr="00A7558C" w:rsidRDefault="00C20176" w:rsidP="00C20176">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2</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320"/>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1. 3</w:t>
            </w:r>
          </w:p>
        </w:tc>
        <w:tc>
          <w:tcPr>
            <w:tcW w:w="1921" w:type="pct"/>
            <w:tcMar>
              <w:left w:w="88" w:type="dxa"/>
            </w:tcMar>
          </w:tcPr>
          <w:p w:rsidR="00C20176" w:rsidRDefault="00C20176" w:rsidP="00C20176">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sidRPr="00857799">
              <w:rPr>
                <w:rFonts w:ascii="Times New Roman" w:hAnsi="Times New Roman"/>
                <w:sz w:val="24"/>
                <w:szCs w:val="24"/>
                <w:lang w:val="uk-UA"/>
              </w:rPr>
              <w:t>фонетичні норми іноземної мови</w:t>
            </w:r>
            <w:r>
              <w:rPr>
                <w:rFonts w:ascii="Times New Roman" w:hAnsi="Times New Roman"/>
                <w:sz w:val="24"/>
                <w:szCs w:val="24"/>
                <w:lang w:val="uk-UA"/>
              </w:rPr>
              <w:t>, дві тисячі лексичних одиниць, що дає можливість вести бесіду з фаху та одержувати інформації з іноземних письмових та усних джерел, граматичний матеріал іноземної мови, мовленнєвий етикет спілкування, правила складання організаційної документації, лінгвістичні особливості побудови рецензії на культурні події і заходи.</w:t>
            </w:r>
          </w:p>
          <w:p w:rsidR="00C20176" w:rsidRPr="00051ECF" w:rsidRDefault="00C20176" w:rsidP="00C20176">
            <w:pPr>
              <w:spacing w:after="0" w:line="240" w:lineRule="auto"/>
              <w:jc w:val="both"/>
              <w:rPr>
                <w:rFonts w:ascii="Times New Roman" w:hAnsi="Times New Roman"/>
                <w:sz w:val="24"/>
                <w:szCs w:val="24"/>
                <w:lang w:val="uk-UA"/>
              </w:rPr>
            </w:pPr>
            <w:r w:rsidRPr="009978F9">
              <w:rPr>
                <w:rFonts w:ascii="Times New Roman" w:hAnsi="Times New Roman"/>
                <w:b/>
                <w:sz w:val="24"/>
                <w:szCs w:val="24"/>
                <w:lang w:val="uk-UA"/>
              </w:rPr>
              <w:t>Уміти</w:t>
            </w:r>
            <w:r>
              <w:rPr>
                <w:rFonts w:ascii="Times New Roman" w:hAnsi="Times New Roman"/>
                <w:sz w:val="24"/>
                <w:szCs w:val="24"/>
                <w:lang w:val="uk-UA"/>
              </w:rPr>
              <w:t xml:space="preserve">: сприймати мовлення іншої особи як при безпосередньому спілкування, так і в запису, розуміти тексти професійно-орієнтованого характеру з голосу викладача, чи у звукозапису, спілкуватись у соціальних і професійних ситуаціях, враховуючи певні моделі мовленнєвого етикету спілкування, проводити заходи в галузі культури і мистецтва, враховуючи мовно - культурологічний аспект, читати тексти з визначеною кількістю невідомих слів без словника та із використанням словника, читати і розуміти нескладні тексти художніх творів і тексти за фахом, працювати з професійно-орієнтованими іншомовними джерелами, в тому числі електронними, повинен </w:t>
            </w:r>
            <w:r>
              <w:rPr>
                <w:rFonts w:ascii="Times New Roman" w:hAnsi="Times New Roman"/>
                <w:sz w:val="24"/>
                <w:szCs w:val="24"/>
                <w:lang w:val="uk-UA"/>
              </w:rPr>
              <w:lastRenderedPageBreak/>
              <w:t>складати ділові папери та ін.., використовуючи методи та лінгвістичні особливості іноземної мови.</w:t>
            </w:r>
          </w:p>
        </w:tc>
        <w:tc>
          <w:tcPr>
            <w:tcW w:w="1098" w:type="pct"/>
            <w:tcMar>
              <w:left w:w="88" w:type="dxa"/>
            </w:tcMar>
          </w:tcPr>
          <w:p w:rsidR="00C20176" w:rsidRPr="00051ECF" w:rsidRDefault="00C20176" w:rsidP="00C20176">
            <w:pPr>
              <w:widowControl w:val="0"/>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lastRenderedPageBreak/>
              <w:t>Інозем</w:t>
            </w:r>
            <w:r>
              <w:rPr>
                <w:rFonts w:ascii="Times New Roman" w:hAnsi="Times New Roman"/>
                <w:color w:val="00000A"/>
                <w:sz w:val="24"/>
                <w:szCs w:val="24"/>
                <w:lang w:val="uk-UA" w:eastAsia="ru-RU"/>
              </w:rPr>
              <w:t>на мова (за проф.</w:t>
            </w:r>
            <w:r w:rsidR="00050906">
              <w:rPr>
                <w:rFonts w:ascii="Times New Roman" w:hAnsi="Times New Roman"/>
                <w:color w:val="00000A"/>
                <w:sz w:val="24"/>
                <w:szCs w:val="24"/>
                <w:lang w:val="uk-UA" w:eastAsia="ru-RU"/>
              </w:rPr>
              <w:t xml:space="preserve"> </w:t>
            </w:r>
            <w:r>
              <w:rPr>
                <w:rFonts w:ascii="Times New Roman" w:hAnsi="Times New Roman"/>
                <w:color w:val="00000A"/>
                <w:sz w:val="24"/>
                <w:szCs w:val="24"/>
                <w:lang w:val="uk-UA" w:eastAsia="ru-RU"/>
              </w:rPr>
              <w:t>спрямуван.</w:t>
            </w:r>
            <w:r w:rsidRPr="00051ECF">
              <w:rPr>
                <w:rFonts w:ascii="Times New Roman" w:hAnsi="Times New Roman"/>
                <w:color w:val="00000A"/>
                <w:sz w:val="24"/>
                <w:szCs w:val="24"/>
                <w:lang w:val="uk-UA" w:eastAsia="ru-RU"/>
              </w:rPr>
              <w:t>)</w:t>
            </w:r>
          </w:p>
        </w:tc>
        <w:tc>
          <w:tcPr>
            <w:tcW w:w="537"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150</w:t>
            </w:r>
          </w:p>
        </w:tc>
        <w:tc>
          <w:tcPr>
            <w:tcW w:w="410"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5</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320"/>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1.4</w:t>
            </w:r>
          </w:p>
        </w:tc>
        <w:tc>
          <w:tcPr>
            <w:tcW w:w="1921" w:type="pct"/>
            <w:tcMar>
              <w:left w:w="88" w:type="dxa"/>
            </w:tcMar>
          </w:tcPr>
          <w:p w:rsidR="00C20176" w:rsidRDefault="00C20176" w:rsidP="00C20176">
            <w:pPr>
              <w:spacing w:after="0" w:line="240" w:lineRule="auto"/>
              <w:jc w:val="both"/>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Pr>
                <w:rFonts w:ascii="Times New Roman" w:hAnsi="Times New Roman"/>
                <w:sz w:val="24"/>
                <w:szCs w:val="24"/>
                <w:lang w:val="uk-UA"/>
              </w:rPr>
              <w:t>наукові основи, значення і зміст основних понять педагогіки і психології, зміст, принципи, методи, форми організації освіти, навчання та виховання в Україні, психологічні механізми пізнавальних, емоційних, вольових процесів, засоби регуляції емоційних станів, психологічну структуру особистості.</w:t>
            </w:r>
          </w:p>
          <w:p w:rsidR="00C20176" w:rsidRPr="00A843BA" w:rsidRDefault="00C20176" w:rsidP="00C20176">
            <w:pPr>
              <w:spacing w:after="0" w:line="240" w:lineRule="auto"/>
              <w:jc w:val="both"/>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практично застосовувати основні поняття, методи дослідження психології та педагогіки, використовувати ефективні методи спілкування людей у професійній діяльності, користуватися психологічними методами вивчення рівня розвитку професійних здібностей, аналізувати навчально-виховні ситуації, вирішувати педагогічні задачі.</w:t>
            </w:r>
          </w:p>
        </w:tc>
        <w:tc>
          <w:tcPr>
            <w:tcW w:w="1098" w:type="pct"/>
            <w:tcMar>
              <w:left w:w="88" w:type="dxa"/>
            </w:tcMar>
          </w:tcPr>
          <w:p w:rsidR="00C20176" w:rsidRPr="00620DE9" w:rsidRDefault="00C20176" w:rsidP="00C20176">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Основи педагогіки і психології</w:t>
            </w:r>
          </w:p>
        </w:tc>
        <w:tc>
          <w:tcPr>
            <w:tcW w:w="537"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120</w:t>
            </w:r>
          </w:p>
        </w:tc>
        <w:tc>
          <w:tcPr>
            <w:tcW w:w="410"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4</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320"/>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1.5</w:t>
            </w:r>
          </w:p>
        </w:tc>
        <w:tc>
          <w:tcPr>
            <w:tcW w:w="1921" w:type="pct"/>
            <w:tcMar>
              <w:left w:w="88" w:type="dxa"/>
            </w:tcMar>
          </w:tcPr>
          <w:p w:rsidR="00C20176" w:rsidRDefault="00C20176" w:rsidP="00C20176">
            <w:pPr>
              <w:spacing w:after="0" w:line="240" w:lineRule="auto"/>
              <w:jc w:val="both"/>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Pr>
                <w:rFonts w:ascii="Times New Roman" w:hAnsi="Times New Roman"/>
                <w:sz w:val="24"/>
                <w:szCs w:val="24"/>
                <w:lang w:val="uk-UA"/>
              </w:rPr>
              <w:t>основні закономірності розвитку мистецтва різних країн та часів, загальні основи теорії мистецтва, головні художні стилі та жанри мистецтва, хронологію життя та творчості видатних представників мистецтва, спеціальну мистецтвознавчу термінологію.</w:t>
            </w:r>
          </w:p>
          <w:p w:rsidR="00C20176" w:rsidRPr="00A843BA" w:rsidRDefault="00C20176" w:rsidP="00C20176">
            <w:pPr>
              <w:spacing w:after="0" w:line="240" w:lineRule="auto"/>
              <w:jc w:val="both"/>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послідовно та логічно характеризувати твори мистецтва, образний зміст твору, композиційні та виразні засоби, визначати місце твору у творчій еволюції митця, характеризувати основні етапи розвитку світового та українського мистецтва, використовувати спеціальну термінологію у роздумах, висновках та узагальненнях, самостійно роботи аналіз-інтерпретацію твору мистецтва, робити критичний аналіз мистецтвознавчих теорій.</w:t>
            </w:r>
          </w:p>
        </w:tc>
        <w:tc>
          <w:tcPr>
            <w:tcW w:w="1098" w:type="pct"/>
            <w:tcMar>
              <w:left w:w="88" w:type="dxa"/>
            </w:tcMar>
          </w:tcPr>
          <w:p w:rsidR="00C20176" w:rsidRPr="00051ECF" w:rsidRDefault="00C20176" w:rsidP="00C20176">
            <w:pPr>
              <w:widowControl w:val="0"/>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Історія мистецтв</w:t>
            </w:r>
          </w:p>
        </w:tc>
        <w:tc>
          <w:tcPr>
            <w:tcW w:w="537"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180</w:t>
            </w:r>
          </w:p>
        </w:tc>
        <w:tc>
          <w:tcPr>
            <w:tcW w:w="410"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6</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320"/>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1.6</w:t>
            </w:r>
          </w:p>
        </w:tc>
        <w:tc>
          <w:tcPr>
            <w:tcW w:w="1921" w:type="pct"/>
            <w:tcMar>
              <w:left w:w="88" w:type="dxa"/>
            </w:tcMar>
          </w:tcPr>
          <w:p w:rsidR="00C20176" w:rsidRDefault="00C20176" w:rsidP="00C20176">
            <w:pPr>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 xml:space="preserve">основні </w:t>
            </w:r>
            <w:r>
              <w:rPr>
                <w:rFonts w:ascii="Times New Roman" w:hAnsi="Times New Roman"/>
                <w:sz w:val="24"/>
                <w:szCs w:val="24"/>
                <w:lang w:val="uk-UA"/>
              </w:rPr>
              <w:lastRenderedPageBreak/>
              <w:t>закономірності дії екологічних факторів; адаптивні біологічні ритми організмів, основні середовища існування живих організмів та їх особливості; структуру та закономірності функціонування популяцій і біогеоценозів.</w:t>
            </w:r>
          </w:p>
          <w:p w:rsidR="00C20176" w:rsidRPr="00FE436F" w:rsidRDefault="00C20176" w:rsidP="00C20176">
            <w:pPr>
              <w:spacing w:after="0" w:line="240" w:lineRule="auto"/>
              <w:jc w:val="both"/>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орієнтуватися у визначенні загальних екологічних понять, спостерігати за змінами в окремих екосистемах та біосфері в цілому, прогнозувати їхні наслідки; застосовувати екологічні знання у справі охорони навколишнього середовища.</w:t>
            </w:r>
          </w:p>
        </w:tc>
        <w:tc>
          <w:tcPr>
            <w:tcW w:w="1098" w:type="pct"/>
            <w:tcMar>
              <w:left w:w="88" w:type="dxa"/>
            </w:tcMar>
          </w:tcPr>
          <w:p w:rsidR="00C20176" w:rsidRPr="00051ECF" w:rsidRDefault="00C20176" w:rsidP="00C20176">
            <w:pPr>
              <w:widowControl w:val="0"/>
              <w:snapToGrid w:val="0"/>
              <w:spacing w:after="0" w:line="240" w:lineRule="auto"/>
              <w:rPr>
                <w:rFonts w:ascii="Times New Roman" w:hAnsi="Times New Roman"/>
                <w:bCs/>
                <w:color w:val="00000A"/>
                <w:sz w:val="24"/>
                <w:szCs w:val="24"/>
                <w:lang w:val="uk-UA" w:eastAsia="ru-RU"/>
              </w:rPr>
            </w:pPr>
            <w:r>
              <w:rPr>
                <w:rFonts w:ascii="Times New Roman" w:hAnsi="Times New Roman"/>
                <w:bCs/>
                <w:color w:val="00000A"/>
                <w:sz w:val="24"/>
                <w:szCs w:val="24"/>
                <w:lang w:val="uk-UA" w:eastAsia="ru-RU"/>
              </w:rPr>
              <w:lastRenderedPageBreak/>
              <w:t>Екологія</w:t>
            </w:r>
          </w:p>
        </w:tc>
        <w:tc>
          <w:tcPr>
            <w:tcW w:w="537"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60</w:t>
            </w:r>
          </w:p>
        </w:tc>
        <w:tc>
          <w:tcPr>
            <w:tcW w:w="410"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2</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320"/>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2.1</w:t>
            </w:r>
          </w:p>
        </w:tc>
        <w:tc>
          <w:tcPr>
            <w:tcW w:w="1921" w:type="pct"/>
            <w:tcMar>
              <w:left w:w="88" w:type="dxa"/>
            </w:tcMar>
          </w:tcPr>
          <w:p w:rsidR="00C20176" w:rsidRPr="00064F8B" w:rsidRDefault="00C20176" w:rsidP="00C20176">
            <w:pPr>
              <w:spacing w:after="0" w:line="240" w:lineRule="auto"/>
              <w:rPr>
                <w:rFonts w:ascii="Times New Roman" w:hAnsi="Times New Roman"/>
                <w:sz w:val="24"/>
                <w:szCs w:val="24"/>
                <w:lang w:val="uk-UA" w:eastAsia="ru-RU"/>
              </w:rPr>
            </w:pPr>
            <w:r w:rsidRPr="00064F8B">
              <w:rPr>
                <w:rFonts w:ascii="Times New Roman" w:hAnsi="Times New Roman"/>
                <w:b/>
                <w:sz w:val="24"/>
                <w:szCs w:val="24"/>
                <w:lang w:val="uk-UA"/>
              </w:rPr>
              <w:t>Студент повинен знати:</w:t>
            </w:r>
            <w:r w:rsidRPr="002D7E5A">
              <w:rPr>
                <w:rFonts w:ascii="Times New Roman" w:hAnsi="Times New Roman"/>
                <w:sz w:val="24"/>
                <w:szCs w:val="24"/>
                <w:lang w:val="uk-UA"/>
              </w:rPr>
              <w:t xml:space="preserve"> </w:t>
            </w:r>
            <w:r w:rsidRPr="00064F8B">
              <w:rPr>
                <w:rFonts w:ascii="Times New Roman" w:hAnsi="Times New Roman"/>
                <w:sz w:val="24"/>
                <w:szCs w:val="24"/>
                <w:lang w:val="uk-UA" w:eastAsia="ru-RU"/>
              </w:rPr>
              <w:t>мету розспівування; унісон та зміст поняття «ланцюгове дихання»; причини нестійкого інтонування в хорі та шляхи його усунення; засоби музичної виразності; правила дикції у хоровому виконанні.</w:t>
            </w:r>
          </w:p>
          <w:p w:rsidR="00C20176" w:rsidRPr="00D0034F" w:rsidRDefault="00C20176" w:rsidP="00C20176">
            <w:pPr>
              <w:spacing w:after="0" w:line="240" w:lineRule="auto"/>
              <w:rPr>
                <w:rFonts w:ascii="Times New Roman" w:hAnsi="Times New Roman"/>
                <w:sz w:val="24"/>
                <w:szCs w:val="24"/>
                <w:lang w:val="uk-UA"/>
              </w:rPr>
            </w:pPr>
            <w:r w:rsidRPr="002D7E5A">
              <w:rPr>
                <w:rFonts w:ascii="Times New Roman" w:hAnsi="Times New Roman"/>
                <w:b/>
                <w:sz w:val="24"/>
                <w:szCs w:val="24"/>
                <w:lang w:val="uk-UA"/>
              </w:rPr>
              <w:t>Уміти:</w:t>
            </w:r>
            <w:r w:rsidRPr="002D7E5A">
              <w:rPr>
                <w:rFonts w:ascii="Times New Roman" w:hAnsi="Times New Roman"/>
                <w:sz w:val="24"/>
                <w:szCs w:val="24"/>
                <w:lang w:val="uk-UA"/>
              </w:rPr>
              <w:t xml:space="preserve"> </w:t>
            </w:r>
            <w:r w:rsidRPr="00064F8B">
              <w:rPr>
                <w:rFonts w:ascii="Times New Roman" w:hAnsi="Times New Roman"/>
                <w:sz w:val="24"/>
                <w:szCs w:val="24"/>
                <w:lang w:val="uk-UA" w:eastAsia="ru-RU"/>
              </w:rPr>
              <w:t>сольмізувати, сольфеджувати та підтекстовувати  хорові партії; виконувати хорову партію, дотримуючись єдиної манери звукоутворення, відповідної атаки звука, звуковедення, співу округленим звуком у високій позиції, динамічних відтінків, метро-ритму, фразування тощо;</w:t>
            </w:r>
            <w:r w:rsidRPr="002D7E5A">
              <w:rPr>
                <w:rFonts w:ascii="Times New Roman" w:hAnsi="Times New Roman"/>
                <w:sz w:val="24"/>
                <w:szCs w:val="24"/>
                <w:lang w:val="uk-UA"/>
              </w:rPr>
              <w:t xml:space="preserve"> </w:t>
            </w:r>
            <w:r w:rsidRPr="00064F8B">
              <w:rPr>
                <w:rFonts w:ascii="Times New Roman" w:hAnsi="Times New Roman"/>
                <w:sz w:val="24"/>
                <w:szCs w:val="24"/>
                <w:lang w:val="uk-UA" w:eastAsia="ru-RU"/>
              </w:rPr>
              <w:t>володіти навичками унісонного виконання та ланцюгового дихання;</w:t>
            </w:r>
            <w:r w:rsidRPr="002D7E5A">
              <w:rPr>
                <w:rFonts w:ascii="Times New Roman" w:hAnsi="Times New Roman"/>
                <w:sz w:val="24"/>
                <w:szCs w:val="24"/>
                <w:lang w:val="uk-UA"/>
              </w:rPr>
              <w:t xml:space="preserve"> </w:t>
            </w:r>
            <w:r w:rsidRPr="00064F8B">
              <w:rPr>
                <w:rFonts w:ascii="Times New Roman" w:hAnsi="Times New Roman"/>
                <w:sz w:val="24"/>
                <w:szCs w:val="24"/>
                <w:lang w:val="uk-UA" w:eastAsia="ru-RU"/>
              </w:rPr>
              <w:t>ансамблювати з іншими виконавцями  хорової партії;</w:t>
            </w:r>
            <w:r w:rsidRPr="002D7E5A">
              <w:rPr>
                <w:rFonts w:ascii="Times New Roman" w:hAnsi="Times New Roman"/>
                <w:sz w:val="24"/>
                <w:szCs w:val="24"/>
                <w:lang w:val="uk-UA"/>
              </w:rPr>
              <w:t xml:space="preserve"> </w:t>
            </w:r>
            <w:r w:rsidRPr="00064F8B">
              <w:rPr>
                <w:rFonts w:ascii="Times New Roman" w:hAnsi="Times New Roman"/>
                <w:sz w:val="24"/>
                <w:szCs w:val="24"/>
                <w:lang w:val="uk-UA" w:eastAsia="ru-RU"/>
              </w:rPr>
              <w:t xml:space="preserve">втілювати власний виконавський задум твору з допомогою міміки та диригентської техніки. </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Хоровий клас та практика роботи з хором</w:t>
            </w:r>
          </w:p>
        </w:tc>
        <w:tc>
          <w:tcPr>
            <w:tcW w:w="537"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420</w:t>
            </w:r>
          </w:p>
        </w:tc>
        <w:tc>
          <w:tcPr>
            <w:tcW w:w="410"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14</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320"/>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2.2</w:t>
            </w:r>
          </w:p>
        </w:tc>
        <w:tc>
          <w:tcPr>
            <w:tcW w:w="1921" w:type="pct"/>
            <w:tcMar>
              <w:left w:w="88" w:type="dxa"/>
            </w:tcMar>
          </w:tcPr>
          <w:p w:rsidR="00C20176" w:rsidRPr="009E064B" w:rsidRDefault="00C20176" w:rsidP="00C20176">
            <w:pPr>
              <w:spacing w:after="0" w:line="240" w:lineRule="auto"/>
              <w:rPr>
                <w:rFonts w:ascii="Times New Roman" w:hAnsi="Times New Roman"/>
                <w:sz w:val="24"/>
                <w:szCs w:val="24"/>
                <w:lang w:eastAsia="ru-RU"/>
              </w:rPr>
            </w:pPr>
            <w:r w:rsidRPr="009E064B">
              <w:rPr>
                <w:rFonts w:ascii="Times New Roman" w:hAnsi="Times New Roman"/>
                <w:b/>
                <w:sz w:val="24"/>
                <w:szCs w:val="24"/>
                <w:lang w:val="uk-UA"/>
              </w:rPr>
              <w:t xml:space="preserve">Студент повинен знати: </w:t>
            </w:r>
            <w:r w:rsidRPr="002D7E5A">
              <w:rPr>
                <w:rFonts w:ascii="Times New Roman" w:hAnsi="Times New Roman"/>
                <w:sz w:val="24"/>
                <w:szCs w:val="24"/>
                <w:lang w:val="uk-UA"/>
              </w:rPr>
              <w:t>будову диригентського апарату, структуру диригентського жесту, функції рук; основні технічні прийоми диригування; основні етапи роботи диригента над хоровою партитурою; основні партитурні позначення.</w:t>
            </w:r>
          </w:p>
          <w:p w:rsidR="00C20176" w:rsidRPr="000517C7" w:rsidRDefault="00C20176" w:rsidP="00C20176">
            <w:pPr>
              <w:pStyle w:val="af4"/>
              <w:rPr>
                <w:lang w:val="uk-UA"/>
              </w:rPr>
            </w:pPr>
            <w:r w:rsidRPr="009E064B">
              <w:rPr>
                <w:b/>
                <w:lang w:val="uk-UA"/>
              </w:rPr>
              <w:t>Уміти:</w:t>
            </w:r>
            <w:r w:rsidRPr="009E064B">
              <w:rPr>
                <w:lang w:val="uk-UA"/>
              </w:rPr>
              <w:t xml:space="preserve"> читати та аналізувати хорову партитуру; виконувати хорові партії з підтекстовкою, дотримуючись чистоти інтонування та правильного </w:t>
            </w:r>
            <w:r w:rsidRPr="009E064B">
              <w:rPr>
                <w:lang w:val="uk-UA"/>
              </w:rPr>
              <w:lastRenderedPageBreak/>
              <w:t xml:space="preserve">виконання штрихів; виразно диригувати хоровий твір, правильно застосовуючи технічні прийоми диригування; користуватися фаховою термінологією. </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Диригування та читання партитур</w:t>
            </w:r>
          </w:p>
        </w:tc>
        <w:tc>
          <w:tcPr>
            <w:tcW w:w="537"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360</w:t>
            </w:r>
          </w:p>
        </w:tc>
        <w:tc>
          <w:tcPr>
            <w:tcW w:w="410"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12</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528"/>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2.3</w:t>
            </w:r>
          </w:p>
        </w:tc>
        <w:tc>
          <w:tcPr>
            <w:tcW w:w="1921" w:type="pct"/>
            <w:tcMar>
              <w:left w:w="88" w:type="dxa"/>
            </w:tcMar>
          </w:tcPr>
          <w:p w:rsidR="00C20176" w:rsidRPr="00874077" w:rsidRDefault="00C20176" w:rsidP="00C20176">
            <w:pPr>
              <w:spacing w:after="0"/>
              <w:rPr>
                <w:rFonts w:ascii="Times New Roman" w:hAnsi="Times New Roman"/>
                <w:sz w:val="24"/>
                <w:szCs w:val="24"/>
                <w:lang w:val="uk-UA" w:eastAsia="ru-RU"/>
              </w:rPr>
            </w:pPr>
            <w:r w:rsidRPr="00874077">
              <w:rPr>
                <w:rFonts w:ascii="Times New Roman" w:hAnsi="Times New Roman"/>
                <w:b/>
                <w:sz w:val="24"/>
                <w:szCs w:val="24"/>
                <w:lang w:val="uk-UA"/>
              </w:rPr>
              <w:t>Студент повинен знати:</w:t>
            </w:r>
            <w:r w:rsidRPr="002D7E5A">
              <w:rPr>
                <w:rFonts w:ascii="Times New Roman" w:hAnsi="Times New Roman"/>
                <w:sz w:val="24"/>
                <w:szCs w:val="24"/>
                <w:lang w:val="uk-UA"/>
              </w:rPr>
              <w:t xml:space="preserve"> </w:t>
            </w:r>
            <w:r w:rsidRPr="00874077">
              <w:rPr>
                <w:rFonts w:ascii="Times New Roman" w:hAnsi="Times New Roman"/>
                <w:sz w:val="24"/>
                <w:szCs w:val="24"/>
                <w:lang w:eastAsia="ru-RU"/>
              </w:rPr>
              <w:t>напрямки і форми сучасного хорового виконавства, художньо-виконавські стилі хорового аматорства</w:t>
            </w:r>
            <w:r w:rsidRPr="00874077">
              <w:rPr>
                <w:rFonts w:ascii="Times New Roman" w:hAnsi="Times New Roman"/>
                <w:sz w:val="24"/>
                <w:szCs w:val="24"/>
                <w:lang w:val="uk-UA" w:eastAsia="ru-RU"/>
              </w:rPr>
              <w:t>; поняття про хор, типи, види хору; основні елементи хорової звучності; особливості вокально-хорової роботи в академічному, народному, дитячому хорі (ансамблі).</w:t>
            </w:r>
          </w:p>
          <w:p w:rsidR="00C20176" w:rsidRPr="00874077" w:rsidRDefault="00C20176" w:rsidP="00C20176">
            <w:pPr>
              <w:spacing w:after="0" w:line="240" w:lineRule="auto"/>
              <w:rPr>
                <w:rFonts w:ascii="Times New Roman" w:hAnsi="Times New Roman"/>
                <w:sz w:val="24"/>
                <w:szCs w:val="24"/>
                <w:lang w:eastAsia="ru-RU"/>
              </w:rPr>
            </w:pPr>
            <w:r w:rsidRPr="00874077">
              <w:rPr>
                <w:rFonts w:ascii="Times New Roman" w:hAnsi="Times New Roman"/>
                <w:b/>
                <w:sz w:val="24"/>
                <w:szCs w:val="24"/>
                <w:lang w:val="uk-UA" w:eastAsia="ru-RU"/>
              </w:rPr>
              <w:t>Уміти:</w:t>
            </w:r>
            <w:r w:rsidRPr="00874077">
              <w:rPr>
                <w:rFonts w:ascii="Times New Roman" w:hAnsi="Times New Roman"/>
                <w:sz w:val="24"/>
                <w:szCs w:val="24"/>
                <w:lang w:eastAsia="ru-RU"/>
              </w:rPr>
              <w:t>скласти план проведення репетиції хорового колективу;</w:t>
            </w:r>
            <w:r w:rsidRPr="00874077">
              <w:rPr>
                <w:rFonts w:ascii="Times New Roman" w:hAnsi="Times New Roman"/>
                <w:sz w:val="24"/>
                <w:szCs w:val="24"/>
                <w:lang w:val="uk-UA" w:eastAsia="ru-RU"/>
              </w:rPr>
              <w:t xml:space="preserve"> </w:t>
            </w:r>
            <w:r w:rsidRPr="00874077">
              <w:rPr>
                <w:rFonts w:ascii="Times New Roman" w:hAnsi="Times New Roman"/>
                <w:sz w:val="24"/>
                <w:szCs w:val="24"/>
                <w:lang w:eastAsia="ru-RU"/>
              </w:rPr>
              <w:t xml:space="preserve">скласти орієнтовний репертуарний план </w:t>
            </w:r>
            <w:r w:rsidRPr="00874077">
              <w:rPr>
                <w:rFonts w:ascii="Times New Roman" w:hAnsi="Times New Roman"/>
                <w:sz w:val="24"/>
                <w:szCs w:val="24"/>
                <w:lang w:val="uk-UA" w:eastAsia="ru-RU"/>
              </w:rPr>
              <w:t>(</w:t>
            </w:r>
            <w:r w:rsidRPr="00874077">
              <w:rPr>
                <w:rFonts w:ascii="Times New Roman" w:hAnsi="Times New Roman"/>
                <w:sz w:val="24"/>
                <w:szCs w:val="24"/>
                <w:lang w:eastAsia="ru-RU"/>
              </w:rPr>
              <w:t>відповідно до різного складу хорового колективу та манери його виконання</w:t>
            </w:r>
            <w:r w:rsidRPr="00874077">
              <w:rPr>
                <w:rFonts w:ascii="Times New Roman" w:hAnsi="Times New Roman"/>
                <w:sz w:val="24"/>
                <w:szCs w:val="24"/>
                <w:lang w:val="uk-UA" w:eastAsia="ru-RU"/>
              </w:rPr>
              <w:t>)</w:t>
            </w:r>
            <w:r w:rsidRPr="00874077">
              <w:rPr>
                <w:rFonts w:ascii="Times New Roman" w:hAnsi="Times New Roman"/>
                <w:sz w:val="24"/>
                <w:szCs w:val="24"/>
                <w:lang w:eastAsia="ru-RU"/>
              </w:rPr>
              <w:t>;</w:t>
            </w:r>
            <w:r w:rsidRPr="00874077">
              <w:rPr>
                <w:rFonts w:ascii="Times New Roman" w:hAnsi="Times New Roman"/>
                <w:sz w:val="24"/>
                <w:szCs w:val="24"/>
                <w:lang w:val="uk-UA" w:eastAsia="ru-RU"/>
              </w:rPr>
              <w:t xml:space="preserve"> скласти план розспівування хору; скласти план розучування хорового твору; доцільно </w:t>
            </w:r>
            <w:r w:rsidRPr="00874077">
              <w:rPr>
                <w:rFonts w:ascii="Times New Roman" w:hAnsi="Times New Roman"/>
                <w:sz w:val="24"/>
                <w:szCs w:val="24"/>
                <w:lang w:eastAsia="ru-RU"/>
              </w:rPr>
              <w:t>застосовувати фахову термінологію</w:t>
            </w:r>
            <w:r w:rsidRPr="00874077">
              <w:rPr>
                <w:rFonts w:ascii="Times New Roman" w:hAnsi="Times New Roman"/>
                <w:sz w:val="24"/>
                <w:szCs w:val="24"/>
                <w:lang w:val="uk-UA" w:eastAsia="ru-RU"/>
              </w:rPr>
              <w:t>.</w:t>
            </w:r>
            <w:r w:rsidRPr="00874077">
              <w:rPr>
                <w:rFonts w:ascii="Times New Roman" w:hAnsi="Times New Roman"/>
                <w:sz w:val="24"/>
                <w:szCs w:val="24"/>
                <w:lang w:eastAsia="ru-RU"/>
              </w:rPr>
              <w:t xml:space="preserve"> </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Хорознавство та методика роботи з хором</w:t>
            </w:r>
          </w:p>
        </w:tc>
        <w:tc>
          <w:tcPr>
            <w:tcW w:w="537"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120</w:t>
            </w:r>
          </w:p>
        </w:tc>
        <w:tc>
          <w:tcPr>
            <w:tcW w:w="410"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4</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528"/>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2.4</w:t>
            </w:r>
          </w:p>
        </w:tc>
        <w:tc>
          <w:tcPr>
            <w:tcW w:w="1921" w:type="pct"/>
            <w:tcMar>
              <w:left w:w="88" w:type="dxa"/>
            </w:tcMar>
          </w:tcPr>
          <w:p w:rsidR="00C20176" w:rsidRPr="00FF4A1A" w:rsidRDefault="00C20176" w:rsidP="00C20176">
            <w:pPr>
              <w:spacing w:after="0" w:line="240" w:lineRule="auto"/>
              <w:contextualSpacing/>
              <w:rPr>
                <w:rFonts w:ascii="Times New Roman" w:hAnsi="Times New Roman"/>
                <w:sz w:val="24"/>
                <w:szCs w:val="24"/>
              </w:rPr>
            </w:pPr>
            <w:r w:rsidRPr="002C52B8">
              <w:rPr>
                <w:rFonts w:ascii="Times New Roman" w:hAnsi="Times New Roman"/>
                <w:b/>
                <w:sz w:val="24"/>
                <w:szCs w:val="24"/>
                <w:lang w:val="uk-UA"/>
              </w:rPr>
              <w:t>Студент повинен знати:</w:t>
            </w:r>
            <w:r w:rsidRPr="00E06999">
              <w:rPr>
                <w:rFonts w:ascii="Times New Roman" w:hAnsi="Times New Roman"/>
                <w:sz w:val="28"/>
                <w:szCs w:val="28"/>
                <w:lang w:val="uk-UA"/>
              </w:rPr>
              <w:t xml:space="preserve"> </w:t>
            </w:r>
            <w:r w:rsidRPr="00FF4A1A">
              <w:rPr>
                <w:rFonts w:ascii="Times New Roman" w:hAnsi="Times New Roman"/>
                <w:color w:val="000000"/>
                <w:sz w:val="24"/>
                <w:szCs w:val="24"/>
                <w:lang w:val="uk-UA" w:eastAsia="ru-RU"/>
              </w:rPr>
              <w:t>вокально-темброві можливості хорових партій академічного та народного хору; основні логічно-структурні схеми перекладень хорових партитур; види хорової фактури</w:t>
            </w:r>
            <w:r w:rsidRPr="00FF4A1A">
              <w:rPr>
                <w:rFonts w:ascii="Times New Roman" w:hAnsi="Times New Roman"/>
                <w:color w:val="000000"/>
                <w:sz w:val="24"/>
                <w:szCs w:val="24"/>
                <w:lang w:eastAsia="ru-RU"/>
              </w:rPr>
              <w:t>.</w:t>
            </w:r>
          </w:p>
          <w:p w:rsidR="00C20176" w:rsidRPr="005E717A" w:rsidRDefault="00C20176" w:rsidP="00C20176">
            <w:pPr>
              <w:spacing w:after="0" w:line="240" w:lineRule="auto"/>
              <w:contextualSpacing/>
              <w:rPr>
                <w:rFonts w:ascii="Times New Roman" w:hAnsi="Times New Roman"/>
                <w:noProof/>
                <w:sz w:val="24"/>
                <w:szCs w:val="24"/>
                <w:lang w:val="uk-UA" w:eastAsia="ru-RU"/>
              </w:rPr>
            </w:pPr>
            <w:r w:rsidRPr="00FF4A1A">
              <w:rPr>
                <w:rFonts w:ascii="Times New Roman" w:hAnsi="Times New Roman"/>
                <w:b/>
                <w:sz w:val="24"/>
                <w:szCs w:val="24"/>
                <w:lang w:val="uk-UA"/>
              </w:rPr>
              <w:t xml:space="preserve">Уміти: </w:t>
            </w:r>
            <w:r w:rsidRPr="00FF4A1A">
              <w:rPr>
                <w:rFonts w:ascii="Times New Roman" w:hAnsi="Times New Roman"/>
                <w:sz w:val="24"/>
                <w:szCs w:val="24"/>
                <w:lang w:val="uk-UA" w:eastAsia="ru-RU"/>
              </w:rPr>
              <w:t xml:space="preserve">виконувати перекладення хорових партитур, написаних  для однорідного хору, для мішаного складу (повного і неповного); виконувати перекладення чотириголосних хорових партитур мішаного складу для однорідного хору та перекладення </w:t>
            </w:r>
            <w:r w:rsidRPr="00FF4A1A">
              <w:rPr>
                <w:rFonts w:ascii="Times New Roman" w:hAnsi="Times New Roman"/>
                <w:color w:val="000000"/>
                <w:sz w:val="24"/>
                <w:szCs w:val="24"/>
                <w:lang w:val="uk-UA" w:eastAsia="ru-RU"/>
              </w:rPr>
              <w:t>одноголосних творів з акомпанементом для хору (ансамблю) гармонічного складу;</w:t>
            </w:r>
            <w:r w:rsidRPr="00FF4A1A">
              <w:rPr>
                <w:rFonts w:ascii="Times New Roman" w:hAnsi="Times New Roman"/>
                <w:sz w:val="24"/>
                <w:szCs w:val="24"/>
                <w:lang w:val="uk-UA" w:eastAsia="ru-RU"/>
              </w:rPr>
              <w:t xml:space="preserve"> </w:t>
            </w:r>
            <w:r w:rsidRPr="00113AAF">
              <w:rPr>
                <w:rFonts w:ascii="Times New Roman" w:hAnsi="Times New Roman"/>
                <w:noProof/>
                <w:sz w:val="24"/>
                <w:szCs w:val="24"/>
                <w:lang w:val="uk-UA" w:eastAsia="ru-RU"/>
              </w:rPr>
              <w:t>перекладати хорові партитури, написані для різних видів і типів хорів з метою: спрощення фактури, ускладнення фактури; з</w:t>
            </w:r>
            <w:r>
              <w:rPr>
                <w:rFonts w:ascii="Times New Roman" w:hAnsi="Times New Roman"/>
                <w:noProof/>
                <w:sz w:val="24"/>
                <w:szCs w:val="24"/>
                <w:lang w:val="uk-UA" w:eastAsia="ru-RU"/>
              </w:rPr>
              <w:t xml:space="preserve">робити просту обробку </w:t>
            </w:r>
            <w:r w:rsidRPr="00113AAF">
              <w:rPr>
                <w:rFonts w:ascii="Times New Roman" w:hAnsi="Times New Roman"/>
                <w:noProof/>
                <w:sz w:val="24"/>
                <w:szCs w:val="24"/>
                <w:lang w:val="uk-UA" w:eastAsia="ru-RU"/>
              </w:rPr>
              <w:t>(гармонізацію) одноголосного твору для мішаного хору з використанням різних видів хорової фактури.</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Хорове аранжування</w:t>
            </w:r>
          </w:p>
        </w:tc>
        <w:tc>
          <w:tcPr>
            <w:tcW w:w="537"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60</w:t>
            </w:r>
          </w:p>
        </w:tc>
        <w:tc>
          <w:tcPr>
            <w:tcW w:w="410" w:type="pct"/>
            <w:tcMar>
              <w:left w:w="88" w:type="dxa"/>
            </w:tcMar>
          </w:tcPr>
          <w:p w:rsidR="00C20176" w:rsidRPr="005905CF" w:rsidRDefault="00C20176" w:rsidP="00C20176">
            <w:pPr>
              <w:spacing w:after="0" w:line="240" w:lineRule="auto"/>
              <w:jc w:val="center"/>
              <w:rPr>
                <w:rFonts w:ascii="Times New Roman" w:hAnsi="Times New Roman"/>
                <w:sz w:val="24"/>
                <w:szCs w:val="24"/>
                <w:lang w:val="uk-UA"/>
              </w:rPr>
            </w:pPr>
            <w:r w:rsidRPr="005905CF">
              <w:rPr>
                <w:rFonts w:ascii="Times New Roman" w:hAnsi="Times New Roman"/>
                <w:sz w:val="24"/>
                <w:szCs w:val="24"/>
                <w:lang w:val="uk-UA"/>
              </w:rPr>
              <w:t>2</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528"/>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2.5</w:t>
            </w:r>
          </w:p>
        </w:tc>
        <w:tc>
          <w:tcPr>
            <w:tcW w:w="1921" w:type="pct"/>
            <w:tcMar>
              <w:left w:w="88" w:type="dxa"/>
            </w:tcMar>
          </w:tcPr>
          <w:p w:rsidR="00C20176" w:rsidRPr="002D7E5A" w:rsidRDefault="00C20176" w:rsidP="00C20176">
            <w:pPr>
              <w:widowControl w:val="0"/>
              <w:autoSpaceDE w:val="0"/>
              <w:autoSpaceDN w:val="0"/>
              <w:adjustRightInd w:val="0"/>
              <w:spacing w:after="0"/>
              <w:ind w:hanging="60"/>
              <w:rPr>
                <w:rFonts w:ascii="Times New Roman" w:hAnsi="Times New Roman"/>
                <w:sz w:val="24"/>
                <w:szCs w:val="24"/>
                <w:lang w:val="uk-UA"/>
              </w:rPr>
            </w:pPr>
            <w:r w:rsidRPr="002C52B8">
              <w:rPr>
                <w:rFonts w:ascii="Times New Roman" w:hAnsi="Times New Roman"/>
                <w:b/>
                <w:sz w:val="24"/>
                <w:szCs w:val="24"/>
                <w:lang w:val="uk-UA"/>
              </w:rPr>
              <w:t>Студент повинен знати:</w:t>
            </w:r>
            <w:r w:rsidRPr="002D7E5A">
              <w:rPr>
                <w:rFonts w:ascii="Times New Roman" w:hAnsi="Times New Roman"/>
                <w:sz w:val="24"/>
                <w:szCs w:val="24"/>
                <w:lang w:val="uk-UA"/>
              </w:rPr>
              <w:t xml:space="preserve"> психофізіологічні закони керування голосом;</w:t>
            </w:r>
            <w:r w:rsidRPr="002D7E5A">
              <w:rPr>
                <w:rFonts w:ascii="Times New Roman" w:hAnsi="Times New Roman"/>
                <w:color w:val="000000"/>
                <w:spacing w:val="4"/>
                <w:sz w:val="24"/>
                <w:szCs w:val="24"/>
                <w:lang w:val="uk-UA"/>
              </w:rPr>
              <w:t xml:space="preserve"> </w:t>
            </w:r>
            <w:r w:rsidRPr="002D7E5A">
              <w:rPr>
                <w:rFonts w:ascii="Times New Roman" w:hAnsi="Times New Roman"/>
                <w:sz w:val="24"/>
                <w:szCs w:val="24"/>
                <w:lang w:val="uk-UA"/>
              </w:rPr>
              <w:t>процес співацького дихання;</w:t>
            </w:r>
            <w:r w:rsidRPr="002D7E5A">
              <w:rPr>
                <w:rFonts w:ascii="Times New Roman" w:hAnsi="Times New Roman"/>
                <w:color w:val="000000"/>
                <w:spacing w:val="4"/>
                <w:sz w:val="24"/>
                <w:szCs w:val="24"/>
                <w:lang w:val="uk-UA"/>
              </w:rPr>
              <w:t xml:space="preserve"> </w:t>
            </w:r>
            <w:r w:rsidRPr="002D7E5A">
              <w:rPr>
                <w:rFonts w:ascii="Times New Roman" w:hAnsi="Times New Roman"/>
                <w:sz w:val="24"/>
                <w:szCs w:val="24"/>
                <w:lang w:val="uk-UA"/>
              </w:rPr>
              <w:t>види резонаторів та їх використання; принципи підбору репертуару.</w:t>
            </w:r>
          </w:p>
          <w:p w:rsidR="00C20176" w:rsidRPr="002D7E5A" w:rsidRDefault="00C20176" w:rsidP="00C20176">
            <w:pPr>
              <w:spacing w:after="0"/>
              <w:rPr>
                <w:rFonts w:ascii="Times New Roman" w:hAnsi="Times New Roman"/>
                <w:sz w:val="24"/>
                <w:szCs w:val="24"/>
                <w:lang w:val="uk-UA"/>
              </w:rPr>
            </w:pPr>
            <w:r w:rsidRPr="002D7E5A">
              <w:rPr>
                <w:rFonts w:ascii="Times New Roman" w:hAnsi="Times New Roman"/>
                <w:b/>
                <w:sz w:val="24"/>
                <w:szCs w:val="24"/>
                <w:lang w:val="uk-UA"/>
              </w:rPr>
              <w:t>Уміти:</w:t>
            </w:r>
            <w:r w:rsidRPr="002D7E5A">
              <w:rPr>
                <w:rFonts w:ascii="Times New Roman" w:hAnsi="Times New Roman"/>
                <w:sz w:val="24"/>
                <w:szCs w:val="24"/>
                <w:lang w:val="uk-UA"/>
              </w:rPr>
              <w:t xml:space="preserve"> володіти правильним співочим звукоутворенням, пов’язаним із взаємодією співочого дихання, атакою звуку;</w:t>
            </w:r>
            <w:r w:rsidRPr="002D7E5A">
              <w:rPr>
                <w:rFonts w:ascii="Times New Roman" w:hAnsi="Times New Roman"/>
                <w:b/>
                <w:sz w:val="24"/>
                <w:szCs w:val="24"/>
                <w:lang w:val="uk-UA"/>
              </w:rPr>
              <w:t xml:space="preserve"> </w:t>
            </w:r>
            <w:r w:rsidRPr="002D7E5A">
              <w:rPr>
                <w:rFonts w:ascii="Times New Roman" w:hAnsi="Times New Roman"/>
                <w:sz w:val="24"/>
                <w:szCs w:val="24"/>
                <w:lang w:val="uk-UA"/>
              </w:rPr>
              <w:t xml:space="preserve">володіти манерою співу; контролювати чистоту співочої інтонації, якість звучання голосу; володіти прийомами народної мелізматики; володіти навичками співу </w:t>
            </w:r>
            <w:r w:rsidRPr="002D7E5A">
              <w:rPr>
                <w:rFonts w:ascii="Times New Roman" w:hAnsi="Times New Roman"/>
                <w:sz w:val="24"/>
                <w:szCs w:val="24"/>
                <w:lang w:val="en-US"/>
              </w:rPr>
              <w:t>a</w:t>
            </w:r>
            <w:r w:rsidRPr="002D7E5A">
              <w:rPr>
                <w:rFonts w:ascii="Times New Roman" w:hAnsi="Times New Roman"/>
                <w:sz w:val="24"/>
                <w:szCs w:val="24"/>
                <w:lang w:val="uk-UA"/>
              </w:rPr>
              <w:t xml:space="preserve"> </w:t>
            </w:r>
            <w:r w:rsidRPr="002D7E5A">
              <w:rPr>
                <w:rFonts w:ascii="Times New Roman" w:hAnsi="Times New Roman"/>
                <w:sz w:val="24"/>
                <w:szCs w:val="24"/>
                <w:lang w:val="en-US"/>
              </w:rPr>
              <w:t>cappella</w:t>
            </w:r>
            <w:r w:rsidRPr="002D7E5A">
              <w:rPr>
                <w:rFonts w:ascii="Times New Roman" w:hAnsi="Times New Roman"/>
                <w:sz w:val="24"/>
                <w:szCs w:val="24"/>
                <w:lang w:val="uk-UA"/>
              </w:rPr>
              <w:t>; усвідомлювати художню суть та уміти передати художній образ, використовуючи всі елементи вокальної техніки.</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Постановка голосу</w:t>
            </w:r>
          </w:p>
        </w:tc>
        <w:tc>
          <w:tcPr>
            <w:tcW w:w="537" w:type="pct"/>
            <w:tcMar>
              <w:left w:w="88" w:type="dxa"/>
            </w:tcMar>
          </w:tcPr>
          <w:p w:rsidR="00C20176" w:rsidRPr="00785E60" w:rsidRDefault="00C20176" w:rsidP="00C20176">
            <w:pPr>
              <w:spacing w:after="0" w:line="240" w:lineRule="auto"/>
              <w:jc w:val="center"/>
              <w:rPr>
                <w:rFonts w:ascii="Times New Roman" w:hAnsi="Times New Roman"/>
                <w:sz w:val="24"/>
                <w:szCs w:val="24"/>
                <w:lang w:val="uk-UA"/>
              </w:rPr>
            </w:pPr>
            <w:r w:rsidRPr="00785E60">
              <w:rPr>
                <w:rFonts w:ascii="Times New Roman" w:hAnsi="Times New Roman"/>
                <w:sz w:val="24"/>
                <w:szCs w:val="24"/>
                <w:lang w:val="uk-UA"/>
              </w:rPr>
              <w:t>300</w:t>
            </w:r>
          </w:p>
        </w:tc>
        <w:tc>
          <w:tcPr>
            <w:tcW w:w="410" w:type="pct"/>
            <w:tcMar>
              <w:left w:w="88" w:type="dxa"/>
            </w:tcMar>
          </w:tcPr>
          <w:p w:rsidR="00C20176" w:rsidRPr="00785E60" w:rsidRDefault="00C20176" w:rsidP="00C20176">
            <w:pPr>
              <w:spacing w:after="0" w:line="240" w:lineRule="auto"/>
              <w:jc w:val="center"/>
              <w:rPr>
                <w:rFonts w:ascii="Times New Roman" w:hAnsi="Times New Roman"/>
                <w:sz w:val="24"/>
                <w:szCs w:val="24"/>
                <w:lang w:val="uk-UA"/>
              </w:rPr>
            </w:pPr>
            <w:r w:rsidRPr="00785E60">
              <w:rPr>
                <w:rFonts w:ascii="Times New Roman" w:hAnsi="Times New Roman"/>
                <w:sz w:val="24"/>
                <w:szCs w:val="24"/>
                <w:lang w:val="uk-UA"/>
              </w:rPr>
              <w:t>10</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528"/>
        </w:trPr>
        <w:tc>
          <w:tcPr>
            <w:tcW w:w="501"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ОК 2.6</w:t>
            </w:r>
          </w:p>
        </w:tc>
        <w:tc>
          <w:tcPr>
            <w:tcW w:w="1921" w:type="pct"/>
            <w:tcMar>
              <w:left w:w="88" w:type="dxa"/>
            </w:tcMar>
          </w:tcPr>
          <w:p w:rsidR="00C20176" w:rsidRDefault="00C20176" w:rsidP="00C20176">
            <w:pPr>
              <w:spacing w:after="0"/>
              <w:rPr>
                <w:rFonts w:ascii="Times New Roman" w:hAnsi="Times New Roman"/>
                <w:sz w:val="24"/>
                <w:szCs w:val="24"/>
                <w:lang w:val="uk-UA"/>
              </w:rPr>
            </w:pPr>
            <w:r w:rsidRPr="004B1354">
              <w:rPr>
                <w:rFonts w:ascii="Times New Roman" w:hAnsi="Times New Roman"/>
                <w:b/>
                <w:sz w:val="24"/>
                <w:szCs w:val="24"/>
                <w:lang w:val="uk-UA"/>
              </w:rPr>
              <w:t xml:space="preserve">Студент повинен знати: </w:t>
            </w:r>
            <w:r>
              <w:rPr>
                <w:rFonts w:ascii="Times New Roman" w:hAnsi="Times New Roman"/>
                <w:sz w:val="24"/>
                <w:szCs w:val="24"/>
                <w:lang w:val="uk-UA"/>
              </w:rPr>
              <w:t>музичну термінологію, основні види артикуляції на фортепіано, принципи педалізації, загальну характеристику творчості видатних композиторів, музичних форм та жанрів, види фортепіанної фактури, правила читання нот з листа, особливості читання хорових партитур, принципи та особливості ансамблевої гри, правила транспонування, методику самостійної роботи над музичним твором.</w:t>
            </w:r>
          </w:p>
          <w:p w:rsidR="00C20176" w:rsidRPr="00785E60" w:rsidRDefault="00C20176" w:rsidP="00C20176">
            <w:pPr>
              <w:spacing w:after="0"/>
              <w:rPr>
                <w:rFonts w:ascii="Times New Roman" w:hAnsi="Times New Roman"/>
                <w:sz w:val="24"/>
                <w:szCs w:val="24"/>
                <w:lang w:val="uk-UA"/>
              </w:rPr>
            </w:pPr>
            <w:r w:rsidRPr="00D81016">
              <w:rPr>
                <w:rFonts w:ascii="Times New Roman" w:hAnsi="Times New Roman"/>
                <w:b/>
                <w:sz w:val="24"/>
                <w:szCs w:val="24"/>
                <w:lang w:val="uk-UA"/>
              </w:rPr>
              <w:t>Уміти</w:t>
            </w:r>
            <w:r>
              <w:rPr>
                <w:rFonts w:ascii="Times New Roman" w:hAnsi="Times New Roman"/>
                <w:sz w:val="24"/>
                <w:szCs w:val="24"/>
                <w:lang w:val="uk-UA"/>
              </w:rPr>
              <w:t>: виконувати музичний твір, відповідно до художнього образу, жанру, стилю та задуму композитора, читати ноти з листа, транспонувати, гармонізувати вокальні вправи для роботи з хоровим колективом.</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Спеціальний музичний інструмент</w:t>
            </w:r>
          </w:p>
        </w:tc>
        <w:tc>
          <w:tcPr>
            <w:tcW w:w="537" w:type="pct"/>
            <w:tcMar>
              <w:left w:w="88" w:type="dxa"/>
            </w:tcMar>
          </w:tcPr>
          <w:p w:rsidR="00C20176" w:rsidRPr="00785E60" w:rsidRDefault="00C20176" w:rsidP="00C20176">
            <w:pPr>
              <w:spacing w:after="0" w:line="240" w:lineRule="auto"/>
              <w:jc w:val="center"/>
              <w:rPr>
                <w:rFonts w:ascii="Times New Roman" w:hAnsi="Times New Roman"/>
                <w:sz w:val="24"/>
                <w:szCs w:val="24"/>
                <w:lang w:val="uk-UA"/>
              </w:rPr>
            </w:pPr>
            <w:r w:rsidRPr="00785E60">
              <w:rPr>
                <w:rFonts w:ascii="Times New Roman" w:hAnsi="Times New Roman"/>
                <w:sz w:val="24"/>
                <w:szCs w:val="24"/>
                <w:lang w:val="uk-UA"/>
              </w:rPr>
              <w:t>390</w:t>
            </w:r>
          </w:p>
        </w:tc>
        <w:tc>
          <w:tcPr>
            <w:tcW w:w="410" w:type="pct"/>
            <w:tcMar>
              <w:left w:w="88" w:type="dxa"/>
            </w:tcMar>
          </w:tcPr>
          <w:p w:rsidR="00C20176" w:rsidRPr="00785E60" w:rsidRDefault="00C20176" w:rsidP="00C20176">
            <w:pPr>
              <w:spacing w:after="0" w:line="240" w:lineRule="auto"/>
              <w:jc w:val="center"/>
              <w:rPr>
                <w:rFonts w:ascii="Times New Roman" w:hAnsi="Times New Roman"/>
                <w:sz w:val="24"/>
                <w:szCs w:val="24"/>
                <w:lang w:val="uk-UA"/>
              </w:rPr>
            </w:pPr>
            <w:r w:rsidRPr="00785E60">
              <w:rPr>
                <w:rFonts w:ascii="Times New Roman" w:hAnsi="Times New Roman"/>
                <w:sz w:val="24"/>
                <w:szCs w:val="24"/>
                <w:lang w:val="uk-UA"/>
              </w:rPr>
              <w:t>13</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528"/>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2.7</w:t>
            </w:r>
          </w:p>
        </w:tc>
        <w:tc>
          <w:tcPr>
            <w:tcW w:w="1921" w:type="pct"/>
            <w:tcMar>
              <w:left w:w="88" w:type="dxa"/>
            </w:tcMar>
          </w:tcPr>
          <w:p w:rsidR="00C20176" w:rsidRDefault="00C20176" w:rsidP="00C20176">
            <w:pPr>
              <w:spacing w:after="0" w:line="240" w:lineRule="auto"/>
              <w:rPr>
                <w:rFonts w:ascii="Times New Roman" w:hAnsi="Times New Roman"/>
                <w:sz w:val="24"/>
                <w:szCs w:val="24"/>
                <w:lang w:val="uk-UA"/>
              </w:rPr>
            </w:pPr>
            <w:r w:rsidRPr="004B1354">
              <w:rPr>
                <w:rFonts w:ascii="Times New Roman" w:hAnsi="Times New Roman"/>
                <w:b/>
                <w:sz w:val="24"/>
                <w:szCs w:val="24"/>
                <w:lang w:val="uk-UA"/>
              </w:rPr>
              <w:t xml:space="preserve">Студент повинен знати: </w:t>
            </w:r>
            <w:r w:rsidRPr="00D63127">
              <w:rPr>
                <w:rFonts w:ascii="Times New Roman" w:hAnsi="Times New Roman"/>
                <w:sz w:val="24"/>
                <w:szCs w:val="24"/>
                <w:lang w:val="uk-UA"/>
              </w:rPr>
              <w:t>систему нотного письма, поняття «метр», «розмір», «ритм», «темп», музичну</w:t>
            </w:r>
            <w:r>
              <w:rPr>
                <w:rFonts w:ascii="Times New Roman" w:hAnsi="Times New Roman"/>
                <w:sz w:val="24"/>
                <w:szCs w:val="24"/>
                <w:lang w:val="uk-UA"/>
              </w:rPr>
              <w:t xml:space="preserve"> термінологію, правила побудову музичних ладів, функціональну систему ладу, правила побудови та розв’язання інтервалів, акордів, кварто-квінтове коло мажорних та </w:t>
            </w:r>
            <w:r>
              <w:rPr>
                <w:rFonts w:ascii="Times New Roman" w:hAnsi="Times New Roman"/>
                <w:sz w:val="24"/>
                <w:szCs w:val="24"/>
                <w:lang w:val="uk-UA"/>
              </w:rPr>
              <w:lastRenderedPageBreak/>
              <w:t>мінорних тональностей, правила транспонування, принципи відхилення та модуляції в тональності першого рівня споріднення.</w:t>
            </w:r>
          </w:p>
          <w:p w:rsidR="00C20176" w:rsidRPr="00D63127" w:rsidRDefault="00C20176" w:rsidP="00C20176">
            <w:pPr>
              <w:rPr>
                <w:lang w:val="uk-UA"/>
              </w:rPr>
            </w:pPr>
            <w:r w:rsidRPr="00C73769">
              <w:rPr>
                <w:rFonts w:ascii="Times New Roman" w:hAnsi="Times New Roman"/>
                <w:b/>
                <w:sz w:val="24"/>
                <w:szCs w:val="24"/>
                <w:lang w:val="uk-UA"/>
              </w:rPr>
              <w:t>Уміти</w:t>
            </w:r>
            <w:r>
              <w:rPr>
                <w:rFonts w:ascii="Times New Roman" w:hAnsi="Times New Roman"/>
                <w:sz w:val="24"/>
                <w:szCs w:val="24"/>
                <w:lang w:val="uk-UA"/>
              </w:rPr>
              <w:t>: будувати та визначати в нотному тексті види ладів, інтервали, акорди, транспонувати надану музичну побудову, аналізувати прості форми.</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Теорія музики</w:t>
            </w:r>
          </w:p>
        </w:tc>
        <w:tc>
          <w:tcPr>
            <w:tcW w:w="537" w:type="pct"/>
            <w:tcMar>
              <w:left w:w="88" w:type="dxa"/>
            </w:tcMar>
          </w:tcPr>
          <w:p w:rsidR="00C20176" w:rsidRPr="00785E60" w:rsidRDefault="00C20176" w:rsidP="00C20176">
            <w:pPr>
              <w:spacing w:after="0" w:line="240" w:lineRule="auto"/>
              <w:jc w:val="center"/>
              <w:rPr>
                <w:rFonts w:ascii="Times New Roman" w:hAnsi="Times New Roman"/>
                <w:sz w:val="24"/>
                <w:szCs w:val="24"/>
                <w:lang w:val="uk-UA"/>
              </w:rPr>
            </w:pPr>
            <w:r w:rsidRPr="00785E60">
              <w:rPr>
                <w:rFonts w:ascii="Times New Roman" w:hAnsi="Times New Roman"/>
                <w:sz w:val="24"/>
                <w:szCs w:val="24"/>
                <w:lang w:val="uk-UA"/>
              </w:rPr>
              <w:t>180</w:t>
            </w:r>
          </w:p>
        </w:tc>
        <w:tc>
          <w:tcPr>
            <w:tcW w:w="410" w:type="pct"/>
            <w:tcMar>
              <w:left w:w="88" w:type="dxa"/>
            </w:tcMar>
          </w:tcPr>
          <w:p w:rsidR="00C20176" w:rsidRPr="00785E60" w:rsidRDefault="00C20176" w:rsidP="00C20176">
            <w:pPr>
              <w:spacing w:after="0" w:line="240" w:lineRule="auto"/>
              <w:jc w:val="center"/>
              <w:rPr>
                <w:rFonts w:ascii="Times New Roman" w:hAnsi="Times New Roman"/>
                <w:sz w:val="24"/>
                <w:szCs w:val="24"/>
                <w:lang w:val="uk-UA"/>
              </w:rPr>
            </w:pPr>
            <w:r w:rsidRPr="00785E60">
              <w:rPr>
                <w:rFonts w:ascii="Times New Roman" w:hAnsi="Times New Roman"/>
                <w:sz w:val="24"/>
                <w:szCs w:val="24"/>
                <w:lang w:val="uk-UA"/>
              </w:rPr>
              <w:t>6</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528"/>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2.8</w:t>
            </w:r>
          </w:p>
        </w:tc>
        <w:tc>
          <w:tcPr>
            <w:tcW w:w="1921" w:type="pct"/>
            <w:tcMar>
              <w:left w:w="88" w:type="dxa"/>
            </w:tcMar>
          </w:tcPr>
          <w:p w:rsidR="00C20176" w:rsidRDefault="00C20176" w:rsidP="00C20176">
            <w:pPr>
              <w:spacing w:after="0" w:line="240" w:lineRule="auto"/>
              <w:rPr>
                <w:rFonts w:ascii="Times New Roman" w:hAnsi="Times New Roman"/>
                <w:sz w:val="24"/>
                <w:szCs w:val="24"/>
                <w:lang w:val="uk-UA"/>
              </w:rPr>
            </w:pPr>
            <w:r w:rsidRPr="00591C40">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Pr>
                <w:rFonts w:ascii="Times New Roman" w:hAnsi="Times New Roman"/>
                <w:sz w:val="24"/>
                <w:szCs w:val="24"/>
                <w:lang w:val="uk-UA"/>
              </w:rPr>
              <w:t>музичну термінологію, функціональну систему ладу, правила побудови та розв’язання акордів, основні правила з’єднання акордів, основні правила гармонізації мелодій та басу.</w:t>
            </w:r>
          </w:p>
          <w:p w:rsidR="00C20176" w:rsidRPr="00C73769" w:rsidRDefault="00C20176" w:rsidP="00C20176">
            <w:pPr>
              <w:spacing w:after="0" w:line="240" w:lineRule="auto"/>
              <w:rPr>
                <w:rFonts w:ascii="Times New Roman" w:hAnsi="Times New Roman"/>
                <w:color w:val="00000A"/>
                <w:sz w:val="24"/>
                <w:szCs w:val="24"/>
                <w:lang w:val="uk-UA"/>
              </w:rPr>
            </w:pPr>
            <w:r w:rsidRPr="00C73769">
              <w:rPr>
                <w:rFonts w:ascii="Times New Roman" w:hAnsi="Times New Roman"/>
                <w:b/>
                <w:sz w:val="24"/>
                <w:szCs w:val="24"/>
                <w:lang w:val="uk-UA"/>
              </w:rPr>
              <w:t>Уміти</w:t>
            </w:r>
            <w:r>
              <w:rPr>
                <w:rFonts w:ascii="Times New Roman" w:hAnsi="Times New Roman"/>
                <w:sz w:val="24"/>
                <w:szCs w:val="24"/>
                <w:lang w:val="uk-UA"/>
              </w:rPr>
              <w:t>: гармонізувати молодію та бас у чотириголосному викладенні акордів з урахуванням правил їх з’єднання, грати на фортепіано гармонічні звороти та послідовності, виконувати гармонічний аналіз музичних творів.</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Гармонія</w:t>
            </w:r>
          </w:p>
        </w:tc>
        <w:tc>
          <w:tcPr>
            <w:tcW w:w="537" w:type="pct"/>
            <w:tcMar>
              <w:left w:w="88" w:type="dxa"/>
            </w:tcMar>
          </w:tcPr>
          <w:p w:rsidR="00C20176" w:rsidRPr="00B40615" w:rsidRDefault="00C20176" w:rsidP="00C20176">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180</w:t>
            </w:r>
          </w:p>
        </w:tc>
        <w:tc>
          <w:tcPr>
            <w:tcW w:w="410" w:type="pct"/>
            <w:tcMar>
              <w:left w:w="88" w:type="dxa"/>
            </w:tcMar>
          </w:tcPr>
          <w:p w:rsidR="00C20176" w:rsidRPr="00B40615" w:rsidRDefault="00C20176" w:rsidP="00C20176">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6</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528"/>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2.9</w:t>
            </w:r>
          </w:p>
        </w:tc>
        <w:tc>
          <w:tcPr>
            <w:tcW w:w="1921" w:type="pct"/>
            <w:tcMar>
              <w:left w:w="88" w:type="dxa"/>
            </w:tcMar>
          </w:tcPr>
          <w:p w:rsidR="00C20176" w:rsidRDefault="00C20176" w:rsidP="00C20176">
            <w:pPr>
              <w:spacing w:after="0" w:line="240" w:lineRule="auto"/>
              <w:rPr>
                <w:rFonts w:ascii="Times New Roman" w:hAnsi="Times New Roman"/>
                <w:sz w:val="24"/>
                <w:szCs w:val="24"/>
                <w:lang w:val="uk-UA"/>
              </w:rPr>
            </w:pPr>
            <w:r w:rsidRPr="00591C40">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sidRPr="00C73769">
              <w:rPr>
                <w:rFonts w:ascii="Times New Roman" w:hAnsi="Times New Roman"/>
                <w:sz w:val="24"/>
                <w:szCs w:val="24"/>
                <w:lang w:val="uk-UA"/>
              </w:rPr>
              <w:t>виражальні можливості елементів музичної морви, закони формоутворення, головні музичні форми, їх історичне походження, спеціальну термінологію</w:t>
            </w:r>
            <w:r>
              <w:rPr>
                <w:rFonts w:ascii="Times New Roman" w:hAnsi="Times New Roman"/>
                <w:sz w:val="24"/>
                <w:szCs w:val="24"/>
                <w:lang w:val="uk-UA"/>
              </w:rPr>
              <w:t>.</w:t>
            </w:r>
          </w:p>
          <w:p w:rsidR="00C20176" w:rsidRPr="00051ECF" w:rsidRDefault="00C20176" w:rsidP="00C20176">
            <w:pPr>
              <w:spacing w:after="0" w:line="240" w:lineRule="auto"/>
              <w:rPr>
                <w:rFonts w:ascii="Times New Roman" w:hAnsi="Times New Roman"/>
                <w:color w:val="00000A"/>
                <w:sz w:val="24"/>
                <w:szCs w:val="24"/>
                <w:lang w:val="uk-UA"/>
              </w:rPr>
            </w:pPr>
            <w:r w:rsidRPr="00C73769">
              <w:rPr>
                <w:rFonts w:ascii="Times New Roman" w:hAnsi="Times New Roman"/>
                <w:b/>
                <w:sz w:val="24"/>
                <w:szCs w:val="24"/>
                <w:lang w:val="uk-UA"/>
              </w:rPr>
              <w:t>Уміти</w:t>
            </w:r>
            <w:r>
              <w:rPr>
                <w:rFonts w:ascii="Times New Roman" w:hAnsi="Times New Roman"/>
                <w:sz w:val="24"/>
                <w:szCs w:val="24"/>
                <w:lang w:val="uk-UA"/>
              </w:rPr>
              <w:t>: послідовно та логічно характеризувати твори мистецтва, образний зміст твору, композиційні та виразні засоби, визначати тип музичної форми, структуру її частин та співвідношення (тематичні, тональні), типи контрасту між ними.</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Аналіз музичних творів</w:t>
            </w:r>
          </w:p>
        </w:tc>
        <w:tc>
          <w:tcPr>
            <w:tcW w:w="537" w:type="pct"/>
            <w:tcMar>
              <w:left w:w="88" w:type="dxa"/>
            </w:tcMar>
          </w:tcPr>
          <w:p w:rsidR="00C20176" w:rsidRPr="00B40615" w:rsidRDefault="00C20176" w:rsidP="00C20176">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120</w:t>
            </w:r>
          </w:p>
        </w:tc>
        <w:tc>
          <w:tcPr>
            <w:tcW w:w="410" w:type="pct"/>
            <w:tcMar>
              <w:left w:w="88" w:type="dxa"/>
            </w:tcMar>
          </w:tcPr>
          <w:p w:rsidR="00C20176" w:rsidRPr="00B40615" w:rsidRDefault="00C20176" w:rsidP="00C20176">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4</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528"/>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2.10</w:t>
            </w:r>
          </w:p>
        </w:tc>
        <w:tc>
          <w:tcPr>
            <w:tcW w:w="1921" w:type="pct"/>
            <w:tcMar>
              <w:left w:w="88" w:type="dxa"/>
            </w:tcMar>
          </w:tcPr>
          <w:p w:rsidR="00C20176" w:rsidRDefault="00C20176" w:rsidP="00C20176">
            <w:pPr>
              <w:spacing w:after="0" w:line="240" w:lineRule="auto"/>
              <w:rPr>
                <w:rFonts w:ascii="Times New Roman" w:hAnsi="Times New Roman"/>
                <w:sz w:val="24"/>
                <w:szCs w:val="24"/>
                <w:lang w:val="uk-UA"/>
              </w:rPr>
            </w:pPr>
            <w:r w:rsidRPr="00591C40">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Pr>
                <w:rFonts w:ascii="Times New Roman" w:hAnsi="Times New Roman"/>
                <w:sz w:val="24"/>
                <w:szCs w:val="24"/>
                <w:lang w:val="uk-UA"/>
              </w:rPr>
              <w:t>музичну термінологію, метроритмічну організацію музичної мови, правила побудову музичних ладів, функціональну систему ладу, правила побудови та розв’язання інтервалів, акордів, кварто-квінтове коло мажорних та мінорних тональностей, правила транспонування, принципи відхилення та модуляції в тональності першого рівня споріднення.</w:t>
            </w:r>
          </w:p>
          <w:p w:rsidR="00C20176" w:rsidRPr="00C73769" w:rsidRDefault="00C20176" w:rsidP="00C20176">
            <w:pPr>
              <w:spacing w:after="0" w:line="240" w:lineRule="auto"/>
              <w:rPr>
                <w:rFonts w:ascii="Times New Roman" w:hAnsi="Times New Roman"/>
                <w:color w:val="00000A"/>
                <w:sz w:val="24"/>
                <w:szCs w:val="24"/>
                <w:lang w:val="uk-UA"/>
              </w:rPr>
            </w:pPr>
            <w:r w:rsidRPr="00C73769">
              <w:rPr>
                <w:rFonts w:ascii="Times New Roman" w:hAnsi="Times New Roman"/>
                <w:b/>
                <w:sz w:val="24"/>
                <w:szCs w:val="24"/>
                <w:lang w:val="uk-UA"/>
              </w:rPr>
              <w:t>Уміти</w:t>
            </w:r>
            <w:r>
              <w:rPr>
                <w:rFonts w:ascii="Times New Roman" w:hAnsi="Times New Roman"/>
                <w:sz w:val="24"/>
                <w:szCs w:val="24"/>
                <w:lang w:val="uk-UA"/>
              </w:rPr>
              <w:t xml:space="preserve">: інтонувати та визначати на </w:t>
            </w:r>
            <w:r>
              <w:rPr>
                <w:rFonts w:ascii="Times New Roman" w:hAnsi="Times New Roman"/>
                <w:sz w:val="24"/>
                <w:szCs w:val="24"/>
                <w:lang w:val="uk-UA"/>
              </w:rPr>
              <w:lastRenderedPageBreak/>
              <w:t>слух елементи музичної мови та гармонічні послідовності, сольмізувати та сольфеджувати музичні приклади с тактуванням, визначати засоби музичної виразності при слуховому аналізі в нескладних творах.</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Сольфеджіо</w:t>
            </w:r>
          </w:p>
        </w:tc>
        <w:tc>
          <w:tcPr>
            <w:tcW w:w="537" w:type="pct"/>
            <w:tcMar>
              <w:left w:w="88" w:type="dxa"/>
            </w:tcMar>
          </w:tcPr>
          <w:p w:rsidR="00C20176" w:rsidRPr="00B40615" w:rsidRDefault="00C20176" w:rsidP="00C20176">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390</w:t>
            </w:r>
          </w:p>
        </w:tc>
        <w:tc>
          <w:tcPr>
            <w:tcW w:w="410" w:type="pct"/>
            <w:tcMar>
              <w:left w:w="88" w:type="dxa"/>
            </w:tcMar>
          </w:tcPr>
          <w:p w:rsidR="00C20176" w:rsidRPr="00B40615" w:rsidRDefault="00C20176" w:rsidP="00C20176">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13</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528"/>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2.11</w:t>
            </w:r>
          </w:p>
        </w:tc>
        <w:tc>
          <w:tcPr>
            <w:tcW w:w="1921" w:type="pct"/>
            <w:tcMar>
              <w:left w:w="88" w:type="dxa"/>
            </w:tcMar>
          </w:tcPr>
          <w:p w:rsidR="00C20176" w:rsidRDefault="00C20176" w:rsidP="00C20176">
            <w:pPr>
              <w:spacing w:after="0" w:line="240" w:lineRule="auto"/>
              <w:rPr>
                <w:rFonts w:ascii="Times New Roman" w:hAnsi="Times New Roman"/>
                <w:sz w:val="24"/>
                <w:szCs w:val="24"/>
                <w:lang w:val="uk-UA"/>
              </w:rPr>
            </w:pPr>
            <w:r w:rsidRPr="00B76BE4">
              <w:rPr>
                <w:rFonts w:ascii="Times New Roman" w:hAnsi="Times New Roman"/>
                <w:b/>
                <w:sz w:val="24"/>
                <w:szCs w:val="24"/>
                <w:lang w:val="uk-UA"/>
              </w:rPr>
              <w:t xml:space="preserve">Студент повинен знати: </w:t>
            </w:r>
            <w:r>
              <w:rPr>
                <w:rFonts w:ascii="Times New Roman" w:hAnsi="Times New Roman"/>
                <w:sz w:val="24"/>
                <w:szCs w:val="24"/>
                <w:lang w:val="uk-UA"/>
              </w:rPr>
              <w:t>етапи розвитку, основні музичні жанри і форми, стилі і напрямки зарубіжної музики, хронологію життя, творчості та твори видатних зарубіжних композиторів, спеціальну музикознавчу термінологію.</w:t>
            </w:r>
          </w:p>
          <w:p w:rsidR="00C20176" w:rsidRPr="00D63127" w:rsidRDefault="00C20176" w:rsidP="00C20176">
            <w:pPr>
              <w:spacing w:after="0" w:line="240" w:lineRule="auto"/>
              <w:rPr>
                <w:lang w:val="uk-UA"/>
              </w:rPr>
            </w:pPr>
            <w:r w:rsidRPr="00D63127">
              <w:rPr>
                <w:rFonts w:ascii="Times New Roman" w:hAnsi="Times New Roman"/>
                <w:b/>
                <w:sz w:val="24"/>
                <w:szCs w:val="24"/>
                <w:lang w:val="uk-UA"/>
              </w:rPr>
              <w:t>Уміти</w:t>
            </w:r>
            <w:r>
              <w:rPr>
                <w:rFonts w:ascii="Times New Roman" w:hAnsi="Times New Roman"/>
                <w:sz w:val="24"/>
                <w:szCs w:val="24"/>
                <w:lang w:val="uk-UA"/>
              </w:rPr>
              <w:t>: визначати на слух основний музичний матеріал, аналізувати твори композиторів з використанням спеціальної музикознавчої термінології, ілюструвати голосом або грати на музичному інструменті фрагменти музичних творів, що вивчаються.</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Зарубіжна музична література</w:t>
            </w:r>
          </w:p>
        </w:tc>
        <w:tc>
          <w:tcPr>
            <w:tcW w:w="537" w:type="pct"/>
            <w:tcMar>
              <w:left w:w="88" w:type="dxa"/>
            </w:tcMar>
          </w:tcPr>
          <w:p w:rsidR="00C20176" w:rsidRPr="00B40615" w:rsidRDefault="00C20176" w:rsidP="00C20176">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180</w:t>
            </w:r>
          </w:p>
        </w:tc>
        <w:tc>
          <w:tcPr>
            <w:tcW w:w="410" w:type="pct"/>
            <w:tcMar>
              <w:left w:w="88" w:type="dxa"/>
            </w:tcMar>
          </w:tcPr>
          <w:p w:rsidR="00C20176" w:rsidRPr="00B40615" w:rsidRDefault="00C20176" w:rsidP="00C20176">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6</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528"/>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2.12</w:t>
            </w:r>
          </w:p>
        </w:tc>
        <w:tc>
          <w:tcPr>
            <w:tcW w:w="1921" w:type="pct"/>
            <w:tcMar>
              <w:left w:w="88" w:type="dxa"/>
            </w:tcMar>
          </w:tcPr>
          <w:p w:rsidR="00C20176" w:rsidRDefault="00C20176" w:rsidP="00C20176">
            <w:pPr>
              <w:spacing w:after="0" w:line="240" w:lineRule="auto"/>
              <w:rPr>
                <w:rFonts w:ascii="Times New Roman" w:hAnsi="Times New Roman"/>
                <w:sz w:val="24"/>
                <w:szCs w:val="24"/>
                <w:lang w:val="uk-UA"/>
              </w:rPr>
            </w:pPr>
            <w:r w:rsidRPr="00B76BE4">
              <w:rPr>
                <w:rFonts w:ascii="Times New Roman" w:hAnsi="Times New Roman"/>
                <w:b/>
                <w:sz w:val="24"/>
                <w:szCs w:val="24"/>
                <w:lang w:val="uk-UA"/>
              </w:rPr>
              <w:t xml:space="preserve">Студент повинен знати: </w:t>
            </w:r>
            <w:r>
              <w:rPr>
                <w:rFonts w:ascii="Times New Roman" w:hAnsi="Times New Roman"/>
                <w:sz w:val="24"/>
                <w:szCs w:val="24"/>
                <w:lang w:val="uk-UA"/>
              </w:rPr>
              <w:t>етапи розвитку, основні музичні жанри і форми, стилі і напрямки української музики, хронологію життя, творчості та твори видатних українських композиторів, спеціальну музикознавчу термінологію.</w:t>
            </w:r>
          </w:p>
          <w:p w:rsidR="00C20176" w:rsidRPr="00D63127" w:rsidRDefault="00C20176" w:rsidP="00C20176">
            <w:pPr>
              <w:rPr>
                <w:lang w:val="uk-UA"/>
              </w:rPr>
            </w:pPr>
            <w:r w:rsidRPr="00D63127">
              <w:rPr>
                <w:rFonts w:ascii="Times New Roman" w:hAnsi="Times New Roman"/>
                <w:b/>
                <w:sz w:val="24"/>
                <w:szCs w:val="24"/>
                <w:lang w:val="uk-UA"/>
              </w:rPr>
              <w:t>Уміти</w:t>
            </w:r>
            <w:r>
              <w:rPr>
                <w:rFonts w:ascii="Times New Roman" w:hAnsi="Times New Roman"/>
                <w:sz w:val="24"/>
                <w:szCs w:val="24"/>
                <w:lang w:val="uk-UA"/>
              </w:rPr>
              <w:t>: визначати на слух основний музичний матеріал, аналізувати твори композиторів з використанням спеціальної музикознавчої термінології, ілюструвати голосом або грати на музичному інструменті фрагменти музичних творів, що вивчаються</w:t>
            </w:r>
          </w:p>
        </w:tc>
        <w:tc>
          <w:tcPr>
            <w:tcW w:w="1098" w:type="pct"/>
            <w:tcMar>
              <w:left w:w="88" w:type="dxa"/>
            </w:tcMar>
          </w:tcPr>
          <w:p w:rsidR="00C20176"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Українська музична література</w:t>
            </w:r>
          </w:p>
        </w:tc>
        <w:tc>
          <w:tcPr>
            <w:tcW w:w="537" w:type="pct"/>
            <w:tcMar>
              <w:left w:w="88" w:type="dxa"/>
            </w:tcMar>
          </w:tcPr>
          <w:p w:rsidR="00C20176" w:rsidRPr="00B40615" w:rsidRDefault="00C20176" w:rsidP="00C20176">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150</w:t>
            </w:r>
          </w:p>
        </w:tc>
        <w:tc>
          <w:tcPr>
            <w:tcW w:w="410" w:type="pct"/>
            <w:tcMar>
              <w:left w:w="88" w:type="dxa"/>
            </w:tcMar>
          </w:tcPr>
          <w:p w:rsidR="00C20176" w:rsidRPr="00B40615" w:rsidRDefault="00C20176" w:rsidP="00C20176">
            <w:pPr>
              <w:spacing w:after="0" w:line="240" w:lineRule="auto"/>
              <w:jc w:val="center"/>
              <w:rPr>
                <w:rFonts w:ascii="Times New Roman" w:hAnsi="Times New Roman"/>
                <w:sz w:val="24"/>
                <w:szCs w:val="24"/>
                <w:lang w:val="uk-UA"/>
              </w:rPr>
            </w:pPr>
            <w:r w:rsidRPr="00B40615">
              <w:rPr>
                <w:rFonts w:ascii="Times New Roman" w:hAnsi="Times New Roman"/>
                <w:sz w:val="24"/>
                <w:szCs w:val="24"/>
                <w:lang w:val="uk-UA"/>
              </w:rPr>
              <w:t>5</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528"/>
        </w:trPr>
        <w:tc>
          <w:tcPr>
            <w:tcW w:w="501" w:type="pct"/>
            <w:tcMar>
              <w:left w:w="88" w:type="dxa"/>
            </w:tcMar>
          </w:tcPr>
          <w:p w:rsidR="00C20176" w:rsidRPr="00051ECF"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2.13</w:t>
            </w:r>
          </w:p>
        </w:tc>
        <w:tc>
          <w:tcPr>
            <w:tcW w:w="1921" w:type="pct"/>
            <w:tcMar>
              <w:left w:w="88" w:type="dxa"/>
            </w:tcMar>
          </w:tcPr>
          <w:p w:rsidR="00C20176" w:rsidRDefault="00C20176" w:rsidP="00C20176">
            <w:pPr>
              <w:spacing w:after="0" w:line="240" w:lineRule="auto"/>
              <w:contextualSpacing/>
              <w:rPr>
                <w:rFonts w:ascii="Times New Roman" w:hAnsi="Times New Roman"/>
                <w:sz w:val="24"/>
                <w:szCs w:val="24"/>
                <w:lang w:val="uk-UA"/>
              </w:rPr>
            </w:pPr>
            <w:r w:rsidRPr="00591C40">
              <w:rPr>
                <w:rFonts w:ascii="Times New Roman" w:hAnsi="Times New Roman"/>
                <w:b/>
                <w:sz w:val="24"/>
                <w:szCs w:val="24"/>
                <w:lang w:val="uk-UA"/>
              </w:rPr>
              <w:t xml:space="preserve">Студент повинен знати: </w:t>
            </w:r>
            <w:r w:rsidRPr="00591C40">
              <w:rPr>
                <w:rFonts w:ascii="Times New Roman" w:hAnsi="Times New Roman"/>
                <w:sz w:val="24"/>
                <w:szCs w:val="24"/>
                <w:lang w:val="uk-UA"/>
              </w:rPr>
              <w:t>основні закономірності розвитку хорового мистецтва, його жанри; видатних представників хорового мистецтва, характерні риси їх творчості, хорову спадщину композиторів.</w:t>
            </w:r>
          </w:p>
          <w:p w:rsidR="00C20176" w:rsidRPr="00B40615" w:rsidRDefault="00C20176" w:rsidP="00C20176">
            <w:pPr>
              <w:spacing w:after="0" w:line="240" w:lineRule="auto"/>
              <w:contextualSpacing/>
              <w:rPr>
                <w:rFonts w:ascii="Times New Roman" w:hAnsi="Times New Roman"/>
                <w:sz w:val="24"/>
                <w:szCs w:val="24"/>
                <w:lang w:val="uk-UA"/>
              </w:rPr>
            </w:pPr>
            <w:r>
              <w:rPr>
                <w:rFonts w:ascii="Times New Roman" w:hAnsi="Times New Roman"/>
                <w:b/>
                <w:sz w:val="24"/>
                <w:szCs w:val="24"/>
                <w:lang w:val="uk-UA"/>
              </w:rPr>
              <w:t>У</w:t>
            </w:r>
            <w:r w:rsidRPr="00591C40">
              <w:rPr>
                <w:rFonts w:ascii="Times New Roman" w:hAnsi="Times New Roman"/>
                <w:b/>
                <w:sz w:val="24"/>
                <w:szCs w:val="24"/>
                <w:lang w:val="uk-UA"/>
              </w:rPr>
              <w:t xml:space="preserve">міти: </w:t>
            </w:r>
            <w:r w:rsidRPr="00591C40">
              <w:rPr>
                <w:rFonts w:ascii="Times New Roman" w:hAnsi="Times New Roman"/>
                <w:sz w:val="24"/>
                <w:szCs w:val="24"/>
                <w:lang w:val="uk-UA"/>
              </w:rPr>
              <w:t>дати характеристику хоровим творам; систематизувати та узагальнювати жанрові особливості хорової літератури;</w:t>
            </w:r>
            <w:r w:rsidRPr="00591C40">
              <w:rPr>
                <w:rFonts w:ascii="Times New Roman" w:hAnsi="Times New Roman"/>
                <w:b/>
                <w:sz w:val="24"/>
                <w:szCs w:val="24"/>
                <w:lang w:val="uk-UA"/>
              </w:rPr>
              <w:t xml:space="preserve"> </w:t>
            </w:r>
            <w:r w:rsidRPr="00591C40">
              <w:rPr>
                <w:rFonts w:ascii="Times New Roman" w:hAnsi="Times New Roman"/>
                <w:sz w:val="24"/>
                <w:szCs w:val="24"/>
                <w:lang w:val="uk-UA"/>
              </w:rPr>
              <w:t xml:space="preserve">використовувати </w:t>
            </w:r>
            <w:r w:rsidRPr="00591C40">
              <w:rPr>
                <w:rFonts w:ascii="Times New Roman" w:hAnsi="Times New Roman"/>
                <w:sz w:val="24"/>
                <w:szCs w:val="24"/>
                <w:lang w:val="uk-UA"/>
              </w:rPr>
              <w:lastRenderedPageBreak/>
              <w:t>спеціальну термінологію;</w:t>
            </w:r>
            <w:r w:rsidRPr="00591C40">
              <w:rPr>
                <w:rFonts w:ascii="Times New Roman" w:hAnsi="Times New Roman"/>
                <w:b/>
                <w:sz w:val="24"/>
                <w:szCs w:val="24"/>
                <w:lang w:val="uk-UA"/>
              </w:rPr>
              <w:t xml:space="preserve"> </w:t>
            </w:r>
            <w:r w:rsidRPr="00591C40">
              <w:rPr>
                <w:rFonts w:ascii="Times New Roman" w:hAnsi="Times New Roman"/>
                <w:sz w:val="24"/>
                <w:szCs w:val="24"/>
                <w:lang w:val="uk-UA"/>
              </w:rPr>
              <w:t>орієнту</w:t>
            </w:r>
            <w:r>
              <w:rPr>
                <w:rFonts w:ascii="Times New Roman" w:hAnsi="Times New Roman"/>
                <w:sz w:val="24"/>
                <w:szCs w:val="24"/>
                <w:lang w:val="uk-UA"/>
              </w:rPr>
              <w:t>ватися в спеціальній літературі.</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Хорова література</w:t>
            </w:r>
          </w:p>
        </w:tc>
        <w:tc>
          <w:tcPr>
            <w:tcW w:w="537" w:type="pct"/>
            <w:tcMar>
              <w:left w:w="88" w:type="dxa"/>
            </w:tcMar>
          </w:tcPr>
          <w:p w:rsidR="00C20176" w:rsidRPr="000265D4" w:rsidRDefault="00C20176" w:rsidP="00C20176">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120</w:t>
            </w:r>
          </w:p>
        </w:tc>
        <w:tc>
          <w:tcPr>
            <w:tcW w:w="410" w:type="pct"/>
            <w:tcMar>
              <w:left w:w="88" w:type="dxa"/>
            </w:tcMar>
          </w:tcPr>
          <w:p w:rsidR="00C20176" w:rsidRPr="000265D4" w:rsidRDefault="00C20176" w:rsidP="00C20176">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4</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857799">
        <w:trPr>
          <w:trHeight w:val="281"/>
        </w:trPr>
        <w:tc>
          <w:tcPr>
            <w:tcW w:w="501" w:type="pct"/>
            <w:tcMar>
              <w:left w:w="88" w:type="dxa"/>
            </w:tcMar>
          </w:tcPr>
          <w:p w:rsidR="00C20176"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2.14</w:t>
            </w:r>
          </w:p>
        </w:tc>
        <w:tc>
          <w:tcPr>
            <w:tcW w:w="1921" w:type="pct"/>
            <w:tcMar>
              <w:left w:w="88" w:type="dxa"/>
            </w:tcMar>
          </w:tcPr>
          <w:p w:rsidR="00C20176" w:rsidRDefault="00C20176" w:rsidP="00C20176">
            <w:pPr>
              <w:spacing w:after="0" w:line="240" w:lineRule="auto"/>
              <w:rPr>
                <w:rFonts w:ascii="Times New Roman" w:hAnsi="Times New Roman"/>
                <w:sz w:val="24"/>
                <w:szCs w:val="24"/>
                <w:lang w:val="uk-UA"/>
              </w:rPr>
            </w:pPr>
            <w:r>
              <w:rPr>
                <w:rFonts w:ascii="Times New Roman" w:hAnsi="Times New Roman"/>
                <w:b/>
                <w:sz w:val="24"/>
                <w:szCs w:val="24"/>
                <w:lang w:val="uk-UA"/>
              </w:rPr>
              <w:t>Студент повинен знати:</w:t>
            </w:r>
            <w:r>
              <w:rPr>
                <w:rFonts w:ascii="Times New Roman" w:hAnsi="Times New Roman"/>
                <w:sz w:val="24"/>
                <w:szCs w:val="24"/>
                <w:lang w:val="uk-UA"/>
              </w:rPr>
              <w:t xml:space="preserve"> основні етапи розвитку проблеми забезпечення безпеки життєдіяльності людини, структурно-функціональний стан організму людини, негативні наслідки нераціонального природокористування, загальні заходи і засоби захисту від бактеріальних та вірусних захворювань; причини виникнення, загальну характеристику та класифікацію надзвичайних ситуацій, принципи та засоби захисту населення в умовах надзвичайних ситуацій, основні законодавчі та нормативні акти з питань безпеки життєдіяльності.</w:t>
            </w:r>
          </w:p>
          <w:p w:rsidR="00C20176" w:rsidRPr="002B210C" w:rsidRDefault="00C20176" w:rsidP="00C20176">
            <w:pPr>
              <w:spacing w:after="0" w:line="240" w:lineRule="auto"/>
              <w:rPr>
                <w:rFonts w:ascii="Times New Roman" w:hAnsi="Times New Roman"/>
                <w:sz w:val="24"/>
                <w:szCs w:val="24"/>
                <w:lang w:val="uk-UA"/>
              </w:rPr>
            </w:pPr>
            <w:r w:rsidRPr="002B210C">
              <w:rPr>
                <w:rFonts w:ascii="Times New Roman" w:hAnsi="Times New Roman"/>
                <w:sz w:val="24"/>
                <w:szCs w:val="24"/>
                <w:lang w:val="uk-UA"/>
              </w:rPr>
              <w:t>Загальні положення законодавства з питань охорони праці, небезпечні і шкідливі виробничі фактори, їх класифікацію, відповідно до стандартів4 організаційні напрямки створення безпечних умов праці на виробництві, установі, організації; метеорологічні умови праці на виробництві; організацію захисту від шкідливих речовин,гігієнічне нормування рівня небезпечних та шкідливих факторів, загальні засоби захисту від дії електричного струму, статичної електрики та блискавки; умови пожежної та вибухової безпеки.</w:t>
            </w:r>
          </w:p>
          <w:p w:rsidR="00C20176" w:rsidRDefault="00C20176" w:rsidP="00C20176">
            <w:pPr>
              <w:spacing w:after="0" w:line="240" w:lineRule="auto"/>
              <w:rPr>
                <w:rFonts w:ascii="Times New Roman" w:hAnsi="Times New Roman"/>
                <w:sz w:val="24"/>
                <w:szCs w:val="24"/>
                <w:lang w:val="uk-UA"/>
              </w:rPr>
            </w:pPr>
            <w:r w:rsidRPr="009978F9">
              <w:rPr>
                <w:rFonts w:ascii="Times New Roman" w:hAnsi="Times New Roman"/>
                <w:b/>
                <w:sz w:val="24"/>
                <w:szCs w:val="24"/>
                <w:lang w:val="uk-UA"/>
              </w:rPr>
              <w:t>Уміти</w:t>
            </w:r>
            <w:r>
              <w:rPr>
                <w:rFonts w:ascii="Times New Roman" w:hAnsi="Times New Roman"/>
                <w:sz w:val="24"/>
                <w:szCs w:val="24"/>
                <w:lang w:val="uk-UA"/>
              </w:rPr>
              <w:t>: визначати рівень безпеки, системи «людина – життєве середовище», визначати причини та можливі наслідки небезпек, визначати профілактичні заходи захисту та ефективні засоби захисту від дії небезпек, визначати профілактичні попередження надзвичайних ситуацій, застосовувати в практичній діяльності вимоги законодавчих і нормативних актів.</w:t>
            </w:r>
          </w:p>
          <w:p w:rsidR="00C20176" w:rsidRPr="002B210C" w:rsidRDefault="00C20176" w:rsidP="00C20176">
            <w:pPr>
              <w:spacing w:after="0" w:line="240" w:lineRule="auto"/>
              <w:rPr>
                <w:rFonts w:ascii="Times New Roman" w:hAnsi="Times New Roman"/>
                <w:sz w:val="24"/>
                <w:szCs w:val="24"/>
                <w:lang w:val="uk-UA"/>
              </w:rPr>
            </w:pPr>
            <w:r w:rsidRPr="002B210C">
              <w:rPr>
                <w:rFonts w:ascii="Times New Roman" w:hAnsi="Times New Roman"/>
                <w:sz w:val="24"/>
                <w:szCs w:val="24"/>
                <w:lang w:val="uk-UA"/>
              </w:rPr>
              <w:t xml:space="preserve">Порівнювати, аналізувати і критично </w:t>
            </w:r>
            <w:r w:rsidRPr="002B210C">
              <w:rPr>
                <w:rFonts w:ascii="Times New Roman" w:hAnsi="Times New Roman"/>
                <w:sz w:val="24"/>
                <w:szCs w:val="24"/>
                <w:lang w:val="uk-UA"/>
              </w:rPr>
              <w:lastRenderedPageBreak/>
              <w:t>оцінювати небезпечні фактори та їх вплив на організм людини; вибрати методи захисту від шуму, ультра та інфразвуку на виробничому місці.</w:t>
            </w:r>
          </w:p>
        </w:tc>
        <w:tc>
          <w:tcPr>
            <w:tcW w:w="1098" w:type="pct"/>
            <w:tcMar>
              <w:left w:w="88" w:type="dxa"/>
            </w:tcMar>
          </w:tcPr>
          <w:p w:rsidR="00C20176" w:rsidRPr="008B2EE7"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Безпека життєдіяльності та охорона праці</w:t>
            </w:r>
          </w:p>
        </w:tc>
        <w:tc>
          <w:tcPr>
            <w:tcW w:w="537" w:type="pct"/>
            <w:tcMar>
              <w:left w:w="88" w:type="dxa"/>
            </w:tcMar>
          </w:tcPr>
          <w:p w:rsidR="00C20176" w:rsidRPr="000265D4" w:rsidRDefault="00C20176" w:rsidP="00C20176">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90</w:t>
            </w:r>
          </w:p>
        </w:tc>
        <w:tc>
          <w:tcPr>
            <w:tcW w:w="410" w:type="pct"/>
            <w:tcMar>
              <w:left w:w="88" w:type="dxa"/>
            </w:tcMar>
          </w:tcPr>
          <w:p w:rsidR="00C20176" w:rsidRPr="000265D4" w:rsidRDefault="00C20176" w:rsidP="00C20176">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3</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528"/>
        </w:trPr>
        <w:tc>
          <w:tcPr>
            <w:tcW w:w="501" w:type="pct"/>
            <w:tcMar>
              <w:left w:w="88" w:type="dxa"/>
            </w:tcMar>
          </w:tcPr>
          <w:p w:rsidR="00C20176"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lastRenderedPageBreak/>
              <w:t>ОК 2.15</w:t>
            </w:r>
          </w:p>
        </w:tc>
        <w:tc>
          <w:tcPr>
            <w:tcW w:w="1921" w:type="pct"/>
            <w:tcMar>
              <w:left w:w="88" w:type="dxa"/>
            </w:tcMar>
          </w:tcPr>
          <w:p w:rsidR="00C20176" w:rsidRDefault="00C20176" w:rsidP="00C20176">
            <w:pPr>
              <w:spacing w:after="0"/>
              <w:rPr>
                <w:rFonts w:ascii="Times New Roman" w:hAnsi="Times New Roman"/>
                <w:sz w:val="24"/>
                <w:szCs w:val="24"/>
                <w:lang w:val="uk-UA" w:eastAsia="ru-RU"/>
              </w:rPr>
            </w:pPr>
            <w:r>
              <w:rPr>
                <w:rFonts w:ascii="Times New Roman" w:hAnsi="Times New Roman"/>
                <w:b/>
                <w:sz w:val="24"/>
                <w:szCs w:val="24"/>
                <w:lang w:val="uk-UA"/>
              </w:rPr>
              <w:t>С</w:t>
            </w:r>
            <w:r w:rsidRPr="00971F31">
              <w:rPr>
                <w:rFonts w:ascii="Times New Roman" w:hAnsi="Times New Roman"/>
                <w:b/>
                <w:sz w:val="24"/>
                <w:szCs w:val="24"/>
                <w:lang w:val="uk-UA"/>
              </w:rPr>
              <w:t xml:space="preserve">тудент повинен </w:t>
            </w:r>
            <w:r w:rsidRPr="00EF6743">
              <w:rPr>
                <w:rFonts w:ascii="Times New Roman" w:hAnsi="Times New Roman"/>
                <w:b/>
                <w:bCs/>
                <w:iCs/>
                <w:sz w:val="24"/>
                <w:szCs w:val="24"/>
                <w:lang w:eastAsia="ru-RU"/>
              </w:rPr>
              <w:t>знати:</w:t>
            </w:r>
            <w:r>
              <w:rPr>
                <w:rFonts w:ascii="Times New Roman" w:hAnsi="Times New Roman"/>
                <w:sz w:val="28"/>
                <w:szCs w:val="28"/>
                <w:lang w:val="uk-UA" w:eastAsia="ru-RU"/>
              </w:rPr>
              <w:t xml:space="preserve"> </w:t>
            </w:r>
            <w:r w:rsidRPr="00EF6743">
              <w:rPr>
                <w:rFonts w:ascii="Times New Roman" w:hAnsi="Times New Roman"/>
                <w:sz w:val="24"/>
                <w:szCs w:val="24"/>
                <w:lang w:val="uk-UA" w:eastAsia="ru-RU"/>
              </w:rPr>
              <w:t xml:space="preserve">особливості роботи з аматорськими колективами; особливості діяльності керівника народного хору; методику проведення занять з колективом; особливості створення </w:t>
            </w:r>
            <w:r>
              <w:rPr>
                <w:rFonts w:ascii="Times New Roman" w:hAnsi="Times New Roman"/>
                <w:sz w:val="24"/>
                <w:szCs w:val="24"/>
                <w:lang w:val="uk-UA" w:eastAsia="ru-RU"/>
              </w:rPr>
              <w:t xml:space="preserve">аматорського колективу </w:t>
            </w:r>
            <w:r w:rsidRPr="00EF6743">
              <w:rPr>
                <w:rFonts w:ascii="Times New Roman" w:hAnsi="Times New Roman"/>
                <w:sz w:val="24"/>
                <w:szCs w:val="24"/>
                <w:lang w:val="uk-UA" w:eastAsia="ru-RU"/>
              </w:rPr>
              <w:t>і   організацію його роботи; регіональні особливості пісенного матеріалу.</w:t>
            </w:r>
          </w:p>
          <w:p w:rsidR="00C20176" w:rsidRPr="005F1C05" w:rsidRDefault="00C20176" w:rsidP="00C20176">
            <w:pPr>
              <w:spacing w:after="0"/>
              <w:rPr>
                <w:rFonts w:ascii="Times New Roman" w:hAnsi="Times New Roman"/>
                <w:sz w:val="24"/>
                <w:szCs w:val="24"/>
                <w:lang w:val="uk-UA" w:eastAsia="ru-RU"/>
              </w:rPr>
            </w:pPr>
            <w:r>
              <w:rPr>
                <w:rFonts w:ascii="Times New Roman" w:hAnsi="Times New Roman"/>
                <w:b/>
                <w:bCs/>
                <w:iCs/>
                <w:sz w:val="24"/>
                <w:szCs w:val="24"/>
                <w:lang w:val="uk-UA" w:eastAsia="ru-RU"/>
              </w:rPr>
              <w:t>У</w:t>
            </w:r>
            <w:r w:rsidRPr="00EF6743">
              <w:rPr>
                <w:rFonts w:ascii="Times New Roman" w:hAnsi="Times New Roman"/>
                <w:b/>
                <w:bCs/>
                <w:iCs/>
                <w:sz w:val="24"/>
                <w:szCs w:val="24"/>
                <w:lang w:eastAsia="ru-RU"/>
              </w:rPr>
              <w:t>міти</w:t>
            </w:r>
            <w:r w:rsidRPr="00EF6743">
              <w:rPr>
                <w:rFonts w:ascii="Times New Roman" w:hAnsi="Times New Roman"/>
                <w:sz w:val="24"/>
                <w:szCs w:val="24"/>
                <w:lang w:eastAsia="ru-RU"/>
              </w:rPr>
              <w:t>:</w:t>
            </w:r>
            <w:r w:rsidRPr="00EF6743">
              <w:rPr>
                <w:rFonts w:ascii="Times New Roman" w:hAnsi="Times New Roman"/>
                <w:sz w:val="24"/>
                <w:szCs w:val="24"/>
                <w:lang w:val="uk-UA" w:eastAsia="ru-RU"/>
              </w:rPr>
              <w:t xml:space="preserve"> зробити музично-теоретичний та вокально-хоровий аналіз хорового твору; продемонструвати  практичну роботу з хором; чітко і зрозуміло диригувати твір; скласти план заняття хору; скласти детальний план розучування хорового твору;  скласти концертну програму</w:t>
            </w:r>
            <w:r>
              <w:rPr>
                <w:rFonts w:ascii="Times New Roman" w:hAnsi="Times New Roman"/>
                <w:sz w:val="24"/>
                <w:szCs w:val="24"/>
                <w:lang w:val="uk-UA" w:eastAsia="ru-RU"/>
              </w:rPr>
              <w:t>.</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Навчальна практика зі спеціалізації</w:t>
            </w:r>
          </w:p>
        </w:tc>
        <w:tc>
          <w:tcPr>
            <w:tcW w:w="537" w:type="pct"/>
            <w:tcMar>
              <w:left w:w="88" w:type="dxa"/>
            </w:tcMar>
          </w:tcPr>
          <w:p w:rsidR="00C20176" w:rsidRPr="000265D4" w:rsidRDefault="00C20176" w:rsidP="00C20176">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150</w:t>
            </w:r>
          </w:p>
        </w:tc>
        <w:tc>
          <w:tcPr>
            <w:tcW w:w="410" w:type="pct"/>
            <w:tcMar>
              <w:left w:w="88" w:type="dxa"/>
            </w:tcMar>
          </w:tcPr>
          <w:p w:rsidR="00C20176" w:rsidRPr="000265D4" w:rsidRDefault="00C20176" w:rsidP="00C20176">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5</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C73769">
        <w:trPr>
          <w:trHeight w:val="528"/>
        </w:trPr>
        <w:tc>
          <w:tcPr>
            <w:tcW w:w="501" w:type="pct"/>
            <w:tcMar>
              <w:left w:w="88" w:type="dxa"/>
            </w:tcMar>
          </w:tcPr>
          <w:p w:rsidR="00C20176" w:rsidRDefault="00C20176" w:rsidP="00C20176">
            <w:pPr>
              <w:spacing w:after="0" w:line="240" w:lineRule="auto"/>
              <w:jc w:val="center"/>
              <w:rPr>
                <w:rFonts w:ascii="Times New Roman" w:hAnsi="Times New Roman"/>
                <w:color w:val="00000A"/>
                <w:sz w:val="24"/>
                <w:szCs w:val="24"/>
                <w:lang w:val="uk-UA"/>
              </w:rPr>
            </w:pPr>
            <w:r>
              <w:rPr>
                <w:rFonts w:ascii="Times New Roman" w:hAnsi="Times New Roman"/>
                <w:color w:val="00000A"/>
                <w:sz w:val="24"/>
                <w:szCs w:val="24"/>
                <w:lang w:val="uk-UA"/>
              </w:rPr>
              <w:t>ОК 2.16</w:t>
            </w:r>
          </w:p>
        </w:tc>
        <w:tc>
          <w:tcPr>
            <w:tcW w:w="1921" w:type="pct"/>
            <w:tcMar>
              <w:left w:w="88" w:type="dxa"/>
            </w:tcMar>
          </w:tcPr>
          <w:p w:rsidR="00C20176" w:rsidRPr="00091E27" w:rsidRDefault="00C20176" w:rsidP="00C20176">
            <w:pPr>
              <w:widowControl w:val="0"/>
              <w:autoSpaceDE w:val="0"/>
              <w:autoSpaceDN w:val="0"/>
              <w:adjustRightInd w:val="0"/>
              <w:spacing w:after="0" w:line="240" w:lineRule="auto"/>
              <w:jc w:val="both"/>
              <w:rPr>
                <w:rFonts w:ascii="Times New Roman" w:hAnsi="Times New Roman"/>
                <w:sz w:val="24"/>
                <w:szCs w:val="24"/>
                <w:lang w:val="uk-UA" w:eastAsia="ru-RU"/>
              </w:rPr>
            </w:pPr>
            <w:r>
              <w:rPr>
                <w:rFonts w:ascii="Times New Roman" w:hAnsi="Times New Roman"/>
                <w:b/>
                <w:sz w:val="24"/>
                <w:szCs w:val="24"/>
                <w:lang w:val="uk-UA"/>
              </w:rPr>
              <w:t>С</w:t>
            </w:r>
            <w:r w:rsidRPr="00971F31">
              <w:rPr>
                <w:rFonts w:ascii="Times New Roman" w:hAnsi="Times New Roman"/>
                <w:b/>
                <w:sz w:val="24"/>
                <w:szCs w:val="24"/>
                <w:lang w:val="uk-UA"/>
              </w:rPr>
              <w:t xml:space="preserve">тудент повинен </w:t>
            </w:r>
            <w:r w:rsidRPr="00091E27">
              <w:rPr>
                <w:rFonts w:ascii="Times New Roman" w:hAnsi="Times New Roman"/>
                <w:b/>
                <w:bCs/>
                <w:iCs/>
                <w:sz w:val="24"/>
                <w:szCs w:val="24"/>
                <w:lang w:val="uk-UA" w:eastAsia="ru-RU"/>
              </w:rPr>
              <w:t>знати</w:t>
            </w:r>
            <w:r w:rsidRPr="00091E27">
              <w:rPr>
                <w:rFonts w:ascii="Times New Roman" w:hAnsi="Times New Roman"/>
                <w:sz w:val="24"/>
                <w:szCs w:val="24"/>
                <w:lang w:eastAsia="ru-RU"/>
              </w:rPr>
              <w:t>:</w:t>
            </w:r>
            <w:r w:rsidRPr="003C4CD2">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методику створення хорового колективу;</w:t>
            </w:r>
            <w:r>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планування та облік роботи хорового колективу;</w:t>
            </w:r>
            <w:r>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методику розучування хорового твору з колективом;</w:t>
            </w:r>
            <w:r w:rsidRPr="003C4CD2">
              <w:rPr>
                <w:rFonts w:ascii="Times New Roman" w:hAnsi="Times New Roman"/>
                <w:sz w:val="24"/>
                <w:szCs w:val="24"/>
                <w:lang w:val="uk-UA" w:eastAsia="ru-RU"/>
              </w:rPr>
              <w:t xml:space="preserve"> </w:t>
            </w:r>
            <w:r w:rsidRPr="00091E27">
              <w:rPr>
                <w:rFonts w:ascii="Times New Roman" w:hAnsi="Times New Roman"/>
                <w:sz w:val="24"/>
                <w:szCs w:val="24"/>
                <w:lang w:val="uk-UA" w:eastAsia="ru-RU"/>
              </w:rPr>
              <w:t>методику підготовки і</w:t>
            </w:r>
            <w:r>
              <w:rPr>
                <w:rFonts w:ascii="Times New Roman" w:hAnsi="Times New Roman"/>
                <w:sz w:val="24"/>
                <w:szCs w:val="24"/>
                <w:lang w:val="uk-UA" w:eastAsia="ru-RU"/>
              </w:rPr>
              <w:t xml:space="preserve"> проведення концертних виступів.</w:t>
            </w:r>
          </w:p>
          <w:p w:rsidR="00C20176" w:rsidRPr="00091E27" w:rsidRDefault="00C20176" w:rsidP="00C20176">
            <w:pPr>
              <w:widowControl w:val="0"/>
              <w:autoSpaceDE w:val="0"/>
              <w:autoSpaceDN w:val="0"/>
              <w:adjustRightInd w:val="0"/>
              <w:spacing w:after="0" w:line="240" w:lineRule="auto"/>
              <w:jc w:val="both"/>
              <w:rPr>
                <w:rFonts w:ascii="Times New Roman" w:hAnsi="Times New Roman"/>
                <w:b/>
                <w:sz w:val="24"/>
                <w:szCs w:val="24"/>
                <w:lang w:val="uk-UA" w:eastAsia="ru-RU"/>
              </w:rPr>
            </w:pPr>
            <w:r>
              <w:rPr>
                <w:rFonts w:ascii="Times New Roman" w:hAnsi="Times New Roman"/>
                <w:b/>
                <w:sz w:val="24"/>
                <w:szCs w:val="24"/>
                <w:lang w:val="uk-UA" w:eastAsia="ru-RU"/>
              </w:rPr>
              <w:t>У</w:t>
            </w:r>
            <w:r w:rsidRPr="00091E27">
              <w:rPr>
                <w:rFonts w:ascii="Times New Roman" w:hAnsi="Times New Roman"/>
                <w:b/>
                <w:sz w:val="24"/>
                <w:szCs w:val="24"/>
                <w:lang w:val="uk-UA" w:eastAsia="ru-RU"/>
              </w:rPr>
              <w:t>міти:</w:t>
            </w:r>
            <w:r w:rsidRPr="003C4CD2">
              <w:rPr>
                <w:rFonts w:ascii="Times New Roman" w:hAnsi="Times New Roman"/>
                <w:b/>
                <w:sz w:val="24"/>
                <w:szCs w:val="24"/>
                <w:lang w:val="uk-UA" w:eastAsia="ru-RU"/>
              </w:rPr>
              <w:t xml:space="preserve"> </w:t>
            </w:r>
            <w:r w:rsidRPr="00091E27">
              <w:rPr>
                <w:rFonts w:ascii="Times New Roman" w:hAnsi="Times New Roman"/>
                <w:sz w:val="24"/>
                <w:szCs w:val="24"/>
                <w:lang w:val="uk-UA" w:eastAsia="ru-RU"/>
              </w:rPr>
              <w:t>проводити прослуховування учасників колективу та їх розподіл за хоровими партіями;</w:t>
            </w:r>
            <w:r w:rsidRPr="003C4CD2">
              <w:rPr>
                <w:rFonts w:ascii="Times New Roman" w:hAnsi="Times New Roman"/>
                <w:b/>
                <w:sz w:val="24"/>
                <w:szCs w:val="24"/>
                <w:lang w:val="uk-UA" w:eastAsia="ru-RU"/>
              </w:rPr>
              <w:t xml:space="preserve"> </w:t>
            </w:r>
            <w:r w:rsidRPr="00091E27">
              <w:rPr>
                <w:rFonts w:ascii="Times New Roman" w:hAnsi="Times New Roman"/>
                <w:sz w:val="24"/>
                <w:szCs w:val="24"/>
                <w:lang w:val="uk-UA" w:eastAsia="ru-RU"/>
              </w:rPr>
              <w:t>планувати роботу колективу;</w:t>
            </w:r>
            <w:r w:rsidRPr="003C4CD2">
              <w:rPr>
                <w:rFonts w:ascii="Times New Roman" w:hAnsi="Times New Roman"/>
                <w:b/>
                <w:sz w:val="24"/>
                <w:szCs w:val="24"/>
                <w:lang w:val="uk-UA" w:eastAsia="ru-RU"/>
              </w:rPr>
              <w:t xml:space="preserve"> </w:t>
            </w:r>
            <w:r w:rsidRPr="00091E27">
              <w:rPr>
                <w:rFonts w:ascii="Times New Roman" w:hAnsi="Times New Roman"/>
                <w:sz w:val="24"/>
                <w:szCs w:val="24"/>
                <w:lang w:val="uk-UA" w:eastAsia="ru-RU"/>
              </w:rPr>
              <w:t>зробити м</w:t>
            </w:r>
            <w:r>
              <w:rPr>
                <w:rFonts w:ascii="Times New Roman" w:hAnsi="Times New Roman"/>
                <w:sz w:val="24"/>
                <w:szCs w:val="24"/>
                <w:lang w:val="uk-UA" w:eastAsia="ru-RU"/>
              </w:rPr>
              <w:t>узично-теоретичний аналіз твору</w:t>
            </w:r>
            <w:r w:rsidRPr="00091E27">
              <w:rPr>
                <w:rFonts w:ascii="Times New Roman" w:hAnsi="Times New Roman"/>
                <w:sz w:val="24"/>
                <w:szCs w:val="24"/>
                <w:lang w:val="uk-UA" w:eastAsia="ru-RU"/>
              </w:rPr>
              <w:t>;</w:t>
            </w:r>
            <w:r w:rsidRPr="003C4CD2">
              <w:rPr>
                <w:rFonts w:ascii="Times New Roman" w:hAnsi="Times New Roman"/>
                <w:b/>
                <w:sz w:val="24"/>
                <w:szCs w:val="24"/>
                <w:lang w:val="uk-UA" w:eastAsia="ru-RU"/>
              </w:rPr>
              <w:t xml:space="preserve"> </w:t>
            </w:r>
            <w:r w:rsidRPr="00091E27">
              <w:rPr>
                <w:rFonts w:ascii="Times New Roman" w:hAnsi="Times New Roman"/>
                <w:sz w:val="24"/>
                <w:szCs w:val="24"/>
                <w:lang w:val="uk-UA" w:eastAsia="ru-RU"/>
              </w:rPr>
              <w:t>працювати з колективами різного складу;</w:t>
            </w:r>
            <w:r w:rsidRPr="003C4CD2">
              <w:rPr>
                <w:rFonts w:ascii="Times New Roman" w:hAnsi="Times New Roman"/>
                <w:b/>
                <w:sz w:val="24"/>
                <w:szCs w:val="24"/>
                <w:lang w:val="uk-UA" w:eastAsia="ru-RU"/>
              </w:rPr>
              <w:t xml:space="preserve"> </w:t>
            </w:r>
            <w:r w:rsidRPr="00091E27">
              <w:rPr>
                <w:rFonts w:ascii="Times New Roman" w:hAnsi="Times New Roman"/>
                <w:sz w:val="24"/>
                <w:szCs w:val="24"/>
                <w:lang w:val="uk-UA" w:eastAsia="ru-RU"/>
              </w:rPr>
              <w:t>розучити хоровий твір з колективом;</w:t>
            </w:r>
            <w:r w:rsidRPr="003C4CD2">
              <w:rPr>
                <w:rFonts w:ascii="Times New Roman" w:hAnsi="Times New Roman"/>
                <w:b/>
                <w:sz w:val="24"/>
                <w:szCs w:val="24"/>
                <w:lang w:val="uk-UA" w:eastAsia="ru-RU"/>
              </w:rPr>
              <w:t xml:space="preserve"> </w:t>
            </w:r>
            <w:r w:rsidRPr="00091E27">
              <w:rPr>
                <w:rFonts w:ascii="Times New Roman" w:hAnsi="Times New Roman"/>
                <w:sz w:val="24"/>
                <w:szCs w:val="24"/>
                <w:lang w:val="uk-UA" w:eastAsia="ru-RU"/>
              </w:rPr>
              <w:t>диригувати хором.</w:t>
            </w:r>
          </w:p>
          <w:p w:rsidR="00C20176" w:rsidRPr="005F1C05" w:rsidRDefault="00C20176" w:rsidP="00C20176">
            <w:pPr>
              <w:spacing w:after="0"/>
              <w:rPr>
                <w:rFonts w:ascii="Times New Roman" w:hAnsi="Times New Roman"/>
                <w:sz w:val="24"/>
                <w:szCs w:val="24"/>
                <w:lang w:val="uk-UA" w:eastAsia="ru-RU"/>
              </w:rPr>
            </w:pP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Виробнича практика</w:t>
            </w:r>
          </w:p>
        </w:tc>
        <w:tc>
          <w:tcPr>
            <w:tcW w:w="537" w:type="pct"/>
            <w:tcMar>
              <w:left w:w="88" w:type="dxa"/>
            </w:tcMar>
          </w:tcPr>
          <w:p w:rsidR="00C20176" w:rsidRPr="000265D4" w:rsidRDefault="00C20176" w:rsidP="00C20176">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150</w:t>
            </w:r>
          </w:p>
        </w:tc>
        <w:tc>
          <w:tcPr>
            <w:tcW w:w="410" w:type="pct"/>
            <w:tcMar>
              <w:left w:w="88" w:type="dxa"/>
            </w:tcMar>
          </w:tcPr>
          <w:p w:rsidR="00C20176" w:rsidRPr="000265D4" w:rsidRDefault="00C20176" w:rsidP="00C20176">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5</w:t>
            </w:r>
          </w:p>
        </w:tc>
        <w:tc>
          <w:tcPr>
            <w:tcW w:w="533" w:type="pct"/>
            <w:tcMar>
              <w:left w:w="88" w:type="dxa"/>
            </w:tcMar>
          </w:tcPr>
          <w:p w:rsidR="00C20176" w:rsidRPr="00384D96" w:rsidRDefault="00C20176" w:rsidP="00C20176">
            <w:pPr>
              <w:spacing w:after="0" w:line="240" w:lineRule="auto"/>
              <w:jc w:val="both"/>
              <w:rPr>
                <w:rFonts w:ascii="Times New Roman" w:hAnsi="Times New Roman"/>
                <w:bCs/>
                <w:color w:val="FF0000"/>
                <w:sz w:val="24"/>
                <w:szCs w:val="24"/>
                <w:lang w:val="uk-UA"/>
              </w:rPr>
            </w:pPr>
          </w:p>
        </w:tc>
      </w:tr>
      <w:tr w:rsidR="00C20176" w:rsidRPr="002D7E5A" w:rsidTr="00FE436F">
        <w:trPr>
          <w:trHeight w:val="376"/>
        </w:trPr>
        <w:tc>
          <w:tcPr>
            <w:tcW w:w="2422" w:type="pct"/>
            <w:gridSpan w:val="2"/>
            <w:tcMar>
              <w:left w:w="88" w:type="dxa"/>
            </w:tcMar>
          </w:tcPr>
          <w:p w:rsidR="00C20176" w:rsidRPr="00051ECF" w:rsidRDefault="00B126C5" w:rsidP="00C20176">
            <w:pPr>
              <w:spacing w:after="0" w:line="240" w:lineRule="auto"/>
              <w:rPr>
                <w:rFonts w:ascii="Times New Roman" w:hAnsi="Times New Roman"/>
                <w:b/>
                <w:color w:val="00000A"/>
                <w:sz w:val="24"/>
                <w:szCs w:val="24"/>
                <w:lang w:val="uk-UA"/>
              </w:rPr>
            </w:pPr>
            <w:r>
              <w:rPr>
                <w:rFonts w:ascii="Times New Roman" w:hAnsi="Times New Roman"/>
                <w:b/>
                <w:color w:val="00000A"/>
                <w:sz w:val="24"/>
                <w:szCs w:val="24"/>
                <w:lang w:val="uk-UA"/>
              </w:rPr>
              <w:t>У</w:t>
            </w:r>
            <w:r w:rsidR="00C20176" w:rsidRPr="00051ECF">
              <w:rPr>
                <w:rFonts w:ascii="Times New Roman" w:hAnsi="Times New Roman"/>
                <w:b/>
                <w:color w:val="00000A"/>
                <w:sz w:val="24"/>
                <w:szCs w:val="24"/>
                <w:lang w:val="uk-UA"/>
              </w:rPr>
              <w:t>сього:</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rPr>
            </w:pPr>
          </w:p>
        </w:tc>
        <w:tc>
          <w:tcPr>
            <w:tcW w:w="537" w:type="pct"/>
            <w:tcMar>
              <w:left w:w="88" w:type="dxa"/>
            </w:tcMar>
            <w:vAlign w:val="center"/>
          </w:tcPr>
          <w:p w:rsidR="00C20176" w:rsidRPr="0003325E" w:rsidRDefault="00C20176" w:rsidP="00C20176">
            <w:pPr>
              <w:spacing w:after="0" w:line="240" w:lineRule="auto"/>
              <w:jc w:val="center"/>
              <w:rPr>
                <w:rFonts w:ascii="Times New Roman" w:hAnsi="Times New Roman"/>
                <w:b/>
                <w:sz w:val="24"/>
                <w:szCs w:val="24"/>
                <w:lang w:val="uk-UA"/>
              </w:rPr>
            </w:pPr>
            <w:r w:rsidRPr="0003325E">
              <w:rPr>
                <w:rFonts w:ascii="Times New Roman" w:hAnsi="Times New Roman"/>
                <w:b/>
                <w:sz w:val="24"/>
                <w:szCs w:val="24"/>
                <w:lang w:val="uk-UA"/>
              </w:rPr>
              <w:t>3990</w:t>
            </w:r>
          </w:p>
        </w:tc>
        <w:tc>
          <w:tcPr>
            <w:tcW w:w="410" w:type="pct"/>
            <w:tcMar>
              <w:left w:w="88" w:type="dxa"/>
            </w:tcMar>
            <w:vAlign w:val="center"/>
          </w:tcPr>
          <w:p w:rsidR="00C20176" w:rsidRPr="000265D4" w:rsidRDefault="00C20176" w:rsidP="00C20176">
            <w:pPr>
              <w:spacing w:after="0" w:line="240" w:lineRule="auto"/>
              <w:jc w:val="center"/>
              <w:rPr>
                <w:rFonts w:ascii="Times New Roman" w:hAnsi="Times New Roman"/>
                <w:b/>
                <w:sz w:val="24"/>
                <w:szCs w:val="24"/>
                <w:lang w:val="uk-UA"/>
              </w:rPr>
            </w:pPr>
            <w:r w:rsidRPr="000265D4">
              <w:rPr>
                <w:rFonts w:ascii="Times New Roman" w:hAnsi="Times New Roman"/>
                <w:b/>
                <w:sz w:val="24"/>
                <w:szCs w:val="24"/>
                <w:lang w:val="uk-UA"/>
              </w:rPr>
              <w:t>133</w:t>
            </w:r>
          </w:p>
        </w:tc>
        <w:tc>
          <w:tcPr>
            <w:tcW w:w="533" w:type="pct"/>
            <w:tcMar>
              <w:left w:w="88" w:type="dxa"/>
            </w:tcMar>
            <w:vAlign w:val="center"/>
          </w:tcPr>
          <w:p w:rsidR="00C20176" w:rsidRPr="00384D96" w:rsidRDefault="00C20176" w:rsidP="00C20176">
            <w:pPr>
              <w:spacing w:after="0" w:line="240" w:lineRule="auto"/>
              <w:rPr>
                <w:rFonts w:ascii="Times New Roman" w:hAnsi="Times New Roman"/>
                <w:b/>
                <w:color w:val="FF0000"/>
                <w:sz w:val="24"/>
                <w:szCs w:val="24"/>
                <w:lang w:val="uk-UA"/>
              </w:rPr>
            </w:pPr>
          </w:p>
        </w:tc>
      </w:tr>
      <w:tr w:rsidR="00C20176" w:rsidRPr="002D7E5A" w:rsidTr="00C9001D">
        <w:trPr>
          <w:cantSplit/>
        </w:trPr>
        <w:tc>
          <w:tcPr>
            <w:tcW w:w="501" w:type="pct"/>
            <w:tcMar>
              <w:left w:w="88" w:type="dxa"/>
            </w:tcMar>
          </w:tcPr>
          <w:p w:rsidR="00C20176" w:rsidRPr="00051ECF" w:rsidRDefault="00C20176" w:rsidP="00C20176">
            <w:pPr>
              <w:spacing w:after="0" w:line="240" w:lineRule="auto"/>
              <w:jc w:val="center"/>
              <w:rPr>
                <w:rFonts w:ascii="Times New Roman" w:hAnsi="Times New Roman"/>
                <w:b/>
                <w:color w:val="00000A"/>
                <w:sz w:val="24"/>
                <w:szCs w:val="24"/>
                <w:lang w:val="uk-UA"/>
              </w:rPr>
            </w:pPr>
          </w:p>
        </w:tc>
        <w:tc>
          <w:tcPr>
            <w:tcW w:w="4499" w:type="pct"/>
            <w:gridSpan w:val="5"/>
            <w:tcMar>
              <w:left w:w="88" w:type="dxa"/>
            </w:tcMar>
          </w:tcPr>
          <w:p w:rsidR="00C20176" w:rsidRPr="004B438D" w:rsidRDefault="00C20176" w:rsidP="00C20176">
            <w:pPr>
              <w:spacing w:after="0" w:line="240" w:lineRule="auto"/>
              <w:jc w:val="center"/>
              <w:rPr>
                <w:rFonts w:ascii="Times New Roman" w:hAnsi="Times New Roman"/>
                <w:b/>
                <w:sz w:val="24"/>
                <w:szCs w:val="24"/>
                <w:lang w:val="uk-UA"/>
              </w:rPr>
            </w:pPr>
            <w:r w:rsidRPr="004B438D">
              <w:rPr>
                <w:rFonts w:ascii="Times New Roman" w:hAnsi="Times New Roman"/>
                <w:b/>
                <w:sz w:val="24"/>
                <w:szCs w:val="24"/>
                <w:lang w:val="uk-UA"/>
              </w:rPr>
              <w:t>Вибіркові навчальні дисципліни (за вибором навчального закладу)</w:t>
            </w:r>
          </w:p>
        </w:tc>
      </w:tr>
      <w:tr w:rsidR="00C20176" w:rsidRPr="002D7E5A" w:rsidTr="00C73769">
        <w:trPr>
          <w:trHeight w:val="277"/>
        </w:trPr>
        <w:tc>
          <w:tcPr>
            <w:tcW w:w="501" w:type="pct"/>
            <w:tcMar>
              <w:left w:w="88" w:type="dxa"/>
            </w:tcMar>
          </w:tcPr>
          <w:p w:rsidR="00C20176" w:rsidRPr="00051ECF" w:rsidRDefault="0003325E" w:rsidP="00C20176">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1.7</w:t>
            </w:r>
            <w:r w:rsidR="00C20176" w:rsidRPr="00051ECF">
              <w:rPr>
                <w:rFonts w:ascii="Times New Roman" w:hAnsi="Times New Roman"/>
                <w:color w:val="00000A"/>
                <w:sz w:val="24"/>
                <w:szCs w:val="24"/>
                <w:lang w:val="uk-UA"/>
              </w:rPr>
              <w:t>.</w:t>
            </w:r>
          </w:p>
        </w:tc>
        <w:tc>
          <w:tcPr>
            <w:tcW w:w="1921" w:type="pct"/>
            <w:tcMar>
              <w:left w:w="88" w:type="dxa"/>
            </w:tcMar>
          </w:tcPr>
          <w:p w:rsidR="00C20176" w:rsidRDefault="00C20176" w:rsidP="00C20176">
            <w:pPr>
              <w:spacing w:after="0" w:line="240" w:lineRule="auto"/>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 xml:space="preserve">поняття «економічної теорії», суть процесу виробництва, обміну і споживання, різноманітність економічних систем, особливості економічної системи сучасної України, різні форми власності, види суспільного виробництва, типи і функції грошей, </w:t>
            </w:r>
            <w:r>
              <w:rPr>
                <w:rFonts w:ascii="Times New Roman" w:hAnsi="Times New Roman"/>
                <w:sz w:val="24"/>
                <w:szCs w:val="24"/>
                <w:lang w:val="uk-UA"/>
              </w:rPr>
              <w:lastRenderedPageBreak/>
              <w:t>механізм утворення державного бюджету.</w:t>
            </w:r>
          </w:p>
          <w:p w:rsidR="00C20176" w:rsidRPr="00051ECF" w:rsidRDefault="00C20176" w:rsidP="00C20176">
            <w:pPr>
              <w:spacing w:after="0" w:line="240" w:lineRule="auto"/>
              <w:rPr>
                <w:rFonts w:ascii="Times New Roman" w:hAnsi="Times New Roman"/>
                <w:sz w:val="24"/>
                <w:szCs w:val="24"/>
                <w:lang w:val="uk-UA" w:eastAsia="ru-RU"/>
              </w:rPr>
            </w:pPr>
            <w:r w:rsidRPr="00007138">
              <w:rPr>
                <w:rFonts w:ascii="Times New Roman" w:hAnsi="Times New Roman"/>
                <w:b/>
                <w:sz w:val="24"/>
                <w:szCs w:val="24"/>
                <w:lang w:val="uk-UA"/>
              </w:rPr>
              <w:t>Уміти</w:t>
            </w:r>
            <w:r>
              <w:rPr>
                <w:rFonts w:ascii="Times New Roman" w:hAnsi="Times New Roman"/>
                <w:sz w:val="24"/>
                <w:szCs w:val="24"/>
                <w:lang w:val="uk-UA"/>
              </w:rPr>
              <w:t>: орієнтуватися в глобальних проблемах економічного розвитку господарських зв’язків світу, вникати у суть інтеграції України, систему міжнародного поділу праці, визначати своє місце в економічних процесах, користуватися послугами ринкових установ, розбиратися у податковому законодавстві України.</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lastRenderedPageBreak/>
              <w:t>Економічна теорія</w:t>
            </w:r>
          </w:p>
        </w:tc>
        <w:tc>
          <w:tcPr>
            <w:tcW w:w="537" w:type="pct"/>
            <w:tcMar>
              <w:left w:w="88" w:type="dxa"/>
            </w:tcMar>
          </w:tcPr>
          <w:p w:rsidR="00C20176" w:rsidRPr="00A7558C" w:rsidRDefault="00C20176" w:rsidP="00C20176">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60</w:t>
            </w:r>
          </w:p>
        </w:tc>
        <w:tc>
          <w:tcPr>
            <w:tcW w:w="410" w:type="pct"/>
            <w:tcMar>
              <w:left w:w="88" w:type="dxa"/>
            </w:tcMar>
          </w:tcPr>
          <w:p w:rsidR="00C20176" w:rsidRPr="00A7558C" w:rsidRDefault="00C20176" w:rsidP="00C20176">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2</w:t>
            </w:r>
          </w:p>
        </w:tc>
        <w:tc>
          <w:tcPr>
            <w:tcW w:w="533" w:type="pct"/>
            <w:tcMar>
              <w:left w:w="88" w:type="dxa"/>
            </w:tcMar>
          </w:tcPr>
          <w:p w:rsidR="00C20176" w:rsidRPr="00051ECF" w:rsidRDefault="00C20176" w:rsidP="00C20176">
            <w:pPr>
              <w:spacing w:after="0" w:line="240" w:lineRule="auto"/>
              <w:rPr>
                <w:rFonts w:ascii="Times New Roman" w:hAnsi="Times New Roman"/>
                <w:color w:val="FF0000"/>
                <w:sz w:val="24"/>
                <w:szCs w:val="24"/>
                <w:lang w:val="uk-UA"/>
              </w:rPr>
            </w:pPr>
          </w:p>
        </w:tc>
      </w:tr>
      <w:tr w:rsidR="00C20176" w:rsidRPr="002D7E5A" w:rsidTr="00C73769">
        <w:trPr>
          <w:trHeight w:val="277"/>
        </w:trPr>
        <w:tc>
          <w:tcPr>
            <w:tcW w:w="501" w:type="pct"/>
            <w:tcMar>
              <w:left w:w="88" w:type="dxa"/>
            </w:tcMar>
          </w:tcPr>
          <w:p w:rsidR="00C20176" w:rsidRPr="00051ECF" w:rsidRDefault="0003325E" w:rsidP="00C20176">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ВК 1.8</w:t>
            </w:r>
          </w:p>
        </w:tc>
        <w:tc>
          <w:tcPr>
            <w:tcW w:w="1921" w:type="pct"/>
            <w:tcMar>
              <w:left w:w="88" w:type="dxa"/>
            </w:tcMar>
          </w:tcPr>
          <w:p w:rsidR="00C20176" w:rsidRDefault="00C20176" w:rsidP="00C20176">
            <w:pPr>
              <w:spacing w:after="0" w:line="240" w:lineRule="auto"/>
              <w:rPr>
                <w:rFonts w:ascii="Times New Roman" w:hAnsi="Times New Roman"/>
                <w:sz w:val="24"/>
                <w:szCs w:val="24"/>
                <w:lang w:val="uk-UA"/>
              </w:rPr>
            </w:pPr>
            <w:r>
              <w:rPr>
                <w:rFonts w:ascii="Times New Roman" w:hAnsi="Times New Roman"/>
                <w:b/>
                <w:sz w:val="24"/>
                <w:szCs w:val="24"/>
                <w:lang w:val="uk-UA"/>
              </w:rPr>
              <w:t>Студент повинен знати:</w:t>
            </w:r>
            <w:r>
              <w:rPr>
                <w:rFonts w:ascii="Times New Roman" w:hAnsi="Times New Roman"/>
                <w:sz w:val="24"/>
                <w:szCs w:val="24"/>
                <w:lang w:val="uk-UA"/>
              </w:rPr>
              <w:t xml:space="preserve"> державно-правові реалії України, галузі право, зміст правових положень про правовий стан громадянина в державі, обсяг прав і свобод людини у сучасному українському суспільстві, головні нормативно-правові документи, які регулюють сферу майбутньої професійної діяльності.</w:t>
            </w:r>
          </w:p>
          <w:p w:rsidR="00C20176" w:rsidRPr="00F24B49" w:rsidRDefault="00C20176" w:rsidP="00C20176">
            <w:pPr>
              <w:shd w:val="clear" w:color="auto" w:fill="FFFFFF"/>
              <w:autoSpaceDE w:val="0"/>
              <w:autoSpaceDN w:val="0"/>
              <w:adjustRightInd w:val="0"/>
              <w:spacing w:after="0" w:line="240" w:lineRule="auto"/>
              <w:jc w:val="both"/>
              <w:rPr>
                <w:rFonts w:ascii="Times New Roman" w:hAnsi="Times New Roman"/>
                <w:sz w:val="24"/>
                <w:szCs w:val="24"/>
                <w:lang w:val="uk-UA"/>
              </w:rPr>
            </w:pPr>
            <w:r w:rsidRPr="00007138">
              <w:rPr>
                <w:rFonts w:ascii="Times New Roman" w:hAnsi="Times New Roman"/>
                <w:b/>
                <w:sz w:val="24"/>
                <w:szCs w:val="24"/>
                <w:lang w:val="uk-UA"/>
              </w:rPr>
              <w:t>Уміти</w:t>
            </w:r>
            <w:r>
              <w:rPr>
                <w:rFonts w:ascii="Times New Roman" w:hAnsi="Times New Roman"/>
                <w:sz w:val="24"/>
                <w:szCs w:val="24"/>
                <w:lang w:val="uk-UA"/>
              </w:rPr>
              <w:t>: давати правовий аналіз конкретних суспільних відносин, використовувати отримані правові знання у своїй діяльності, розв’язувати правові ситуації, вільно орієнтуватись у питаннях правового характеру щодо обраної професії, аналізувати принципи і структуру організації та діяльності державних органів.</w:t>
            </w:r>
          </w:p>
        </w:tc>
        <w:tc>
          <w:tcPr>
            <w:tcW w:w="1098" w:type="pct"/>
            <w:tcMar>
              <w:left w:w="88" w:type="dxa"/>
            </w:tcMar>
          </w:tcPr>
          <w:p w:rsidR="00C20176" w:rsidRPr="00051ECF" w:rsidRDefault="00C20176" w:rsidP="00C20176">
            <w:pPr>
              <w:spacing w:after="0" w:line="240" w:lineRule="auto"/>
              <w:ind w:right="-71"/>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Основи правознавства</w:t>
            </w:r>
          </w:p>
        </w:tc>
        <w:tc>
          <w:tcPr>
            <w:tcW w:w="537" w:type="pct"/>
            <w:tcMar>
              <w:left w:w="88" w:type="dxa"/>
            </w:tcMar>
          </w:tcPr>
          <w:p w:rsidR="00C20176" w:rsidRPr="00A7558C" w:rsidRDefault="00C20176" w:rsidP="00C20176">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60</w:t>
            </w:r>
          </w:p>
        </w:tc>
        <w:tc>
          <w:tcPr>
            <w:tcW w:w="410" w:type="pct"/>
            <w:tcMar>
              <w:left w:w="88" w:type="dxa"/>
            </w:tcMar>
          </w:tcPr>
          <w:p w:rsidR="00C20176" w:rsidRPr="00A7558C" w:rsidRDefault="00C20176" w:rsidP="00C20176">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2</w:t>
            </w:r>
          </w:p>
        </w:tc>
        <w:tc>
          <w:tcPr>
            <w:tcW w:w="533" w:type="pct"/>
            <w:tcMar>
              <w:left w:w="88" w:type="dxa"/>
            </w:tcMar>
          </w:tcPr>
          <w:p w:rsidR="00C20176" w:rsidRPr="00051ECF" w:rsidRDefault="00C20176" w:rsidP="00C20176">
            <w:pPr>
              <w:spacing w:after="0" w:line="240" w:lineRule="auto"/>
              <w:rPr>
                <w:rFonts w:ascii="Times New Roman" w:hAnsi="Times New Roman"/>
                <w:color w:val="FF0000"/>
                <w:sz w:val="24"/>
                <w:szCs w:val="24"/>
                <w:lang w:val="uk-UA"/>
              </w:rPr>
            </w:pPr>
          </w:p>
        </w:tc>
      </w:tr>
      <w:tr w:rsidR="00C20176" w:rsidRPr="002D7E5A" w:rsidTr="00C73769">
        <w:trPr>
          <w:trHeight w:val="336"/>
        </w:trPr>
        <w:tc>
          <w:tcPr>
            <w:tcW w:w="501" w:type="pct"/>
            <w:tcMar>
              <w:left w:w="88" w:type="dxa"/>
            </w:tcMar>
          </w:tcPr>
          <w:p w:rsidR="00C20176" w:rsidRPr="00051ECF" w:rsidRDefault="0003325E" w:rsidP="00C20176">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1.9</w:t>
            </w:r>
          </w:p>
        </w:tc>
        <w:tc>
          <w:tcPr>
            <w:tcW w:w="1921" w:type="pct"/>
            <w:tcMar>
              <w:left w:w="88" w:type="dxa"/>
            </w:tcMar>
            <w:vAlign w:val="center"/>
          </w:tcPr>
          <w:p w:rsidR="00C20176" w:rsidRDefault="00C20176" w:rsidP="00C20176">
            <w:pPr>
              <w:spacing w:after="0" w:line="240" w:lineRule="auto"/>
              <w:rPr>
                <w:rFonts w:ascii="Times New Roman" w:hAnsi="Times New Roman"/>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основи здорового способу життя, основи організації і методики ефективних видів і форм раціональної рухової діяльності; основи методики оздоровлення і фізичного удосконалювання традиційними і нетрадиційними засобами і методиками фізичної культури; основи професійно-прикладної фізичної підготовки.</w:t>
            </w:r>
          </w:p>
          <w:p w:rsidR="00C20176" w:rsidRPr="00007138" w:rsidRDefault="00C20176" w:rsidP="00C20176">
            <w:pPr>
              <w:spacing w:after="0" w:line="240" w:lineRule="auto"/>
              <w:rPr>
                <w:rFonts w:ascii="Times New Roman" w:hAnsi="Times New Roman"/>
                <w:color w:val="00000A"/>
                <w:sz w:val="24"/>
                <w:szCs w:val="24"/>
                <w:lang w:val="uk-UA"/>
              </w:rPr>
            </w:pPr>
            <w:r w:rsidRPr="007476C2">
              <w:rPr>
                <w:rFonts w:ascii="Times New Roman" w:hAnsi="Times New Roman"/>
                <w:b/>
                <w:sz w:val="24"/>
                <w:szCs w:val="24"/>
                <w:lang w:val="uk-UA"/>
              </w:rPr>
              <w:t>Уміти</w:t>
            </w:r>
            <w:r>
              <w:rPr>
                <w:rFonts w:ascii="Times New Roman" w:hAnsi="Times New Roman"/>
                <w:sz w:val="24"/>
                <w:szCs w:val="24"/>
                <w:lang w:val="uk-UA"/>
              </w:rPr>
              <w:t xml:space="preserve">: застосовувати набуті знання на практиці у своїй фізичній активності, формувати стійкі навички щоденних занять фізичними вправами у різноманітних раціональних формах, виконувати нормативи професійно-прикладної </w:t>
            </w:r>
            <w:r>
              <w:rPr>
                <w:rFonts w:ascii="Times New Roman" w:hAnsi="Times New Roman"/>
                <w:sz w:val="24"/>
                <w:szCs w:val="24"/>
                <w:lang w:val="uk-UA"/>
              </w:rPr>
              <w:lastRenderedPageBreak/>
              <w:t>психофізичної підготовленості, зміцнювати здоров’я, сприяти правильному формуванню і всебічному розвитку організму; використовувати фізкультурно-оздоровчу і спортивну діяльність для досягнення особистих і професійних цілей.</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Фізичне виховання</w:t>
            </w:r>
          </w:p>
        </w:tc>
        <w:tc>
          <w:tcPr>
            <w:tcW w:w="537" w:type="pct"/>
            <w:tcMar>
              <w:left w:w="88" w:type="dxa"/>
            </w:tcMar>
          </w:tcPr>
          <w:p w:rsidR="00C20176" w:rsidRPr="00A7558C" w:rsidRDefault="00C20176" w:rsidP="00C20176">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120</w:t>
            </w:r>
          </w:p>
        </w:tc>
        <w:tc>
          <w:tcPr>
            <w:tcW w:w="410" w:type="pct"/>
            <w:tcMar>
              <w:left w:w="88" w:type="dxa"/>
            </w:tcMar>
          </w:tcPr>
          <w:p w:rsidR="00C20176" w:rsidRPr="00A7558C" w:rsidRDefault="00C20176" w:rsidP="00C20176">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4</w:t>
            </w:r>
          </w:p>
        </w:tc>
        <w:tc>
          <w:tcPr>
            <w:tcW w:w="533" w:type="pct"/>
            <w:tcMar>
              <w:left w:w="88" w:type="dxa"/>
            </w:tcMar>
          </w:tcPr>
          <w:p w:rsidR="00C20176" w:rsidRPr="00051ECF" w:rsidRDefault="00C20176" w:rsidP="00C20176">
            <w:pPr>
              <w:spacing w:after="0" w:line="240" w:lineRule="auto"/>
              <w:rPr>
                <w:rFonts w:ascii="Times New Roman" w:hAnsi="Times New Roman"/>
                <w:color w:val="FF0000"/>
                <w:sz w:val="24"/>
                <w:szCs w:val="24"/>
                <w:lang w:val="uk-UA"/>
              </w:rPr>
            </w:pPr>
          </w:p>
        </w:tc>
      </w:tr>
      <w:tr w:rsidR="00C20176" w:rsidRPr="002D7E5A" w:rsidTr="00C73769">
        <w:trPr>
          <w:trHeight w:val="336"/>
        </w:trPr>
        <w:tc>
          <w:tcPr>
            <w:tcW w:w="501" w:type="pct"/>
            <w:tcMar>
              <w:left w:w="88" w:type="dxa"/>
            </w:tcMar>
          </w:tcPr>
          <w:p w:rsidR="00C20176" w:rsidRPr="00051ECF" w:rsidRDefault="0003325E" w:rsidP="00C20176">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ВК 1.10</w:t>
            </w:r>
          </w:p>
        </w:tc>
        <w:tc>
          <w:tcPr>
            <w:tcW w:w="1921" w:type="pct"/>
            <w:tcMar>
              <w:left w:w="88" w:type="dxa"/>
            </w:tcMar>
            <w:vAlign w:val="center"/>
          </w:tcPr>
          <w:p w:rsidR="00C20176" w:rsidRDefault="00C20176" w:rsidP="00C20176">
            <w:pPr>
              <w:spacing w:after="0" w:line="240" w:lineRule="auto"/>
              <w:jc w:val="both"/>
              <w:rPr>
                <w:rFonts w:ascii="Times New Roman" w:hAnsi="Times New Roman"/>
                <w:color w:val="00000A"/>
                <w:sz w:val="24"/>
                <w:szCs w:val="24"/>
                <w:lang w:val="uk-UA"/>
              </w:rPr>
            </w:pPr>
            <w:r w:rsidRPr="00FD2B9D">
              <w:rPr>
                <w:rFonts w:ascii="Times New Roman" w:hAnsi="Times New Roman"/>
                <w:b/>
                <w:color w:val="00000A"/>
                <w:sz w:val="24"/>
                <w:szCs w:val="24"/>
                <w:lang w:val="uk-UA"/>
              </w:rPr>
              <w:t>Студент повинен знати:</w:t>
            </w:r>
            <w:r>
              <w:rPr>
                <w:rFonts w:ascii="Times New Roman" w:hAnsi="Times New Roman"/>
                <w:b/>
                <w:color w:val="00000A"/>
                <w:sz w:val="24"/>
                <w:szCs w:val="24"/>
                <w:lang w:val="uk-UA"/>
              </w:rPr>
              <w:t xml:space="preserve"> </w:t>
            </w:r>
            <w:r>
              <w:rPr>
                <w:rFonts w:ascii="Times New Roman" w:hAnsi="Times New Roman"/>
                <w:color w:val="00000A"/>
                <w:sz w:val="24"/>
                <w:szCs w:val="24"/>
                <w:lang w:val="uk-UA"/>
              </w:rPr>
              <w:t>генеалогічні корені українського народу, його міграційні процеси, етнічний склад населення, історичні умови формування української діаспори, основні галузі господарської діяльності, народні промисли і ремесла, регіональні особливості українського народного одягу, систему народних знань українців, історію походження українських традиції, звичаїв та обрядів, історію малої Батьківщини, свій родовід, звичаї та обряди родини, актуальні проблеми сучасного краєзнавства.</w:t>
            </w:r>
          </w:p>
          <w:p w:rsidR="00C20176" w:rsidRPr="00007138" w:rsidRDefault="00C20176" w:rsidP="00C20176">
            <w:pPr>
              <w:spacing w:after="0" w:line="240" w:lineRule="auto"/>
              <w:rPr>
                <w:rFonts w:ascii="Times New Roman" w:hAnsi="Times New Roman"/>
                <w:color w:val="00000A"/>
                <w:sz w:val="24"/>
                <w:szCs w:val="24"/>
                <w:lang w:val="uk-UA"/>
              </w:rPr>
            </w:pPr>
            <w:r w:rsidRPr="00FD2B9D">
              <w:rPr>
                <w:rFonts w:ascii="Times New Roman" w:hAnsi="Times New Roman"/>
                <w:b/>
                <w:color w:val="00000A"/>
                <w:sz w:val="24"/>
                <w:szCs w:val="24"/>
                <w:lang w:val="uk-UA"/>
              </w:rPr>
              <w:t>Уміти</w:t>
            </w:r>
            <w:r>
              <w:rPr>
                <w:rFonts w:ascii="Times New Roman" w:hAnsi="Times New Roman"/>
                <w:color w:val="00000A"/>
                <w:sz w:val="24"/>
                <w:szCs w:val="24"/>
                <w:lang w:val="uk-UA"/>
              </w:rPr>
              <w:t>: проводити пошуково-дослідницьку роботу, готувати та проводити свято народного календаря, пропагувати сімейно-побутові звичаї та обряди.</w:t>
            </w:r>
          </w:p>
        </w:tc>
        <w:tc>
          <w:tcPr>
            <w:tcW w:w="1098" w:type="pct"/>
            <w:tcMar>
              <w:left w:w="88" w:type="dxa"/>
            </w:tcMar>
          </w:tcPr>
          <w:p w:rsidR="00C20176" w:rsidRPr="00051ECF" w:rsidRDefault="00C20176" w:rsidP="00C20176">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Народознавство</w:t>
            </w:r>
          </w:p>
        </w:tc>
        <w:tc>
          <w:tcPr>
            <w:tcW w:w="537" w:type="pct"/>
            <w:tcMar>
              <w:left w:w="88" w:type="dxa"/>
            </w:tcMar>
          </w:tcPr>
          <w:p w:rsidR="00C20176" w:rsidRPr="00A7558C" w:rsidRDefault="00C20176" w:rsidP="00C20176">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120</w:t>
            </w:r>
          </w:p>
        </w:tc>
        <w:tc>
          <w:tcPr>
            <w:tcW w:w="410" w:type="pct"/>
            <w:tcMar>
              <w:left w:w="88" w:type="dxa"/>
            </w:tcMar>
          </w:tcPr>
          <w:p w:rsidR="00C20176" w:rsidRPr="00A7558C" w:rsidRDefault="00C20176" w:rsidP="00C20176">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4</w:t>
            </w:r>
          </w:p>
        </w:tc>
        <w:tc>
          <w:tcPr>
            <w:tcW w:w="533" w:type="pct"/>
            <w:tcMar>
              <w:left w:w="88" w:type="dxa"/>
            </w:tcMar>
          </w:tcPr>
          <w:p w:rsidR="00C20176" w:rsidRPr="00051ECF" w:rsidRDefault="00C20176" w:rsidP="00C20176">
            <w:pPr>
              <w:spacing w:after="0" w:line="240" w:lineRule="auto"/>
              <w:rPr>
                <w:rFonts w:ascii="Times New Roman" w:hAnsi="Times New Roman"/>
                <w:color w:val="FF0000"/>
                <w:sz w:val="24"/>
                <w:szCs w:val="24"/>
                <w:lang w:val="uk-UA"/>
              </w:rPr>
            </w:pPr>
          </w:p>
        </w:tc>
      </w:tr>
      <w:tr w:rsidR="0003325E" w:rsidRPr="002D7E5A" w:rsidTr="00932382">
        <w:trPr>
          <w:trHeight w:val="459"/>
        </w:trPr>
        <w:tc>
          <w:tcPr>
            <w:tcW w:w="501"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1.11</w:t>
            </w:r>
          </w:p>
        </w:tc>
        <w:tc>
          <w:tcPr>
            <w:tcW w:w="1921" w:type="pct"/>
            <w:tcMar>
              <w:left w:w="88" w:type="dxa"/>
            </w:tcMar>
            <w:vAlign w:val="center"/>
          </w:tcPr>
          <w:p w:rsidR="0003325E" w:rsidRDefault="0003325E" w:rsidP="0003325E">
            <w:pPr>
              <w:spacing w:after="0" w:line="240" w:lineRule="auto"/>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sz w:val="24"/>
                <w:szCs w:val="24"/>
                <w:lang w:val="uk-UA"/>
              </w:rPr>
              <w:t xml:space="preserve"> структуру, функції культури, основні культурологічні концепції розвитку світової та вітчизняної культури, сутність культурних епох, форми культурної діяльності, джерела, складники, етапи розвитку української культури, пріоритетні завдання державної політики в галузі культури і мистецтва.</w:t>
            </w:r>
          </w:p>
          <w:p w:rsidR="0003325E" w:rsidRPr="00A843BA" w:rsidRDefault="0003325E" w:rsidP="0003325E">
            <w:pPr>
              <w:spacing w:after="0" w:line="240" w:lineRule="auto"/>
              <w:rPr>
                <w:rFonts w:ascii="Times New Roman" w:hAnsi="Times New Roman"/>
                <w:color w:val="00000A"/>
                <w:sz w:val="24"/>
                <w:szCs w:val="24"/>
                <w:lang w:val="uk-UA"/>
              </w:rPr>
            </w:pPr>
            <w:r w:rsidRPr="004D08CD">
              <w:rPr>
                <w:rFonts w:ascii="Times New Roman" w:hAnsi="Times New Roman"/>
                <w:b/>
                <w:sz w:val="24"/>
                <w:szCs w:val="24"/>
                <w:lang w:val="uk-UA"/>
              </w:rPr>
              <w:t>Уміти</w:t>
            </w:r>
            <w:r>
              <w:rPr>
                <w:rFonts w:ascii="Times New Roman" w:hAnsi="Times New Roman"/>
                <w:sz w:val="24"/>
                <w:szCs w:val="24"/>
                <w:lang w:val="uk-UA"/>
              </w:rPr>
              <w:t>: аналізувати культурні епохи та культурологічні концепції, визначати процеси розвитку різних типів культури, використовувати загально відомі докази у власній аргументації.</w:t>
            </w:r>
          </w:p>
        </w:tc>
        <w:tc>
          <w:tcPr>
            <w:tcW w:w="1098"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Культурологія</w:t>
            </w:r>
          </w:p>
        </w:tc>
        <w:tc>
          <w:tcPr>
            <w:tcW w:w="537" w:type="pct"/>
            <w:tcMar>
              <w:left w:w="88" w:type="dxa"/>
            </w:tcMar>
          </w:tcPr>
          <w:p w:rsidR="0003325E" w:rsidRPr="00A7558C" w:rsidRDefault="0003325E" w:rsidP="0003325E">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120</w:t>
            </w:r>
          </w:p>
        </w:tc>
        <w:tc>
          <w:tcPr>
            <w:tcW w:w="410" w:type="pct"/>
            <w:tcMar>
              <w:left w:w="88" w:type="dxa"/>
            </w:tcMar>
          </w:tcPr>
          <w:p w:rsidR="0003325E" w:rsidRPr="00A7558C" w:rsidRDefault="0003325E" w:rsidP="0003325E">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4</w:t>
            </w:r>
          </w:p>
        </w:tc>
        <w:tc>
          <w:tcPr>
            <w:tcW w:w="533" w:type="pct"/>
            <w:tcMar>
              <w:left w:w="88" w:type="dxa"/>
            </w:tcMar>
          </w:tcPr>
          <w:p w:rsidR="0003325E" w:rsidRPr="00051ECF" w:rsidRDefault="0003325E" w:rsidP="0003325E">
            <w:pPr>
              <w:spacing w:after="0" w:line="240" w:lineRule="auto"/>
              <w:rPr>
                <w:rFonts w:ascii="Times New Roman" w:hAnsi="Times New Roman"/>
                <w:color w:val="FF0000"/>
                <w:sz w:val="24"/>
                <w:szCs w:val="24"/>
                <w:lang w:val="uk-UA"/>
              </w:rPr>
            </w:pPr>
          </w:p>
        </w:tc>
      </w:tr>
      <w:tr w:rsidR="0003325E" w:rsidRPr="002D7E5A" w:rsidTr="00744E76">
        <w:trPr>
          <w:trHeight w:val="900"/>
        </w:trPr>
        <w:tc>
          <w:tcPr>
            <w:tcW w:w="501"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2.17</w:t>
            </w:r>
          </w:p>
        </w:tc>
        <w:tc>
          <w:tcPr>
            <w:tcW w:w="1921" w:type="pct"/>
            <w:tcMar>
              <w:left w:w="88" w:type="dxa"/>
            </w:tcMar>
          </w:tcPr>
          <w:p w:rsidR="0003325E" w:rsidRPr="001F37C7" w:rsidRDefault="0003325E" w:rsidP="0003325E">
            <w:pPr>
              <w:spacing w:after="0" w:line="240" w:lineRule="auto"/>
              <w:rPr>
                <w:rFonts w:ascii="Times New Roman" w:hAnsi="Times New Roman"/>
                <w:sz w:val="24"/>
                <w:szCs w:val="24"/>
                <w:lang w:val="uk-UA" w:eastAsia="ru-RU"/>
              </w:rPr>
            </w:pPr>
            <w:r>
              <w:rPr>
                <w:rFonts w:ascii="Times New Roman" w:hAnsi="Times New Roman"/>
                <w:b/>
                <w:sz w:val="24"/>
                <w:szCs w:val="24"/>
                <w:lang w:val="uk-UA"/>
              </w:rPr>
              <w:t>С</w:t>
            </w:r>
            <w:r w:rsidRPr="00971F31">
              <w:rPr>
                <w:rFonts w:ascii="Times New Roman" w:hAnsi="Times New Roman"/>
                <w:b/>
                <w:sz w:val="24"/>
                <w:szCs w:val="24"/>
                <w:lang w:val="uk-UA"/>
              </w:rPr>
              <w:t>тудент повинен знати:</w:t>
            </w:r>
            <w:r w:rsidRPr="00971F31">
              <w:rPr>
                <w:rFonts w:ascii="Times New Roman" w:hAnsi="Times New Roman"/>
                <w:sz w:val="24"/>
                <w:szCs w:val="24"/>
                <w:lang w:val="uk-UA"/>
              </w:rPr>
              <w:t xml:space="preserve"> </w:t>
            </w:r>
            <w:r>
              <w:rPr>
                <w:rFonts w:ascii="Times New Roman" w:hAnsi="Times New Roman"/>
                <w:sz w:val="24"/>
                <w:szCs w:val="24"/>
                <w:lang w:val="uk-UA" w:eastAsia="ru-RU"/>
              </w:rPr>
              <w:t xml:space="preserve">історію збирання фольклору в </w:t>
            </w:r>
            <w:r w:rsidRPr="00C6253F">
              <w:rPr>
                <w:rFonts w:ascii="Times New Roman" w:hAnsi="Times New Roman"/>
                <w:sz w:val="24"/>
                <w:szCs w:val="24"/>
                <w:lang w:val="uk-UA" w:eastAsia="ru-RU"/>
              </w:rPr>
              <w:t>Україні;</w:t>
            </w:r>
            <w:r>
              <w:rPr>
                <w:rFonts w:ascii="Times New Roman" w:hAnsi="Times New Roman"/>
                <w:sz w:val="24"/>
                <w:szCs w:val="24"/>
                <w:lang w:val="uk-UA" w:eastAsia="ru-RU"/>
              </w:rPr>
              <w:t xml:space="preserve"> </w:t>
            </w:r>
            <w:r w:rsidRPr="00C6253F">
              <w:rPr>
                <w:rFonts w:ascii="Times New Roman" w:hAnsi="Times New Roman"/>
                <w:sz w:val="24"/>
                <w:szCs w:val="24"/>
                <w:lang w:val="uk-UA" w:eastAsia="ru-RU"/>
              </w:rPr>
              <w:t xml:space="preserve">тематику та функції фольклорних жанрів, зміст народних обрядів; </w:t>
            </w:r>
            <w:r w:rsidRPr="00C6253F">
              <w:rPr>
                <w:rFonts w:ascii="Times New Roman" w:hAnsi="Times New Roman"/>
                <w:sz w:val="24"/>
                <w:szCs w:val="24"/>
                <w:lang w:val="uk-UA" w:eastAsia="ru-RU"/>
              </w:rPr>
              <w:lastRenderedPageBreak/>
              <w:t>основні терміни і поняття музичного фольклору, розуміння їх значення; музично-теоретичні</w:t>
            </w:r>
            <w:r>
              <w:rPr>
                <w:rFonts w:ascii="Times New Roman" w:hAnsi="Times New Roman"/>
                <w:sz w:val="24"/>
                <w:szCs w:val="24"/>
                <w:lang w:val="uk-UA" w:eastAsia="ru-RU"/>
              </w:rPr>
              <w:t xml:space="preserve"> </w:t>
            </w:r>
            <w:r w:rsidRPr="00C6253F">
              <w:rPr>
                <w:rFonts w:ascii="Times New Roman" w:hAnsi="Times New Roman"/>
                <w:sz w:val="24"/>
                <w:szCs w:val="24"/>
                <w:lang w:val="uk-UA" w:eastAsia="ru-RU"/>
              </w:rPr>
              <w:t>засади</w:t>
            </w:r>
            <w:r>
              <w:rPr>
                <w:rFonts w:ascii="Times New Roman" w:hAnsi="Times New Roman"/>
                <w:sz w:val="24"/>
                <w:szCs w:val="24"/>
                <w:lang w:val="uk-UA" w:eastAsia="ru-RU"/>
              </w:rPr>
              <w:t xml:space="preserve"> </w:t>
            </w:r>
            <w:r w:rsidRPr="00C6253F">
              <w:rPr>
                <w:rFonts w:ascii="Times New Roman" w:hAnsi="Times New Roman"/>
                <w:sz w:val="24"/>
                <w:szCs w:val="24"/>
                <w:lang w:val="uk-UA" w:eastAsia="ru-RU"/>
              </w:rPr>
              <w:t>фольклору: тематику, ладову будову, ритміку українських народних пісень;</w:t>
            </w:r>
            <w:r w:rsidRPr="001F37C7">
              <w:rPr>
                <w:rFonts w:ascii="Times New Roman" w:hAnsi="Times New Roman"/>
                <w:sz w:val="28"/>
                <w:szCs w:val="28"/>
                <w:lang w:val="uk-UA" w:eastAsia="ru-RU"/>
              </w:rPr>
              <w:t xml:space="preserve"> </w:t>
            </w:r>
            <w:r w:rsidRPr="001F37C7">
              <w:rPr>
                <w:rFonts w:ascii="Times New Roman" w:hAnsi="Times New Roman"/>
                <w:sz w:val="24"/>
                <w:szCs w:val="24"/>
                <w:lang w:val="uk-UA" w:eastAsia="ru-RU"/>
              </w:rPr>
              <w:t>стилістичні та регіональні ос</w:t>
            </w:r>
            <w:r>
              <w:rPr>
                <w:rFonts w:ascii="Times New Roman" w:hAnsi="Times New Roman"/>
                <w:sz w:val="24"/>
                <w:szCs w:val="24"/>
                <w:lang w:val="uk-UA" w:eastAsia="ru-RU"/>
              </w:rPr>
              <w:t>обливості виконавства фольклору.</w:t>
            </w:r>
          </w:p>
          <w:p w:rsidR="0003325E" w:rsidRPr="00051ECF" w:rsidRDefault="0003325E" w:rsidP="0003325E">
            <w:pPr>
              <w:spacing w:after="0" w:line="240" w:lineRule="auto"/>
              <w:rPr>
                <w:rFonts w:ascii="Times New Roman" w:hAnsi="Times New Roman"/>
                <w:sz w:val="24"/>
                <w:szCs w:val="24"/>
                <w:lang w:val="uk-UA" w:eastAsia="ru-RU"/>
              </w:rPr>
            </w:pPr>
            <w:r>
              <w:rPr>
                <w:rFonts w:ascii="Times New Roman" w:hAnsi="Times New Roman"/>
                <w:b/>
                <w:sz w:val="24"/>
                <w:szCs w:val="24"/>
                <w:lang w:val="uk-UA" w:eastAsia="ru-RU"/>
              </w:rPr>
              <w:t>У</w:t>
            </w:r>
            <w:r w:rsidRPr="00440A18">
              <w:rPr>
                <w:rFonts w:ascii="Times New Roman" w:hAnsi="Times New Roman"/>
                <w:b/>
                <w:sz w:val="24"/>
                <w:szCs w:val="24"/>
                <w:lang w:val="uk-UA" w:eastAsia="ru-RU"/>
              </w:rPr>
              <w:t xml:space="preserve">міти: </w:t>
            </w:r>
            <w:r w:rsidRPr="00440A18">
              <w:rPr>
                <w:rFonts w:ascii="Times New Roman" w:hAnsi="Times New Roman"/>
                <w:sz w:val="24"/>
                <w:szCs w:val="24"/>
                <w:lang w:val="uk-UA" w:eastAsia="ru-RU"/>
              </w:rPr>
              <w:t>аналізувати зміст фольклорного твору, відтворювати найбільш яскраві зразки українського фольклору; здійснювати музично-теоретичний та історико-стильовий аналіз фольклорних творів; працюв</w:t>
            </w:r>
            <w:r>
              <w:rPr>
                <w:rFonts w:ascii="Times New Roman" w:hAnsi="Times New Roman"/>
                <w:sz w:val="24"/>
                <w:szCs w:val="24"/>
                <w:lang w:val="uk-UA" w:eastAsia="ru-RU"/>
              </w:rPr>
              <w:t>ати з музикознавчою літературою.</w:t>
            </w:r>
          </w:p>
        </w:tc>
        <w:tc>
          <w:tcPr>
            <w:tcW w:w="1098"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Український музичний фольклор</w:t>
            </w:r>
          </w:p>
        </w:tc>
        <w:tc>
          <w:tcPr>
            <w:tcW w:w="537" w:type="pct"/>
            <w:tcMar>
              <w:left w:w="88" w:type="dxa"/>
            </w:tcMar>
          </w:tcPr>
          <w:p w:rsidR="0003325E" w:rsidRPr="00A7558C" w:rsidRDefault="0003325E" w:rsidP="0003325E">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60</w:t>
            </w:r>
          </w:p>
        </w:tc>
        <w:tc>
          <w:tcPr>
            <w:tcW w:w="410" w:type="pct"/>
            <w:tcMar>
              <w:left w:w="88" w:type="dxa"/>
            </w:tcMar>
          </w:tcPr>
          <w:p w:rsidR="0003325E" w:rsidRPr="00A7558C" w:rsidRDefault="0003325E" w:rsidP="0003325E">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2</w:t>
            </w:r>
          </w:p>
        </w:tc>
        <w:tc>
          <w:tcPr>
            <w:tcW w:w="533"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rPr>
            </w:pPr>
          </w:p>
        </w:tc>
      </w:tr>
      <w:tr w:rsidR="0003325E" w:rsidRPr="002D7E5A" w:rsidTr="00744E76">
        <w:trPr>
          <w:trHeight w:val="900"/>
        </w:trPr>
        <w:tc>
          <w:tcPr>
            <w:tcW w:w="501" w:type="pct"/>
            <w:tcMar>
              <w:left w:w="88" w:type="dxa"/>
            </w:tcMar>
          </w:tcPr>
          <w:p w:rsidR="0003325E" w:rsidRDefault="0003325E" w:rsidP="0003325E">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ВК 2.18</w:t>
            </w:r>
          </w:p>
        </w:tc>
        <w:tc>
          <w:tcPr>
            <w:tcW w:w="1921" w:type="pct"/>
            <w:tcMar>
              <w:left w:w="88" w:type="dxa"/>
            </w:tcMar>
          </w:tcPr>
          <w:p w:rsidR="0003325E" w:rsidRPr="003700DD" w:rsidRDefault="0003325E" w:rsidP="0003325E">
            <w:pPr>
              <w:spacing w:after="0" w:line="240" w:lineRule="auto"/>
              <w:contextualSpacing/>
              <w:jc w:val="both"/>
              <w:rPr>
                <w:rFonts w:ascii="Times New Roman" w:hAnsi="Times New Roman"/>
                <w:sz w:val="24"/>
                <w:szCs w:val="24"/>
                <w:lang w:val="uk-UA" w:eastAsia="ru-RU"/>
              </w:rPr>
            </w:pPr>
            <w:r w:rsidRPr="00971F31">
              <w:rPr>
                <w:rFonts w:ascii="Times New Roman" w:hAnsi="Times New Roman"/>
                <w:b/>
                <w:sz w:val="24"/>
                <w:szCs w:val="24"/>
                <w:lang w:val="uk-UA"/>
              </w:rPr>
              <w:t>Студент повинен знати:</w:t>
            </w:r>
            <w:r w:rsidRPr="00971F31">
              <w:rPr>
                <w:rFonts w:ascii="Times New Roman" w:hAnsi="Times New Roman"/>
                <w:sz w:val="24"/>
                <w:szCs w:val="24"/>
                <w:lang w:val="uk-UA"/>
              </w:rPr>
              <w:t xml:space="preserve"> </w:t>
            </w:r>
            <w:r w:rsidRPr="003700DD">
              <w:rPr>
                <w:rFonts w:ascii="Times New Roman" w:hAnsi="Times New Roman"/>
                <w:sz w:val="24"/>
                <w:szCs w:val="24"/>
                <w:lang w:val="uk-UA" w:eastAsia="ru-RU"/>
              </w:rPr>
              <w:t>основні напрямки та стилі вокально-ансамблевого мистецтва; загальне поняття про ансамбль; стрій, види строю; елементи художньої виразності.</w:t>
            </w:r>
          </w:p>
          <w:p w:rsidR="0003325E" w:rsidRPr="005F0AD5" w:rsidRDefault="0003325E" w:rsidP="0003325E">
            <w:pPr>
              <w:spacing w:after="0" w:line="240" w:lineRule="auto"/>
              <w:jc w:val="both"/>
              <w:rPr>
                <w:rFonts w:ascii="Times New Roman" w:hAnsi="Times New Roman"/>
                <w:color w:val="00000A"/>
                <w:sz w:val="24"/>
                <w:szCs w:val="24"/>
                <w:lang w:val="uk-UA"/>
              </w:rPr>
            </w:pPr>
            <w:r w:rsidRPr="003700DD">
              <w:rPr>
                <w:rFonts w:ascii="Times New Roman" w:hAnsi="Times New Roman" w:cs="Calibri"/>
                <w:b/>
                <w:sz w:val="24"/>
                <w:szCs w:val="24"/>
                <w:lang w:val="uk-UA"/>
              </w:rPr>
              <w:t>Уміти:</w:t>
            </w:r>
            <w:r w:rsidRPr="003700DD">
              <w:rPr>
                <w:rFonts w:ascii="Times New Roman" w:hAnsi="Times New Roman" w:cs="Calibri"/>
                <w:sz w:val="24"/>
                <w:szCs w:val="24"/>
                <w:lang w:val="uk-UA"/>
              </w:rPr>
              <w:t xml:space="preserve"> </w:t>
            </w:r>
            <w:r w:rsidRPr="003700DD">
              <w:rPr>
                <w:rFonts w:ascii="Times New Roman" w:hAnsi="Times New Roman"/>
                <w:sz w:val="24"/>
                <w:szCs w:val="24"/>
                <w:lang w:val="uk-UA" w:eastAsia="ru-RU"/>
              </w:rPr>
              <w:t>володіти навичками ансамблевого співу, що передбачає вироблення єдиної манери співу; навичками концертно-виконавської діяльності.</w:t>
            </w:r>
          </w:p>
        </w:tc>
        <w:tc>
          <w:tcPr>
            <w:tcW w:w="1098"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Ансамбль: методика та практика</w:t>
            </w:r>
          </w:p>
        </w:tc>
        <w:tc>
          <w:tcPr>
            <w:tcW w:w="537" w:type="pct"/>
            <w:tcMar>
              <w:left w:w="88" w:type="dxa"/>
            </w:tcMar>
          </w:tcPr>
          <w:p w:rsidR="0003325E" w:rsidRPr="00A7558C" w:rsidRDefault="0003325E" w:rsidP="0003325E">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60</w:t>
            </w:r>
          </w:p>
        </w:tc>
        <w:tc>
          <w:tcPr>
            <w:tcW w:w="410" w:type="pct"/>
            <w:tcMar>
              <w:left w:w="88" w:type="dxa"/>
            </w:tcMar>
          </w:tcPr>
          <w:p w:rsidR="0003325E" w:rsidRPr="00A7558C" w:rsidRDefault="0003325E" w:rsidP="0003325E">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2</w:t>
            </w:r>
          </w:p>
        </w:tc>
        <w:tc>
          <w:tcPr>
            <w:tcW w:w="533"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rPr>
            </w:pPr>
          </w:p>
        </w:tc>
      </w:tr>
      <w:tr w:rsidR="0003325E" w:rsidRPr="002D7E5A" w:rsidTr="00744E76">
        <w:trPr>
          <w:trHeight w:val="900"/>
        </w:trPr>
        <w:tc>
          <w:tcPr>
            <w:tcW w:w="501"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2.19</w:t>
            </w:r>
          </w:p>
        </w:tc>
        <w:tc>
          <w:tcPr>
            <w:tcW w:w="1921" w:type="pct"/>
            <w:tcMar>
              <w:left w:w="88" w:type="dxa"/>
            </w:tcMar>
          </w:tcPr>
          <w:p w:rsidR="0003325E" w:rsidRPr="00346302" w:rsidRDefault="0003325E" w:rsidP="0003325E">
            <w:pPr>
              <w:spacing w:after="0" w:line="240" w:lineRule="auto"/>
              <w:rPr>
                <w:rFonts w:ascii="Times New Roman" w:hAnsi="Times New Roman"/>
                <w:sz w:val="24"/>
                <w:szCs w:val="24"/>
                <w:lang w:val="uk-UA" w:eastAsia="ru-RU"/>
              </w:rPr>
            </w:pPr>
            <w:r>
              <w:rPr>
                <w:rFonts w:ascii="Times New Roman" w:hAnsi="Times New Roman"/>
                <w:b/>
                <w:sz w:val="24"/>
                <w:szCs w:val="24"/>
                <w:lang w:val="uk-UA"/>
              </w:rPr>
              <w:t>С</w:t>
            </w:r>
            <w:r w:rsidRPr="00971F31">
              <w:rPr>
                <w:rFonts w:ascii="Times New Roman" w:hAnsi="Times New Roman"/>
                <w:b/>
                <w:sz w:val="24"/>
                <w:szCs w:val="24"/>
                <w:lang w:val="uk-UA"/>
              </w:rPr>
              <w:t xml:space="preserve">тудент повинен </w:t>
            </w:r>
            <w:r w:rsidRPr="00091E27">
              <w:rPr>
                <w:rFonts w:ascii="Times New Roman" w:hAnsi="Times New Roman"/>
                <w:b/>
                <w:bCs/>
                <w:iCs/>
                <w:sz w:val="24"/>
                <w:szCs w:val="24"/>
                <w:lang w:val="uk-UA" w:eastAsia="ru-RU"/>
              </w:rPr>
              <w:t>знати</w:t>
            </w:r>
            <w:r w:rsidRPr="00346302">
              <w:rPr>
                <w:rFonts w:ascii="Times New Roman" w:hAnsi="Times New Roman"/>
                <w:sz w:val="24"/>
                <w:szCs w:val="24"/>
                <w:lang w:val="uk-UA" w:eastAsia="ru-RU"/>
              </w:rPr>
              <w:t>:</w:t>
            </w:r>
            <w:r w:rsidRPr="00346302">
              <w:rPr>
                <w:rFonts w:ascii="Times New Roman" w:hAnsi="Times New Roman"/>
                <w:sz w:val="28"/>
                <w:szCs w:val="28"/>
                <w:lang w:val="uk-UA" w:eastAsia="ru-RU"/>
              </w:rPr>
              <w:t xml:space="preserve"> </w:t>
            </w:r>
            <w:r w:rsidRPr="00346302">
              <w:rPr>
                <w:rFonts w:ascii="Times New Roman" w:hAnsi="Times New Roman"/>
                <w:sz w:val="24"/>
                <w:szCs w:val="24"/>
                <w:lang w:val="uk-UA" w:eastAsia="ru-RU"/>
              </w:rPr>
              <w:t>історію збирання фольклору в Україні;</w:t>
            </w:r>
            <w:r>
              <w:rPr>
                <w:rFonts w:ascii="Times New Roman" w:hAnsi="Times New Roman"/>
                <w:sz w:val="24"/>
                <w:szCs w:val="24"/>
                <w:lang w:val="uk-UA" w:eastAsia="ru-RU"/>
              </w:rPr>
              <w:t xml:space="preserve"> </w:t>
            </w:r>
            <w:r w:rsidRPr="00346302">
              <w:rPr>
                <w:rFonts w:ascii="Times New Roman" w:hAnsi="Times New Roman"/>
                <w:sz w:val="24"/>
                <w:szCs w:val="24"/>
                <w:lang w:val="uk-UA" w:eastAsia="ru-RU"/>
              </w:rPr>
              <w:t>тематику та функції фольклорних жанрів;</w:t>
            </w:r>
            <w:r>
              <w:rPr>
                <w:rFonts w:ascii="Times New Roman" w:hAnsi="Times New Roman"/>
                <w:sz w:val="24"/>
                <w:szCs w:val="24"/>
                <w:lang w:val="uk-UA" w:eastAsia="ru-RU"/>
              </w:rPr>
              <w:t xml:space="preserve"> </w:t>
            </w:r>
            <w:r w:rsidRPr="00346302">
              <w:rPr>
                <w:rFonts w:ascii="Times New Roman" w:hAnsi="Times New Roman"/>
                <w:sz w:val="24"/>
                <w:szCs w:val="24"/>
                <w:lang w:val="uk-UA" w:eastAsia="ru-RU"/>
              </w:rPr>
              <w:t>основні терміни і поняття музичного фольклору, розуміння їх значення;</w:t>
            </w:r>
            <w:r>
              <w:rPr>
                <w:rFonts w:ascii="Times New Roman" w:hAnsi="Times New Roman"/>
                <w:sz w:val="24"/>
                <w:szCs w:val="24"/>
                <w:lang w:val="uk-UA" w:eastAsia="ru-RU"/>
              </w:rPr>
              <w:t xml:space="preserve"> </w:t>
            </w:r>
            <w:r w:rsidRPr="00346302">
              <w:rPr>
                <w:rFonts w:ascii="Times New Roman" w:hAnsi="Times New Roman"/>
                <w:sz w:val="24"/>
                <w:szCs w:val="24"/>
                <w:lang w:val="uk-UA" w:eastAsia="ru-RU"/>
              </w:rPr>
              <w:t>методику та способи транскрипції словесного (поетичного) тексту;</w:t>
            </w:r>
            <w:r>
              <w:rPr>
                <w:rFonts w:ascii="Times New Roman" w:hAnsi="Times New Roman"/>
                <w:sz w:val="24"/>
                <w:szCs w:val="24"/>
                <w:lang w:val="uk-UA" w:eastAsia="ru-RU"/>
              </w:rPr>
              <w:t xml:space="preserve"> </w:t>
            </w:r>
            <w:r w:rsidRPr="00346302">
              <w:rPr>
                <w:rFonts w:ascii="Times New Roman" w:hAnsi="Times New Roman"/>
                <w:sz w:val="24"/>
                <w:szCs w:val="24"/>
                <w:lang w:val="uk-UA" w:eastAsia="ru-RU"/>
              </w:rPr>
              <w:t>способи транскрипції одноголосся та багатоголосся;</w:t>
            </w:r>
            <w:r>
              <w:rPr>
                <w:rFonts w:ascii="Times New Roman" w:hAnsi="Times New Roman"/>
                <w:sz w:val="24"/>
                <w:szCs w:val="24"/>
                <w:lang w:val="uk-UA" w:eastAsia="ru-RU"/>
              </w:rPr>
              <w:t xml:space="preserve"> </w:t>
            </w:r>
            <w:r w:rsidRPr="00346302">
              <w:rPr>
                <w:rFonts w:ascii="Times New Roman" w:hAnsi="Times New Roman"/>
                <w:sz w:val="24"/>
                <w:szCs w:val="24"/>
                <w:lang w:val="uk-UA" w:eastAsia="ru-RU"/>
              </w:rPr>
              <w:t>методику застосування розшифрованих музичних творів;</w:t>
            </w:r>
          </w:p>
          <w:p w:rsidR="0003325E" w:rsidRDefault="0003325E" w:rsidP="0003325E">
            <w:pPr>
              <w:widowControl w:val="0"/>
              <w:autoSpaceDE w:val="0"/>
              <w:autoSpaceDN w:val="0"/>
              <w:adjustRightInd w:val="0"/>
              <w:spacing w:after="0" w:line="240" w:lineRule="auto"/>
              <w:contextualSpacing/>
              <w:rPr>
                <w:rFonts w:ascii="Times New Roman" w:hAnsi="Times New Roman"/>
                <w:sz w:val="24"/>
                <w:szCs w:val="24"/>
                <w:lang w:eastAsia="ru-RU"/>
              </w:rPr>
            </w:pPr>
            <w:r w:rsidRPr="00346302">
              <w:rPr>
                <w:rFonts w:ascii="Times New Roman" w:hAnsi="Times New Roman"/>
                <w:sz w:val="24"/>
                <w:szCs w:val="24"/>
                <w:lang w:eastAsia="ru-RU"/>
              </w:rPr>
              <w:t>значення фольклору в системі сучасної української культури.</w:t>
            </w:r>
          </w:p>
          <w:p w:rsidR="0003325E" w:rsidRPr="005F1C05" w:rsidRDefault="0003325E" w:rsidP="0003325E">
            <w:pPr>
              <w:spacing w:after="0"/>
              <w:rPr>
                <w:rFonts w:ascii="Times New Roman" w:hAnsi="Times New Roman"/>
                <w:sz w:val="24"/>
                <w:szCs w:val="24"/>
                <w:lang w:val="uk-UA" w:eastAsia="ru-RU"/>
              </w:rPr>
            </w:pPr>
            <w:r>
              <w:rPr>
                <w:rFonts w:ascii="Times New Roman" w:hAnsi="Times New Roman"/>
                <w:b/>
                <w:sz w:val="24"/>
                <w:szCs w:val="24"/>
                <w:lang w:val="uk-UA" w:eastAsia="ru-RU"/>
              </w:rPr>
              <w:t>У</w:t>
            </w:r>
            <w:r w:rsidRPr="00091E27">
              <w:rPr>
                <w:rFonts w:ascii="Times New Roman" w:hAnsi="Times New Roman"/>
                <w:b/>
                <w:sz w:val="24"/>
                <w:szCs w:val="24"/>
                <w:lang w:val="uk-UA" w:eastAsia="ru-RU"/>
              </w:rPr>
              <w:t>міти:</w:t>
            </w:r>
            <w:r>
              <w:rPr>
                <w:rFonts w:ascii="Times New Roman" w:hAnsi="Times New Roman"/>
                <w:b/>
                <w:sz w:val="24"/>
                <w:szCs w:val="24"/>
                <w:lang w:val="uk-UA" w:eastAsia="ru-RU"/>
              </w:rPr>
              <w:t xml:space="preserve"> </w:t>
            </w:r>
            <w:r w:rsidRPr="00346302">
              <w:rPr>
                <w:rFonts w:ascii="Times New Roman" w:hAnsi="Times New Roman"/>
                <w:sz w:val="24"/>
                <w:szCs w:val="24"/>
                <w:lang w:val="uk-UA" w:eastAsia="ru-RU"/>
              </w:rPr>
              <w:t xml:space="preserve">користуватись звукозаписуючою апаратурою, слухати і аналізувати зміст народної музики; працювати з музикознавчою літературою; здійснювати пошуково-дослідну діяльність; визначати та записувати ритмічний малюнок; визначати темп та проставляти </w:t>
            </w:r>
            <w:r w:rsidRPr="00346302">
              <w:rPr>
                <w:rFonts w:ascii="Times New Roman" w:hAnsi="Times New Roman"/>
                <w:sz w:val="24"/>
                <w:szCs w:val="24"/>
                <w:lang w:val="uk-UA" w:eastAsia="ru-RU"/>
              </w:rPr>
              <w:lastRenderedPageBreak/>
              <w:t>тактові риски; зробити в чистому варіанті 3-5 взірців розшифровок музично-пісенного фольклору з обов’язковою паспортизацією.</w:t>
            </w:r>
          </w:p>
        </w:tc>
        <w:tc>
          <w:tcPr>
            <w:tcW w:w="1098"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lastRenderedPageBreak/>
              <w:t>Розшифровка народних пісень</w:t>
            </w:r>
          </w:p>
        </w:tc>
        <w:tc>
          <w:tcPr>
            <w:tcW w:w="537" w:type="pct"/>
            <w:tcMar>
              <w:left w:w="88" w:type="dxa"/>
            </w:tcMar>
          </w:tcPr>
          <w:p w:rsidR="0003325E" w:rsidRPr="000265D4" w:rsidRDefault="0003325E" w:rsidP="0003325E">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60</w:t>
            </w:r>
          </w:p>
        </w:tc>
        <w:tc>
          <w:tcPr>
            <w:tcW w:w="410" w:type="pct"/>
            <w:tcMar>
              <w:left w:w="88" w:type="dxa"/>
            </w:tcMar>
          </w:tcPr>
          <w:p w:rsidR="0003325E" w:rsidRPr="000265D4" w:rsidRDefault="0003325E" w:rsidP="0003325E">
            <w:pPr>
              <w:spacing w:after="0" w:line="240" w:lineRule="auto"/>
              <w:jc w:val="center"/>
              <w:rPr>
                <w:rFonts w:ascii="Times New Roman" w:hAnsi="Times New Roman"/>
                <w:sz w:val="24"/>
                <w:szCs w:val="24"/>
                <w:lang w:val="uk-UA"/>
              </w:rPr>
            </w:pPr>
            <w:r w:rsidRPr="000265D4">
              <w:rPr>
                <w:rFonts w:ascii="Times New Roman" w:hAnsi="Times New Roman"/>
                <w:sz w:val="24"/>
                <w:szCs w:val="24"/>
                <w:lang w:val="uk-UA"/>
              </w:rPr>
              <w:t>2</w:t>
            </w:r>
          </w:p>
        </w:tc>
        <w:tc>
          <w:tcPr>
            <w:tcW w:w="533" w:type="pct"/>
            <w:tcMar>
              <w:left w:w="88" w:type="dxa"/>
            </w:tcMar>
          </w:tcPr>
          <w:p w:rsidR="0003325E" w:rsidRPr="00051ECF" w:rsidRDefault="0003325E" w:rsidP="0003325E">
            <w:pPr>
              <w:spacing w:after="0" w:line="240" w:lineRule="auto"/>
              <w:rPr>
                <w:rFonts w:ascii="Times New Roman" w:hAnsi="Times New Roman"/>
                <w:color w:val="FF0000"/>
                <w:sz w:val="24"/>
                <w:szCs w:val="24"/>
                <w:lang w:val="uk-UA"/>
              </w:rPr>
            </w:pPr>
          </w:p>
        </w:tc>
      </w:tr>
      <w:tr w:rsidR="0003325E" w:rsidRPr="002D7E5A" w:rsidTr="00C73769">
        <w:trPr>
          <w:trHeight w:val="305"/>
        </w:trPr>
        <w:tc>
          <w:tcPr>
            <w:tcW w:w="501" w:type="pct"/>
            <w:tcMar>
              <w:left w:w="88" w:type="dxa"/>
            </w:tcMar>
          </w:tcPr>
          <w:p w:rsidR="0003325E" w:rsidRPr="00051ECF" w:rsidRDefault="0003325E" w:rsidP="0003325E">
            <w:pPr>
              <w:spacing w:after="0" w:line="240" w:lineRule="auto"/>
              <w:jc w:val="center"/>
              <w:rPr>
                <w:rFonts w:ascii="Times New Roman" w:hAnsi="Times New Roman"/>
                <w:color w:val="00000A"/>
                <w:sz w:val="24"/>
                <w:szCs w:val="24"/>
                <w:lang w:val="uk-UA"/>
              </w:rPr>
            </w:pPr>
          </w:p>
        </w:tc>
        <w:tc>
          <w:tcPr>
            <w:tcW w:w="1921" w:type="pct"/>
            <w:tcMar>
              <w:left w:w="88" w:type="dxa"/>
            </w:tcMar>
          </w:tcPr>
          <w:p w:rsidR="0003325E" w:rsidRPr="00051ECF" w:rsidRDefault="00B126C5" w:rsidP="0003325E">
            <w:pPr>
              <w:spacing w:after="0" w:line="240" w:lineRule="auto"/>
              <w:rPr>
                <w:rFonts w:ascii="Times New Roman" w:hAnsi="Times New Roman"/>
                <w:color w:val="00000A"/>
                <w:sz w:val="24"/>
                <w:szCs w:val="24"/>
                <w:lang w:val="uk-UA"/>
              </w:rPr>
            </w:pPr>
            <w:r>
              <w:rPr>
                <w:rFonts w:ascii="Times New Roman" w:hAnsi="Times New Roman"/>
                <w:b/>
                <w:color w:val="00000A"/>
                <w:sz w:val="24"/>
                <w:szCs w:val="24"/>
                <w:lang w:val="uk-UA"/>
              </w:rPr>
              <w:t>У</w:t>
            </w:r>
            <w:r w:rsidR="0003325E" w:rsidRPr="00051ECF">
              <w:rPr>
                <w:rFonts w:ascii="Times New Roman" w:hAnsi="Times New Roman"/>
                <w:b/>
                <w:color w:val="00000A"/>
                <w:sz w:val="24"/>
                <w:szCs w:val="24"/>
                <w:lang w:val="uk-UA"/>
              </w:rPr>
              <w:t>сього:</w:t>
            </w:r>
          </w:p>
        </w:tc>
        <w:tc>
          <w:tcPr>
            <w:tcW w:w="1098" w:type="pct"/>
            <w:tcMar>
              <w:left w:w="88" w:type="dxa"/>
            </w:tcMar>
          </w:tcPr>
          <w:p w:rsidR="0003325E" w:rsidRPr="00051ECF" w:rsidRDefault="0003325E" w:rsidP="0003325E">
            <w:pPr>
              <w:spacing w:after="0" w:line="240" w:lineRule="auto"/>
              <w:ind w:left="-24" w:firstLine="24"/>
              <w:rPr>
                <w:rFonts w:ascii="Times New Roman" w:hAnsi="Times New Roman"/>
                <w:color w:val="00000A"/>
                <w:sz w:val="24"/>
                <w:szCs w:val="24"/>
                <w:lang w:val="uk-UA" w:eastAsia="ru-RU"/>
              </w:rPr>
            </w:pPr>
          </w:p>
        </w:tc>
        <w:tc>
          <w:tcPr>
            <w:tcW w:w="537" w:type="pct"/>
            <w:tcMar>
              <w:left w:w="88" w:type="dxa"/>
            </w:tcMar>
          </w:tcPr>
          <w:p w:rsidR="0003325E" w:rsidRPr="00A7558C" w:rsidRDefault="0003325E" w:rsidP="0003325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660</w:t>
            </w:r>
          </w:p>
        </w:tc>
        <w:tc>
          <w:tcPr>
            <w:tcW w:w="410" w:type="pct"/>
            <w:tcMar>
              <w:left w:w="88" w:type="dxa"/>
            </w:tcMar>
          </w:tcPr>
          <w:p w:rsidR="0003325E" w:rsidRPr="00A7558C" w:rsidRDefault="0003325E" w:rsidP="0003325E">
            <w:pPr>
              <w:spacing w:after="0" w:line="240" w:lineRule="auto"/>
              <w:jc w:val="center"/>
              <w:rPr>
                <w:rFonts w:ascii="Times New Roman" w:hAnsi="Times New Roman"/>
                <w:b/>
                <w:sz w:val="24"/>
                <w:szCs w:val="24"/>
                <w:lang w:val="uk-UA"/>
              </w:rPr>
            </w:pPr>
            <w:r>
              <w:rPr>
                <w:rFonts w:ascii="Times New Roman" w:hAnsi="Times New Roman"/>
                <w:b/>
                <w:sz w:val="24"/>
                <w:szCs w:val="24"/>
                <w:lang w:val="uk-UA"/>
              </w:rPr>
              <w:t>22</w:t>
            </w:r>
          </w:p>
        </w:tc>
        <w:tc>
          <w:tcPr>
            <w:tcW w:w="533"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eastAsia="ru-RU"/>
              </w:rPr>
            </w:pPr>
          </w:p>
        </w:tc>
      </w:tr>
      <w:tr w:rsidR="0003325E" w:rsidRPr="002D7E5A" w:rsidTr="00C9001D">
        <w:trPr>
          <w:cantSplit/>
        </w:trPr>
        <w:tc>
          <w:tcPr>
            <w:tcW w:w="501" w:type="pct"/>
            <w:tcMar>
              <w:left w:w="88" w:type="dxa"/>
            </w:tcMar>
          </w:tcPr>
          <w:p w:rsidR="0003325E" w:rsidRPr="00051ECF" w:rsidRDefault="0003325E" w:rsidP="0003325E">
            <w:pPr>
              <w:spacing w:after="0" w:line="240" w:lineRule="auto"/>
              <w:jc w:val="center"/>
              <w:rPr>
                <w:rFonts w:ascii="Times New Roman" w:hAnsi="Times New Roman"/>
                <w:b/>
                <w:color w:val="00000A"/>
                <w:sz w:val="24"/>
                <w:szCs w:val="24"/>
                <w:lang w:val="uk-UA"/>
              </w:rPr>
            </w:pPr>
          </w:p>
        </w:tc>
        <w:tc>
          <w:tcPr>
            <w:tcW w:w="4499" w:type="pct"/>
            <w:gridSpan w:val="5"/>
            <w:tcMar>
              <w:left w:w="88" w:type="dxa"/>
            </w:tcMar>
          </w:tcPr>
          <w:p w:rsidR="0003325E" w:rsidRPr="00051ECF" w:rsidRDefault="0003325E" w:rsidP="0003325E">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Вибіркові навчальні дисципліни (за вибором студента)</w:t>
            </w:r>
          </w:p>
        </w:tc>
      </w:tr>
      <w:tr w:rsidR="0003325E" w:rsidRPr="002D7E5A" w:rsidTr="00C73769">
        <w:trPr>
          <w:trHeight w:val="288"/>
        </w:trPr>
        <w:tc>
          <w:tcPr>
            <w:tcW w:w="501"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1.12</w:t>
            </w:r>
          </w:p>
        </w:tc>
        <w:tc>
          <w:tcPr>
            <w:tcW w:w="1921" w:type="pct"/>
            <w:tcMar>
              <w:left w:w="88" w:type="dxa"/>
            </w:tcMar>
          </w:tcPr>
          <w:p w:rsidR="0003325E" w:rsidRDefault="0003325E" w:rsidP="0003325E">
            <w:pPr>
              <w:autoSpaceDE w:val="0"/>
              <w:autoSpaceDN w:val="0"/>
              <w:adjustRightInd w:val="0"/>
              <w:spacing w:after="0" w:line="240" w:lineRule="auto"/>
              <w:jc w:val="both"/>
              <w:rPr>
                <w:rFonts w:ascii="Times New Roman" w:hAnsi="Times New Roman"/>
                <w:color w:val="FF0000"/>
                <w:sz w:val="24"/>
                <w:szCs w:val="24"/>
                <w:lang w:val="uk-UA"/>
              </w:rPr>
            </w:pPr>
            <w:r>
              <w:rPr>
                <w:rFonts w:ascii="Times New Roman" w:hAnsi="Times New Roman"/>
                <w:b/>
                <w:sz w:val="24"/>
                <w:szCs w:val="24"/>
                <w:lang w:val="uk-UA"/>
              </w:rPr>
              <w:t xml:space="preserve">Студент повинен знати: </w:t>
            </w:r>
            <w:r>
              <w:rPr>
                <w:rFonts w:ascii="Times New Roman" w:hAnsi="Times New Roman"/>
                <w:sz w:val="24"/>
                <w:szCs w:val="24"/>
                <w:lang w:val="uk-UA"/>
              </w:rPr>
              <w:t>загальну характеристику суспільства як цілісної системи та її складових елементів, структуру, функції, принципи, методи, основні категорії та закони соціології як науки, основні методи збору, обробки, аналізу результатів соціологічних досліджень, структуру та зміст спеціальних соціологічних теорій, шляхи реалізації результатів соціологічних досліджень і соціальних технологій у суспільній практиці.</w:t>
            </w:r>
            <w:r w:rsidRPr="00EE0EF3">
              <w:rPr>
                <w:rFonts w:ascii="Times New Roman" w:hAnsi="Times New Roman"/>
                <w:color w:val="FF0000"/>
                <w:sz w:val="24"/>
                <w:szCs w:val="24"/>
                <w:lang w:val="uk-UA"/>
              </w:rPr>
              <w:t xml:space="preserve"> </w:t>
            </w:r>
          </w:p>
          <w:p w:rsidR="0003325E" w:rsidRPr="002B210C" w:rsidRDefault="0003325E" w:rsidP="0003325E">
            <w:pPr>
              <w:autoSpaceDE w:val="0"/>
              <w:autoSpaceDN w:val="0"/>
              <w:adjustRightInd w:val="0"/>
              <w:spacing w:after="0" w:line="240" w:lineRule="auto"/>
              <w:jc w:val="both"/>
              <w:rPr>
                <w:rFonts w:ascii="Times New Roman" w:hAnsi="Times New Roman"/>
                <w:sz w:val="24"/>
                <w:szCs w:val="24"/>
                <w:lang w:val="uk-UA"/>
              </w:rPr>
            </w:pPr>
            <w:r w:rsidRPr="002B210C">
              <w:rPr>
                <w:rFonts w:ascii="Times New Roman" w:hAnsi="Times New Roman"/>
                <w:sz w:val="24"/>
                <w:szCs w:val="24"/>
                <w:lang w:val="uk-UA"/>
              </w:rPr>
              <w:t>Сучасні концепції менеджменту, теорію та практику технології управління, суть та показники соціально-економічної ефективності, основні джерела фінансування, діяльності та послуг соціокультурної сфери, менеджмент маркетингу.</w:t>
            </w:r>
          </w:p>
          <w:p w:rsidR="0003325E" w:rsidRDefault="0003325E" w:rsidP="0003325E">
            <w:pPr>
              <w:autoSpaceDE w:val="0"/>
              <w:autoSpaceDN w:val="0"/>
              <w:adjustRightInd w:val="0"/>
              <w:spacing w:after="0" w:line="240" w:lineRule="auto"/>
              <w:jc w:val="both"/>
              <w:rPr>
                <w:rFonts w:ascii="Times New Roman" w:hAnsi="Times New Roman"/>
                <w:color w:val="FF0000"/>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узагальнювати знання про суспільство в контексті системного підходу з елементами структурно-функціонального аналізу, володіти основними соціологічними поняттями та категоріями науки, використовувати в роботі засоби масової інформації, використовувати на практиці результати соціологічних досліджень при діагностуванні причин соціальних конфліктів в сім’ї та колективі.</w:t>
            </w:r>
            <w:r w:rsidRPr="00EE0EF3">
              <w:rPr>
                <w:rFonts w:ascii="Times New Roman" w:hAnsi="Times New Roman"/>
                <w:color w:val="FF0000"/>
                <w:sz w:val="24"/>
                <w:szCs w:val="24"/>
                <w:lang w:val="uk-UA"/>
              </w:rPr>
              <w:t xml:space="preserve"> </w:t>
            </w:r>
          </w:p>
          <w:p w:rsidR="0003325E" w:rsidRPr="00F24B49" w:rsidRDefault="0003325E" w:rsidP="0003325E">
            <w:pPr>
              <w:shd w:val="clear" w:color="auto" w:fill="FFFFFF"/>
              <w:autoSpaceDE w:val="0"/>
              <w:autoSpaceDN w:val="0"/>
              <w:adjustRightInd w:val="0"/>
              <w:spacing w:after="0" w:line="240" w:lineRule="auto"/>
              <w:jc w:val="both"/>
              <w:rPr>
                <w:rFonts w:ascii="Times New Roman" w:hAnsi="Times New Roman"/>
                <w:sz w:val="24"/>
                <w:szCs w:val="24"/>
                <w:lang w:val="uk-UA"/>
              </w:rPr>
            </w:pPr>
            <w:r w:rsidRPr="002B210C">
              <w:rPr>
                <w:rFonts w:ascii="Times New Roman" w:hAnsi="Times New Roman"/>
                <w:sz w:val="24"/>
                <w:szCs w:val="24"/>
                <w:lang w:val="uk-UA"/>
              </w:rPr>
              <w:t>Аналізувати виробничі ситуації та приймати оптимальні управлінські рішення, користуватися методами менеджменту, аналізувати ринок та проводити його сегментацію, раціонально використовувати наявні, матеріальні, трудові та фінансові ресурси.</w:t>
            </w:r>
          </w:p>
        </w:tc>
        <w:tc>
          <w:tcPr>
            <w:tcW w:w="1098"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eastAsia="ru-RU"/>
              </w:rPr>
            </w:pPr>
            <w:r w:rsidRPr="00051ECF">
              <w:rPr>
                <w:rFonts w:ascii="Times New Roman" w:hAnsi="Times New Roman"/>
                <w:color w:val="00000A"/>
                <w:sz w:val="24"/>
                <w:szCs w:val="24"/>
                <w:lang w:val="uk-UA" w:eastAsia="ru-RU"/>
              </w:rPr>
              <w:t>Соціологія</w:t>
            </w:r>
            <w:r>
              <w:rPr>
                <w:rFonts w:ascii="Times New Roman" w:hAnsi="Times New Roman"/>
                <w:color w:val="00000A"/>
                <w:sz w:val="24"/>
                <w:szCs w:val="24"/>
                <w:lang w:val="uk-UA" w:eastAsia="ru-RU"/>
              </w:rPr>
              <w:t xml:space="preserve"> /м</w:t>
            </w:r>
            <w:r w:rsidRPr="00051ECF">
              <w:rPr>
                <w:rFonts w:ascii="Times New Roman" w:hAnsi="Times New Roman"/>
                <w:color w:val="00000A"/>
                <w:sz w:val="24"/>
                <w:szCs w:val="24"/>
                <w:lang w:val="uk-UA" w:eastAsia="ru-RU"/>
              </w:rPr>
              <w:t xml:space="preserve">енеджмент </w:t>
            </w:r>
            <w:r w:rsidRPr="004D08CD">
              <w:rPr>
                <w:rFonts w:ascii="Times New Roman" w:hAnsi="Times New Roman"/>
                <w:color w:val="00000A"/>
                <w:sz w:val="24"/>
                <w:szCs w:val="24"/>
                <w:lang w:val="uk-UA" w:eastAsia="ru-RU"/>
              </w:rPr>
              <w:t>соціо</w:t>
            </w:r>
            <w:r w:rsidRPr="00051ECF">
              <w:rPr>
                <w:rFonts w:ascii="Times New Roman" w:hAnsi="Times New Roman"/>
                <w:color w:val="00000A"/>
                <w:sz w:val="24"/>
                <w:szCs w:val="24"/>
                <w:lang w:val="uk-UA" w:eastAsia="ru-RU"/>
              </w:rPr>
              <w:t xml:space="preserve"> - культурної сфери</w:t>
            </w:r>
          </w:p>
        </w:tc>
        <w:tc>
          <w:tcPr>
            <w:tcW w:w="537" w:type="pct"/>
            <w:tcMar>
              <w:left w:w="88" w:type="dxa"/>
            </w:tcMar>
          </w:tcPr>
          <w:p w:rsidR="0003325E" w:rsidRPr="00A7558C" w:rsidRDefault="0003325E" w:rsidP="0003325E">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60</w:t>
            </w:r>
          </w:p>
        </w:tc>
        <w:tc>
          <w:tcPr>
            <w:tcW w:w="410" w:type="pct"/>
            <w:tcMar>
              <w:left w:w="88" w:type="dxa"/>
            </w:tcMar>
          </w:tcPr>
          <w:p w:rsidR="0003325E" w:rsidRPr="00A7558C" w:rsidRDefault="0003325E" w:rsidP="0003325E">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2</w:t>
            </w:r>
          </w:p>
        </w:tc>
        <w:tc>
          <w:tcPr>
            <w:tcW w:w="533" w:type="pct"/>
            <w:tcMar>
              <w:left w:w="88" w:type="dxa"/>
            </w:tcMar>
          </w:tcPr>
          <w:p w:rsidR="0003325E" w:rsidRPr="00051ECF" w:rsidRDefault="0003325E" w:rsidP="0003325E">
            <w:pPr>
              <w:spacing w:after="0" w:line="240" w:lineRule="auto"/>
              <w:jc w:val="both"/>
              <w:rPr>
                <w:rFonts w:ascii="Times New Roman" w:hAnsi="Times New Roman"/>
                <w:bCs/>
                <w:color w:val="00000A"/>
                <w:sz w:val="24"/>
                <w:szCs w:val="24"/>
                <w:lang w:val="uk-UA"/>
              </w:rPr>
            </w:pPr>
          </w:p>
        </w:tc>
      </w:tr>
      <w:tr w:rsidR="0003325E" w:rsidRPr="002D7E5A" w:rsidTr="00C73769">
        <w:trPr>
          <w:trHeight w:val="288"/>
        </w:trPr>
        <w:tc>
          <w:tcPr>
            <w:tcW w:w="501"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lastRenderedPageBreak/>
              <w:t>ВК 1.13</w:t>
            </w:r>
          </w:p>
        </w:tc>
        <w:tc>
          <w:tcPr>
            <w:tcW w:w="1921" w:type="pct"/>
            <w:tcMar>
              <w:left w:w="88" w:type="dxa"/>
            </w:tcMar>
          </w:tcPr>
          <w:p w:rsidR="0003325E" w:rsidRDefault="0003325E" w:rsidP="0003325E">
            <w:pPr>
              <w:spacing w:after="0" w:line="240" w:lineRule="auto"/>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Pr>
                <w:rFonts w:ascii="Times New Roman" w:hAnsi="Times New Roman"/>
                <w:sz w:val="24"/>
                <w:szCs w:val="24"/>
                <w:lang w:val="uk-UA"/>
              </w:rPr>
              <w:t>історію етики і моралі, теорію моралі, основи професійної етики, трудові кодекси, етикет та його види.</w:t>
            </w:r>
          </w:p>
          <w:p w:rsidR="0003325E" w:rsidRPr="004D08CD" w:rsidRDefault="0003325E" w:rsidP="0003325E">
            <w:pPr>
              <w:spacing w:after="0" w:line="240" w:lineRule="auto"/>
              <w:rPr>
                <w:rFonts w:ascii="Times New Roman" w:hAnsi="Times New Roman"/>
                <w:color w:val="00000A"/>
                <w:sz w:val="24"/>
                <w:szCs w:val="24"/>
                <w:lang w:val="uk-UA"/>
              </w:rPr>
            </w:pPr>
            <w:r w:rsidRPr="004D08CD">
              <w:rPr>
                <w:rFonts w:ascii="Times New Roman" w:hAnsi="Times New Roman"/>
                <w:b/>
                <w:sz w:val="24"/>
                <w:szCs w:val="24"/>
                <w:lang w:val="uk-UA"/>
              </w:rPr>
              <w:t>Уміти</w:t>
            </w:r>
            <w:r>
              <w:rPr>
                <w:rFonts w:ascii="Times New Roman" w:hAnsi="Times New Roman"/>
                <w:sz w:val="24"/>
                <w:szCs w:val="24"/>
                <w:lang w:val="uk-UA"/>
              </w:rPr>
              <w:t>: застосовувати норми і принципи моралі у професійній діяльності, використовувати шляхи та засоби удосконалення моральних стосунків між людьми, розуміти етнічні особливості та національну своєрідність комунікативної поведінки мешканців регіону, розвивати власний лідерський стиль, професійну компетентність.</w:t>
            </w:r>
          </w:p>
        </w:tc>
        <w:tc>
          <w:tcPr>
            <w:tcW w:w="1098" w:type="pct"/>
            <w:tcMar>
              <w:left w:w="88" w:type="dxa"/>
            </w:tcMar>
          </w:tcPr>
          <w:p w:rsidR="0003325E" w:rsidRDefault="0003325E" w:rsidP="0003325E">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Культура та етика професійної підготовки</w:t>
            </w:r>
            <w:r w:rsidR="007C6692">
              <w:rPr>
                <w:rFonts w:ascii="Times New Roman" w:hAnsi="Times New Roman"/>
                <w:color w:val="00000A"/>
                <w:sz w:val="24"/>
                <w:szCs w:val="24"/>
                <w:lang w:val="uk-UA" w:eastAsia="ru-RU"/>
              </w:rPr>
              <w:t xml:space="preserve"> </w:t>
            </w:r>
          </w:p>
          <w:p w:rsidR="00306B04" w:rsidRPr="00051ECF" w:rsidRDefault="00306B04" w:rsidP="0003325E">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 Масова культура: історія та теорія</w:t>
            </w:r>
          </w:p>
        </w:tc>
        <w:tc>
          <w:tcPr>
            <w:tcW w:w="537" w:type="pct"/>
            <w:tcMar>
              <w:left w:w="88" w:type="dxa"/>
            </w:tcMar>
          </w:tcPr>
          <w:p w:rsidR="0003325E" w:rsidRPr="00A7558C" w:rsidRDefault="0003325E" w:rsidP="0003325E">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60</w:t>
            </w:r>
          </w:p>
        </w:tc>
        <w:tc>
          <w:tcPr>
            <w:tcW w:w="410" w:type="pct"/>
            <w:tcMar>
              <w:left w:w="88" w:type="dxa"/>
            </w:tcMar>
          </w:tcPr>
          <w:p w:rsidR="0003325E" w:rsidRPr="00A7558C" w:rsidRDefault="0003325E" w:rsidP="0003325E">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2</w:t>
            </w:r>
          </w:p>
        </w:tc>
        <w:tc>
          <w:tcPr>
            <w:tcW w:w="533" w:type="pct"/>
            <w:tcMar>
              <w:left w:w="88" w:type="dxa"/>
            </w:tcMar>
          </w:tcPr>
          <w:p w:rsidR="0003325E" w:rsidRPr="00051ECF" w:rsidRDefault="0003325E" w:rsidP="0003325E">
            <w:pPr>
              <w:spacing w:after="0" w:line="240" w:lineRule="auto"/>
              <w:jc w:val="both"/>
              <w:rPr>
                <w:rFonts w:ascii="Times New Roman" w:hAnsi="Times New Roman"/>
                <w:bCs/>
                <w:color w:val="00000A"/>
                <w:sz w:val="24"/>
                <w:szCs w:val="24"/>
                <w:lang w:val="uk-UA"/>
              </w:rPr>
            </w:pPr>
          </w:p>
        </w:tc>
      </w:tr>
      <w:tr w:rsidR="0003325E" w:rsidRPr="00D57F1A" w:rsidTr="00744E76">
        <w:trPr>
          <w:trHeight w:val="528"/>
        </w:trPr>
        <w:tc>
          <w:tcPr>
            <w:tcW w:w="501"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2.20</w:t>
            </w:r>
          </w:p>
        </w:tc>
        <w:tc>
          <w:tcPr>
            <w:tcW w:w="1921" w:type="pct"/>
            <w:tcMar>
              <w:left w:w="88" w:type="dxa"/>
            </w:tcMar>
            <w:vAlign w:val="center"/>
          </w:tcPr>
          <w:p w:rsidR="0003325E" w:rsidRDefault="0003325E" w:rsidP="0003325E">
            <w:pPr>
              <w:spacing w:after="0" w:line="240" w:lineRule="auto"/>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sidRPr="00B35AB0">
              <w:rPr>
                <w:rFonts w:ascii="Times New Roman" w:hAnsi="Times New Roman"/>
                <w:sz w:val="24"/>
                <w:szCs w:val="24"/>
                <w:lang w:val="uk-UA"/>
              </w:rPr>
              <w:t>функції, о</w:t>
            </w:r>
            <w:r>
              <w:rPr>
                <w:rFonts w:ascii="Times New Roman" w:hAnsi="Times New Roman"/>
                <w:sz w:val="24"/>
                <w:szCs w:val="24"/>
                <w:lang w:val="uk-UA"/>
              </w:rPr>
              <w:t>сновні напрями, зміст, завдання</w:t>
            </w:r>
            <w:r w:rsidRPr="00B35AB0">
              <w:rPr>
                <w:rFonts w:ascii="Times New Roman" w:hAnsi="Times New Roman"/>
                <w:sz w:val="24"/>
                <w:szCs w:val="24"/>
                <w:lang w:val="uk-UA"/>
              </w:rPr>
              <w:t>, форми, методи організації дозвіллєвої діяльності</w:t>
            </w:r>
            <w:r>
              <w:rPr>
                <w:rFonts w:ascii="Times New Roman" w:hAnsi="Times New Roman"/>
                <w:sz w:val="24"/>
                <w:szCs w:val="24"/>
                <w:lang w:val="uk-UA"/>
              </w:rPr>
              <w:t>, композиційну побудову сценарію, особливості режисури дозвіллєвих заходів, методику підготовки та проведення форм дозвіллєвої діяльності для різних категорій населення, основні нормативно-правові документи в галузі культури.</w:t>
            </w:r>
          </w:p>
          <w:p w:rsidR="0003325E" w:rsidRPr="00A843BA" w:rsidRDefault="0003325E" w:rsidP="0003325E">
            <w:pPr>
              <w:spacing w:after="0" w:line="240" w:lineRule="auto"/>
              <w:rPr>
                <w:rFonts w:ascii="Times New Roman" w:hAnsi="Times New Roman"/>
                <w:color w:val="00000A"/>
                <w:sz w:val="24"/>
                <w:szCs w:val="24"/>
                <w:lang w:val="uk-UA"/>
              </w:rPr>
            </w:pPr>
            <w:r w:rsidRPr="00B35AB0">
              <w:rPr>
                <w:rFonts w:ascii="Times New Roman" w:hAnsi="Times New Roman"/>
                <w:b/>
                <w:sz w:val="24"/>
                <w:szCs w:val="24"/>
                <w:lang w:val="uk-UA"/>
              </w:rPr>
              <w:t>Уміти</w:t>
            </w:r>
            <w:r>
              <w:rPr>
                <w:rFonts w:ascii="Times New Roman" w:hAnsi="Times New Roman"/>
                <w:sz w:val="24"/>
                <w:szCs w:val="24"/>
                <w:lang w:val="uk-UA"/>
              </w:rPr>
              <w:t>: провести вивчення дозвіллєвих потреб населення та організувати дозвіллєву діяльність представників різних вікових та соціальних категорій населення, розробити план підготовки, сценарний план, сценарій масового заходу.</w:t>
            </w:r>
          </w:p>
        </w:tc>
        <w:tc>
          <w:tcPr>
            <w:tcW w:w="1098" w:type="pct"/>
            <w:tcMar>
              <w:left w:w="88" w:type="dxa"/>
            </w:tcMar>
          </w:tcPr>
          <w:p w:rsidR="00017E08" w:rsidRDefault="0003325E" w:rsidP="0003325E">
            <w:pPr>
              <w:spacing w:after="0" w:line="240" w:lineRule="auto"/>
              <w:rPr>
                <w:rFonts w:ascii="Times New Roman" w:hAnsi="Times New Roman"/>
                <w:sz w:val="24"/>
                <w:szCs w:val="24"/>
                <w:lang w:val="uk-UA" w:eastAsia="ru-RU"/>
              </w:rPr>
            </w:pPr>
            <w:r w:rsidRPr="00B35AB0">
              <w:rPr>
                <w:rFonts w:ascii="Times New Roman" w:hAnsi="Times New Roman"/>
                <w:color w:val="00000A"/>
                <w:sz w:val="24"/>
                <w:szCs w:val="24"/>
                <w:lang w:val="uk-UA" w:eastAsia="ru-RU"/>
              </w:rPr>
              <w:t xml:space="preserve"> </w:t>
            </w:r>
            <w:r w:rsidRPr="00164D5B">
              <w:rPr>
                <w:rFonts w:ascii="Times New Roman" w:hAnsi="Times New Roman"/>
                <w:sz w:val="24"/>
                <w:szCs w:val="24"/>
                <w:lang w:val="uk-UA" w:eastAsia="ru-RU"/>
              </w:rPr>
              <w:t>Індустрія дозвілля</w:t>
            </w:r>
            <w:r>
              <w:rPr>
                <w:rFonts w:ascii="Times New Roman" w:hAnsi="Times New Roman"/>
                <w:sz w:val="24"/>
                <w:szCs w:val="24"/>
                <w:lang w:val="uk-UA" w:eastAsia="ru-RU"/>
              </w:rPr>
              <w:t xml:space="preserve"> /</w:t>
            </w:r>
          </w:p>
          <w:p w:rsidR="0003325E" w:rsidRPr="00164D5B" w:rsidRDefault="00017E08" w:rsidP="0003325E">
            <w:pPr>
              <w:spacing w:after="0" w:line="240" w:lineRule="auto"/>
              <w:rPr>
                <w:rFonts w:ascii="Times New Roman" w:hAnsi="Times New Roman"/>
                <w:sz w:val="24"/>
                <w:szCs w:val="24"/>
                <w:lang w:val="uk-UA" w:eastAsia="ru-RU"/>
              </w:rPr>
            </w:pPr>
            <w:r>
              <w:rPr>
                <w:rFonts w:ascii="Times New Roman" w:hAnsi="Times New Roman"/>
                <w:color w:val="00000A"/>
                <w:sz w:val="24"/>
                <w:szCs w:val="24"/>
                <w:lang w:val="uk-UA" w:eastAsia="ru-RU"/>
              </w:rPr>
              <w:t>Концертно-виконавська практика</w:t>
            </w:r>
          </w:p>
        </w:tc>
        <w:tc>
          <w:tcPr>
            <w:tcW w:w="537" w:type="pct"/>
            <w:tcMar>
              <w:left w:w="88" w:type="dxa"/>
            </w:tcMar>
          </w:tcPr>
          <w:p w:rsidR="0003325E" w:rsidRPr="00A7558C" w:rsidRDefault="0003325E" w:rsidP="0003325E">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240</w:t>
            </w:r>
          </w:p>
        </w:tc>
        <w:tc>
          <w:tcPr>
            <w:tcW w:w="410" w:type="pct"/>
            <w:tcMar>
              <w:left w:w="88" w:type="dxa"/>
            </w:tcMar>
          </w:tcPr>
          <w:p w:rsidR="0003325E" w:rsidRPr="00A7558C" w:rsidRDefault="0003325E" w:rsidP="0003325E">
            <w:pPr>
              <w:spacing w:after="0" w:line="240" w:lineRule="auto"/>
              <w:ind w:left="-108" w:right="-50"/>
              <w:jc w:val="center"/>
              <w:rPr>
                <w:rFonts w:ascii="Times New Roman" w:hAnsi="Times New Roman"/>
                <w:sz w:val="24"/>
                <w:szCs w:val="24"/>
                <w:lang w:val="uk-UA"/>
              </w:rPr>
            </w:pPr>
            <w:r w:rsidRPr="00A7558C">
              <w:rPr>
                <w:rFonts w:ascii="Times New Roman" w:hAnsi="Times New Roman"/>
                <w:sz w:val="24"/>
                <w:szCs w:val="24"/>
                <w:lang w:val="uk-UA"/>
              </w:rPr>
              <w:t>8</w:t>
            </w:r>
          </w:p>
        </w:tc>
        <w:tc>
          <w:tcPr>
            <w:tcW w:w="533" w:type="pct"/>
            <w:tcMar>
              <w:left w:w="88" w:type="dxa"/>
            </w:tcMar>
          </w:tcPr>
          <w:p w:rsidR="0003325E" w:rsidRPr="00051ECF" w:rsidRDefault="0003325E" w:rsidP="0003325E">
            <w:pPr>
              <w:spacing w:after="0" w:line="240" w:lineRule="auto"/>
              <w:rPr>
                <w:rFonts w:ascii="Times New Roman" w:hAnsi="Times New Roman"/>
                <w:color w:val="00000A"/>
                <w:sz w:val="24"/>
                <w:szCs w:val="24"/>
                <w:lang w:val="uk-UA"/>
              </w:rPr>
            </w:pPr>
          </w:p>
        </w:tc>
      </w:tr>
      <w:tr w:rsidR="00017E08" w:rsidRPr="002D7E5A" w:rsidTr="00C73769">
        <w:trPr>
          <w:trHeight w:val="528"/>
        </w:trPr>
        <w:tc>
          <w:tcPr>
            <w:tcW w:w="501" w:type="pct"/>
            <w:tcMar>
              <w:left w:w="88" w:type="dxa"/>
            </w:tcMar>
          </w:tcPr>
          <w:p w:rsidR="00017E08" w:rsidRPr="00051ECF" w:rsidRDefault="00017E08" w:rsidP="00017E08">
            <w:pPr>
              <w:spacing w:after="0" w:line="240" w:lineRule="auto"/>
              <w:rPr>
                <w:rFonts w:ascii="Times New Roman" w:hAnsi="Times New Roman"/>
                <w:color w:val="00000A"/>
                <w:sz w:val="24"/>
                <w:szCs w:val="24"/>
                <w:lang w:val="uk-UA"/>
              </w:rPr>
            </w:pPr>
            <w:r>
              <w:rPr>
                <w:rFonts w:ascii="Times New Roman" w:hAnsi="Times New Roman"/>
                <w:color w:val="00000A"/>
                <w:sz w:val="24"/>
                <w:szCs w:val="24"/>
                <w:lang w:val="uk-UA"/>
              </w:rPr>
              <w:t>ВК 2.21</w:t>
            </w:r>
          </w:p>
        </w:tc>
        <w:tc>
          <w:tcPr>
            <w:tcW w:w="1921" w:type="pct"/>
            <w:tcMar>
              <w:left w:w="88" w:type="dxa"/>
            </w:tcMar>
          </w:tcPr>
          <w:p w:rsidR="00017E08" w:rsidRDefault="00017E08" w:rsidP="00017E08">
            <w:pPr>
              <w:spacing w:after="0" w:line="240" w:lineRule="auto"/>
              <w:rPr>
                <w:rFonts w:ascii="Times New Roman" w:hAnsi="Times New Roman"/>
                <w:sz w:val="24"/>
                <w:szCs w:val="24"/>
                <w:lang w:val="uk-UA"/>
              </w:rPr>
            </w:pPr>
            <w:r w:rsidRPr="00064F8B">
              <w:rPr>
                <w:rFonts w:ascii="Times New Roman" w:hAnsi="Times New Roman"/>
                <w:b/>
                <w:sz w:val="24"/>
                <w:szCs w:val="24"/>
                <w:lang w:val="uk-UA"/>
              </w:rPr>
              <w:t>Студент повинен знати:</w:t>
            </w:r>
            <w:r>
              <w:rPr>
                <w:rFonts w:ascii="Times New Roman" w:hAnsi="Times New Roman"/>
                <w:b/>
                <w:sz w:val="24"/>
                <w:szCs w:val="24"/>
                <w:lang w:val="uk-UA"/>
              </w:rPr>
              <w:t xml:space="preserve"> </w:t>
            </w:r>
            <w:r>
              <w:rPr>
                <w:rFonts w:ascii="Times New Roman" w:hAnsi="Times New Roman"/>
                <w:sz w:val="24"/>
                <w:szCs w:val="24"/>
                <w:lang w:val="uk-UA"/>
              </w:rPr>
              <w:t>сценарно-режисерські основи довіллєвої діяльності, особливості організації та проведення різних форм довіллєвої діяльності, методику, особливості організації та проведення реклами в галузі довіллєвої діяльності.</w:t>
            </w:r>
          </w:p>
          <w:p w:rsidR="00017E08" w:rsidRPr="00B35AB0" w:rsidRDefault="00017E08" w:rsidP="00017E08">
            <w:pPr>
              <w:spacing w:after="0" w:line="240" w:lineRule="auto"/>
              <w:rPr>
                <w:rFonts w:ascii="Times New Roman" w:hAnsi="Times New Roman"/>
                <w:color w:val="00000A"/>
                <w:sz w:val="24"/>
                <w:szCs w:val="24"/>
                <w:lang w:val="uk-UA"/>
              </w:rPr>
            </w:pPr>
            <w:r w:rsidRPr="00D57F1A">
              <w:rPr>
                <w:rFonts w:ascii="Times New Roman" w:hAnsi="Times New Roman"/>
                <w:b/>
                <w:sz w:val="24"/>
                <w:szCs w:val="24"/>
                <w:lang w:val="uk-UA"/>
              </w:rPr>
              <w:t>Уміти:</w:t>
            </w:r>
            <w:r>
              <w:rPr>
                <w:rFonts w:ascii="Times New Roman" w:hAnsi="Times New Roman"/>
                <w:sz w:val="24"/>
                <w:szCs w:val="24"/>
                <w:lang w:val="uk-UA"/>
              </w:rPr>
              <w:t xml:space="preserve"> скласти план підготовки та проведення дозвіллєвого заходу, забезпечити декоративно-художнє, музичне та матеріально-технічне забезпечення дозвіллєвого заходу.</w:t>
            </w:r>
          </w:p>
        </w:tc>
        <w:tc>
          <w:tcPr>
            <w:tcW w:w="1098" w:type="pct"/>
            <w:tcMar>
              <w:left w:w="88" w:type="dxa"/>
            </w:tcMar>
          </w:tcPr>
          <w:p w:rsidR="00017E08" w:rsidRPr="00164D5B" w:rsidRDefault="00017E08" w:rsidP="00017E08">
            <w:pPr>
              <w:spacing w:after="0" w:line="240" w:lineRule="auto"/>
              <w:rPr>
                <w:rFonts w:ascii="Times New Roman" w:hAnsi="Times New Roman"/>
                <w:sz w:val="24"/>
                <w:szCs w:val="24"/>
                <w:lang w:val="uk-UA" w:eastAsia="ru-RU"/>
              </w:rPr>
            </w:pPr>
            <w:r w:rsidRPr="00164D5B">
              <w:rPr>
                <w:rFonts w:ascii="Times New Roman" w:hAnsi="Times New Roman"/>
                <w:sz w:val="24"/>
                <w:szCs w:val="24"/>
                <w:lang w:val="uk-UA" w:eastAsia="ru-RU"/>
              </w:rPr>
              <w:t>Практикум з організації дозвіллєвих програм</w:t>
            </w:r>
            <w:r>
              <w:rPr>
                <w:rFonts w:ascii="Times New Roman" w:hAnsi="Times New Roman"/>
                <w:sz w:val="24"/>
                <w:szCs w:val="24"/>
                <w:lang w:val="uk-UA" w:eastAsia="ru-RU"/>
              </w:rPr>
              <w:t xml:space="preserve"> / </w:t>
            </w:r>
            <w:r>
              <w:rPr>
                <w:rFonts w:ascii="Times New Roman" w:hAnsi="Times New Roman"/>
                <w:color w:val="00000A"/>
                <w:sz w:val="24"/>
                <w:szCs w:val="24"/>
                <w:lang w:val="uk-UA" w:eastAsia="ru-RU"/>
              </w:rPr>
              <w:t>Комп’ютерні технології в музиці</w:t>
            </w:r>
          </w:p>
        </w:tc>
        <w:tc>
          <w:tcPr>
            <w:tcW w:w="537" w:type="pct"/>
            <w:tcMar>
              <w:left w:w="88" w:type="dxa"/>
            </w:tcMar>
          </w:tcPr>
          <w:p w:rsidR="00017E08" w:rsidRPr="00A7558C" w:rsidRDefault="00017E08" w:rsidP="00017E08">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150</w:t>
            </w:r>
          </w:p>
        </w:tc>
        <w:tc>
          <w:tcPr>
            <w:tcW w:w="410" w:type="pct"/>
            <w:tcMar>
              <w:left w:w="88" w:type="dxa"/>
            </w:tcMar>
          </w:tcPr>
          <w:p w:rsidR="00017E08" w:rsidRPr="00A7558C" w:rsidRDefault="00017E08" w:rsidP="00017E08">
            <w:pPr>
              <w:spacing w:after="0" w:line="240" w:lineRule="auto"/>
              <w:jc w:val="center"/>
              <w:rPr>
                <w:rFonts w:ascii="Times New Roman" w:hAnsi="Times New Roman"/>
                <w:sz w:val="24"/>
                <w:szCs w:val="24"/>
                <w:lang w:val="uk-UA"/>
              </w:rPr>
            </w:pPr>
            <w:r w:rsidRPr="00A7558C">
              <w:rPr>
                <w:rFonts w:ascii="Times New Roman" w:hAnsi="Times New Roman"/>
                <w:sz w:val="24"/>
                <w:szCs w:val="24"/>
                <w:lang w:val="uk-UA"/>
              </w:rPr>
              <w:t>5</w:t>
            </w:r>
          </w:p>
        </w:tc>
        <w:tc>
          <w:tcPr>
            <w:tcW w:w="533" w:type="pct"/>
            <w:tcMar>
              <w:left w:w="88" w:type="dxa"/>
            </w:tcMar>
          </w:tcPr>
          <w:p w:rsidR="00017E08" w:rsidRPr="00051ECF" w:rsidRDefault="00017E08" w:rsidP="00017E08">
            <w:pPr>
              <w:spacing w:after="0" w:line="240" w:lineRule="auto"/>
              <w:rPr>
                <w:rFonts w:ascii="Times New Roman" w:hAnsi="Times New Roman"/>
                <w:color w:val="FF0000"/>
                <w:sz w:val="24"/>
                <w:szCs w:val="24"/>
                <w:lang w:val="uk-UA"/>
              </w:rPr>
            </w:pPr>
          </w:p>
        </w:tc>
      </w:tr>
      <w:tr w:rsidR="00017E08" w:rsidRPr="002D7E5A" w:rsidTr="00C73769">
        <w:trPr>
          <w:cantSplit/>
          <w:trHeight w:val="255"/>
        </w:trPr>
        <w:tc>
          <w:tcPr>
            <w:tcW w:w="501" w:type="pct"/>
            <w:vMerge w:val="restart"/>
            <w:tcMar>
              <w:left w:w="88" w:type="dxa"/>
            </w:tcMar>
          </w:tcPr>
          <w:p w:rsidR="00017E08" w:rsidRPr="00051ECF" w:rsidRDefault="00017E08" w:rsidP="00017E08">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017E08" w:rsidRPr="00051ECF" w:rsidRDefault="00017E08" w:rsidP="00017E08">
            <w:pPr>
              <w:spacing w:after="0" w:line="240" w:lineRule="auto"/>
              <w:rPr>
                <w:rFonts w:ascii="Times New Roman" w:hAnsi="Times New Roman"/>
                <w:b/>
                <w:color w:val="00000A"/>
                <w:sz w:val="24"/>
                <w:szCs w:val="24"/>
                <w:lang w:val="uk-UA"/>
              </w:rPr>
            </w:pPr>
            <w:r>
              <w:rPr>
                <w:rFonts w:ascii="Times New Roman" w:hAnsi="Times New Roman"/>
                <w:b/>
                <w:color w:val="00000A"/>
                <w:sz w:val="24"/>
                <w:szCs w:val="24"/>
                <w:lang w:val="uk-UA"/>
              </w:rPr>
              <w:t>У</w:t>
            </w:r>
            <w:r w:rsidRPr="00051ECF">
              <w:rPr>
                <w:rFonts w:ascii="Times New Roman" w:hAnsi="Times New Roman"/>
                <w:b/>
                <w:color w:val="00000A"/>
                <w:sz w:val="24"/>
                <w:szCs w:val="24"/>
                <w:lang w:val="uk-UA"/>
              </w:rPr>
              <w:t>сього:</w:t>
            </w:r>
          </w:p>
        </w:tc>
        <w:tc>
          <w:tcPr>
            <w:tcW w:w="537" w:type="pct"/>
            <w:tcMar>
              <w:left w:w="88" w:type="dxa"/>
            </w:tcMar>
          </w:tcPr>
          <w:p w:rsidR="00017E08" w:rsidRPr="00A7558C" w:rsidRDefault="00017E08" w:rsidP="00017E08">
            <w:pPr>
              <w:spacing w:after="0" w:line="240" w:lineRule="auto"/>
              <w:jc w:val="center"/>
              <w:rPr>
                <w:rFonts w:ascii="Times New Roman" w:hAnsi="Times New Roman"/>
                <w:b/>
                <w:sz w:val="24"/>
                <w:szCs w:val="24"/>
                <w:lang w:val="uk-UA"/>
              </w:rPr>
            </w:pPr>
            <w:r>
              <w:rPr>
                <w:rFonts w:ascii="Times New Roman" w:hAnsi="Times New Roman"/>
                <w:b/>
                <w:sz w:val="24"/>
                <w:szCs w:val="24"/>
                <w:lang w:val="uk-UA"/>
              </w:rPr>
              <w:t>510</w:t>
            </w:r>
          </w:p>
        </w:tc>
        <w:tc>
          <w:tcPr>
            <w:tcW w:w="410" w:type="pct"/>
            <w:tcMar>
              <w:left w:w="88" w:type="dxa"/>
            </w:tcMar>
            <w:vAlign w:val="center"/>
          </w:tcPr>
          <w:p w:rsidR="00017E08" w:rsidRPr="00A7558C" w:rsidRDefault="00017E08" w:rsidP="00017E08">
            <w:pPr>
              <w:spacing w:after="0" w:line="240" w:lineRule="auto"/>
              <w:ind w:right="-108"/>
              <w:jc w:val="center"/>
              <w:rPr>
                <w:rFonts w:ascii="Times New Roman" w:hAnsi="Times New Roman"/>
                <w:b/>
                <w:sz w:val="24"/>
                <w:szCs w:val="24"/>
                <w:lang w:val="uk-UA"/>
              </w:rPr>
            </w:pPr>
            <w:r w:rsidRPr="00A7558C">
              <w:rPr>
                <w:rFonts w:ascii="Times New Roman" w:hAnsi="Times New Roman"/>
                <w:b/>
                <w:sz w:val="24"/>
                <w:szCs w:val="24"/>
                <w:lang w:val="uk-UA"/>
              </w:rPr>
              <w:t>1</w:t>
            </w:r>
            <w:r>
              <w:rPr>
                <w:rFonts w:ascii="Times New Roman" w:hAnsi="Times New Roman"/>
                <w:b/>
                <w:sz w:val="24"/>
                <w:szCs w:val="24"/>
                <w:lang w:val="uk-UA"/>
              </w:rPr>
              <w:t>7</w:t>
            </w:r>
          </w:p>
        </w:tc>
        <w:tc>
          <w:tcPr>
            <w:tcW w:w="533" w:type="pct"/>
            <w:tcMar>
              <w:left w:w="88" w:type="dxa"/>
            </w:tcMar>
          </w:tcPr>
          <w:p w:rsidR="00017E08" w:rsidRPr="00051ECF" w:rsidRDefault="00017E08" w:rsidP="00017E08">
            <w:pPr>
              <w:spacing w:after="0" w:line="240" w:lineRule="auto"/>
              <w:jc w:val="center"/>
              <w:rPr>
                <w:rFonts w:ascii="Times New Roman" w:hAnsi="Times New Roman"/>
                <w:color w:val="00000A"/>
                <w:sz w:val="24"/>
                <w:szCs w:val="24"/>
                <w:lang w:val="uk-UA"/>
              </w:rPr>
            </w:pPr>
          </w:p>
        </w:tc>
      </w:tr>
      <w:tr w:rsidR="00017E08" w:rsidRPr="002D7E5A" w:rsidTr="00C73769">
        <w:trPr>
          <w:cantSplit/>
          <w:trHeight w:val="255"/>
        </w:trPr>
        <w:tc>
          <w:tcPr>
            <w:tcW w:w="501" w:type="pct"/>
            <w:vMerge/>
            <w:tcMar>
              <w:left w:w="88" w:type="dxa"/>
            </w:tcMar>
          </w:tcPr>
          <w:p w:rsidR="00017E08" w:rsidRPr="00051ECF" w:rsidRDefault="00017E08" w:rsidP="00017E08">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017E08" w:rsidRPr="00017E08" w:rsidRDefault="00017E08" w:rsidP="00017E08">
            <w:pPr>
              <w:spacing w:after="0" w:line="240" w:lineRule="auto"/>
              <w:rPr>
                <w:rFonts w:ascii="Times New Roman" w:hAnsi="Times New Roman"/>
                <w:b/>
                <w:color w:val="00000A"/>
                <w:sz w:val="28"/>
                <w:szCs w:val="28"/>
                <w:lang w:val="uk-UA"/>
              </w:rPr>
            </w:pPr>
            <w:r w:rsidRPr="00017E08">
              <w:rPr>
                <w:rFonts w:ascii="Times New Roman" w:hAnsi="Times New Roman"/>
                <w:b/>
                <w:color w:val="00000A"/>
                <w:sz w:val="28"/>
                <w:szCs w:val="28"/>
                <w:lang w:val="uk-UA"/>
              </w:rPr>
              <w:t>Нормативна частина:</w:t>
            </w:r>
          </w:p>
        </w:tc>
        <w:tc>
          <w:tcPr>
            <w:tcW w:w="537" w:type="pct"/>
            <w:tcMar>
              <w:left w:w="88" w:type="dxa"/>
            </w:tcMar>
          </w:tcPr>
          <w:p w:rsidR="00017E08" w:rsidRPr="00A7558C" w:rsidRDefault="00017E08" w:rsidP="00017E08">
            <w:pPr>
              <w:spacing w:after="0" w:line="240" w:lineRule="auto"/>
              <w:jc w:val="center"/>
              <w:rPr>
                <w:rFonts w:ascii="Times New Roman" w:hAnsi="Times New Roman"/>
                <w:b/>
                <w:sz w:val="24"/>
                <w:szCs w:val="24"/>
                <w:lang w:val="uk-UA"/>
              </w:rPr>
            </w:pPr>
            <w:r w:rsidRPr="00A7558C">
              <w:rPr>
                <w:rFonts w:ascii="Times New Roman" w:hAnsi="Times New Roman"/>
                <w:b/>
                <w:sz w:val="24"/>
                <w:szCs w:val="24"/>
                <w:lang w:val="uk-UA"/>
              </w:rPr>
              <w:t>3990</w:t>
            </w:r>
          </w:p>
        </w:tc>
        <w:tc>
          <w:tcPr>
            <w:tcW w:w="410" w:type="pct"/>
            <w:tcMar>
              <w:left w:w="88" w:type="dxa"/>
            </w:tcMar>
            <w:vAlign w:val="center"/>
          </w:tcPr>
          <w:p w:rsidR="00017E08" w:rsidRPr="00A7558C" w:rsidRDefault="00017E08" w:rsidP="00017E08">
            <w:pPr>
              <w:spacing w:after="0" w:line="240" w:lineRule="auto"/>
              <w:ind w:right="-108"/>
              <w:jc w:val="center"/>
              <w:rPr>
                <w:rFonts w:ascii="Times New Roman" w:hAnsi="Times New Roman"/>
                <w:b/>
                <w:sz w:val="24"/>
                <w:szCs w:val="24"/>
                <w:lang w:val="uk-UA"/>
              </w:rPr>
            </w:pPr>
            <w:r w:rsidRPr="00A7558C">
              <w:rPr>
                <w:rFonts w:ascii="Times New Roman" w:hAnsi="Times New Roman"/>
                <w:b/>
                <w:sz w:val="24"/>
                <w:szCs w:val="24"/>
                <w:lang w:val="uk-UA"/>
              </w:rPr>
              <w:t>133</w:t>
            </w:r>
          </w:p>
        </w:tc>
        <w:tc>
          <w:tcPr>
            <w:tcW w:w="533" w:type="pct"/>
            <w:tcMar>
              <w:left w:w="88" w:type="dxa"/>
            </w:tcMar>
          </w:tcPr>
          <w:p w:rsidR="00017E08" w:rsidRPr="00051ECF" w:rsidRDefault="00017E08" w:rsidP="00017E08">
            <w:pPr>
              <w:spacing w:after="0" w:line="240" w:lineRule="auto"/>
              <w:jc w:val="center"/>
              <w:rPr>
                <w:rFonts w:ascii="Times New Roman" w:hAnsi="Times New Roman"/>
                <w:color w:val="00000A"/>
                <w:sz w:val="24"/>
                <w:szCs w:val="24"/>
                <w:lang w:val="uk-UA"/>
              </w:rPr>
            </w:pPr>
          </w:p>
        </w:tc>
      </w:tr>
      <w:tr w:rsidR="00017E08" w:rsidRPr="002D7E5A" w:rsidTr="00C73769">
        <w:trPr>
          <w:cantSplit/>
          <w:trHeight w:val="360"/>
        </w:trPr>
        <w:tc>
          <w:tcPr>
            <w:tcW w:w="501" w:type="pct"/>
            <w:vMerge/>
            <w:tcMar>
              <w:left w:w="88" w:type="dxa"/>
            </w:tcMar>
          </w:tcPr>
          <w:p w:rsidR="00017E08" w:rsidRPr="00051ECF" w:rsidRDefault="00017E08" w:rsidP="00017E08">
            <w:pPr>
              <w:spacing w:after="0" w:line="240" w:lineRule="auto"/>
              <w:jc w:val="center"/>
              <w:rPr>
                <w:rFonts w:ascii="Times New Roman" w:hAnsi="Times New Roman"/>
                <w:color w:val="00000A"/>
                <w:sz w:val="24"/>
                <w:szCs w:val="24"/>
                <w:lang w:val="uk-UA"/>
              </w:rPr>
            </w:pPr>
          </w:p>
        </w:tc>
        <w:tc>
          <w:tcPr>
            <w:tcW w:w="3019" w:type="pct"/>
            <w:gridSpan w:val="2"/>
            <w:tcMar>
              <w:left w:w="88" w:type="dxa"/>
            </w:tcMar>
          </w:tcPr>
          <w:p w:rsidR="00017E08" w:rsidRPr="00017E08" w:rsidRDefault="00017E08" w:rsidP="00017E08">
            <w:pPr>
              <w:spacing w:after="0" w:line="240" w:lineRule="auto"/>
              <w:rPr>
                <w:rFonts w:ascii="Times New Roman" w:hAnsi="Times New Roman"/>
                <w:b/>
                <w:color w:val="00000A"/>
                <w:sz w:val="28"/>
                <w:szCs w:val="28"/>
                <w:lang w:val="uk-UA"/>
              </w:rPr>
            </w:pPr>
            <w:r w:rsidRPr="00017E08">
              <w:rPr>
                <w:rFonts w:ascii="Times New Roman" w:hAnsi="Times New Roman"/>
                <w:b/>
                <w:color w:val="00000A"/>
                <w:sz w:val="28"/>
                <w:szCs w:val="28"/>
                <w:lang w:val="uk-UA"/>
              </w:rPr>
              <w:t>Вибіркова частина</w:t>
            </w:r>
            <w:r>
              <w:rPr>
                <w:rFonts w:ascii="Times New Roman" w:hAnsi="Times New Roman"/>
                <w:b/>
                <w:color w:val="00000A"/>
                <w:sz w:val="28"/>
                <w:szCs w:val="28"/>
                <w:lang w:val="uk-UA"/>
              </w:rPr>
              <w:t>:</w:t>
            </w:r>
          </w:p>
        </w:tc>
        <w:tc>
          <w:tcPr>
            <w:tcW w:w="537" w:type="pct"/>
            <w:tcMar>
              <w:left w:w="88" w:type="dxa"/>
            </w:tcMar>
          </w:tcPr>
          <w:p w:rsidR="00017E08" w:rsidRPr="00A7558C" w:rsidRDefault="00017E08" w:rsidP="00017E08">
            <w:pPr>
              <w:spacing w:after="0" w:line="240" w:lineRule="auto"/>
              <w:jc w:val="center"/>
              <w:rPr>
                <w:rFonts w:ascii="Times New Roman" w:hAnsi="Times New Roman"/>
                <w:b/>
                <w:sz w:val="24"/>
                <w:szCs w:val="24"/>
                <w:lang w:val="uk-UA"/>
              </w:rPr>
            </w:pPr>
            <w:r w:rsidRPr="00A7558C">
              <w:rPr>
                <w:rFonts w:ascii="Times New Roman" w:hAnsi="Times New Roman"/>
                <w:b/>
                <w:sz w:val="24"/>
                <w:szCs w:val="24"/>
                <w:lang w:val="uk-UA"/>
              </w:rPr>
              <w:t>1170</w:t>
            </w:r>
          </w:p>
        </w:tc>
        <w:tc>
          <w:tcPr>
            <w:tcW w:w="410" w:type="pct"/>
            <w:tcMar>
              <w:left w:w="88" w:type="dxa"/>
            </w:tcMar>
            <w:vAlign w:val="center"/>
          </w:tcPr>
          <w:p w:rsidR="00017E08" w:rsidRPr="00A7558C" w:rsidRDefault="00017E08" w:rsidP="00017E08">
            <w:pPr>
              <w:spacing w:after="0" w:line="240" w:lineRule="auto"/>
              <w:jc w:val="center"/>
              <w:rPr>
                <w:rFonts w:ascii="Times New Roman" w:hAnsi="Times New Roman"/>
                <w:b/>
                <w:sz w:val="24"/>
                <w:szCs w:val="24"/>
                <w:lang w:val="uk-UA"/>
              </w:rPr>
            </w:pPr>
            <w:r w:rsidRPr="00A7558C">
              <w:rPr>
                <w:rFonts w:ascii="Times New Roman" w:hAnsi="Times New Roman"/>
                <w:b/>
                <w:sz w:val="24"/>
                <w:szCs w:val="24"/>
                <w:lang w:val="uk-UA"/>
              </w:rPr>
              <w:t>39</w:t>
            </w:r>
          </w:p>
        </w:tc>
        <w:tc>
          <w:tcPr>
            <w:tcW w:w="533" w:type="pct"/>
            <w:tcMar>
              <w:left w:w="88" w:type="dxa"/>
            </w:tcMar>
          </w:tcPr>
          <w:p w:rsidR="00017E08" w:rsidRPr="00051ECF" w:rsidRDefault="00017E08" w:rsidP="00017E08">
            <w:pPr>
              <w:spacing w:after="0" w:line="240" w:lineRule="auto"/>
              <w:jc w:val="center"/>
              <w:rPr>
                <w:rFonts w:ascii="Times New Roman" w:hAnsi="Times New Roman"/>
                <w:color w:val="00000A"/>
                <w:sz w:val="24"/>
                <w:szCs w:val="24"/>
                <w:lang w:val="uk-UA"/>
              </w:rPr>
            </w:pPr>
          </w:p>
        </w:tc>
      </w:tr>
      <w:tr w:rsidR="00017E08" w:rsidRPr="002D7E5A" w:rsidTr="00C73769">
        <w:trPr>
          <w:cantSplit/>
          <w:trHeight w:val="331"/>
        </w:trPr>
        <w:tc>
          <w:tcPr>
            <w:tcW w:w="501" w:type="pct"/>
            <w:tcMar>
              <w:left w:w="88" w:type="dxa"/>
            </w:tcMar>
          </w:tcPr>
          <w:p w:rsidR="00017E08" w:rsidRPr="00051ECF" w:rsidRDefault="00017E08" w:rsidP="00017E08">
            <w:pPr>
              <w:spacing w:after="0" w:line="240" w:lineRule="auto"/>
              <w:jc w:val="center"/>
              <w:rPr>
                <w:rFonts w:ascii="Times New Roman" w:hAnsi="Times New Roman"/>
                <w:color w:val="00000A"/>
                <w:sz w:val="24"/>
                <w:szCs w:val="24"/>
                <w:lang w:val="uk-UA"/>
              </w:rPr>
            </w:pPr>
          </w:p>
        </w:tc>
        <w:tc>
          <w:tcPr>
            <w:tcW w:w="3019" w:type="pct"/>
            <w:gridSpan w:val="2"/>
            <w:tcMar>
              <w:left w:w="88" w:type="dxa"/>
            </w:tcMar>
            <w:vAlign w:val="center"/>
          </w:tcPr>
          <w:p w:rsidR="00017E08" w:rsidRPr="00017E08" w:rsidRDefault="00017E08" w:rsidP="00017E08">
            <w:pPr>
              <w:spacing w:after="0" w:line="240" w:lineRule="auto"/>
              <w:rPr>
                <w:rFonts w:ascii="Times New Roman" w:hAnsi="Times New Roman"/>
                <w:b/>
                <w:color w:val="00000A"/>
                <w:sz w:val="28"/>
                <w:szCs w:val="28"/>
                <w:lang w:val="uk-UA"/>
              </w:rPr>
            </w:pPr>
            <w:r w:rsidRPr="00017E08">
              <w:rPr>
                <w:rFonts w:ascii="Times New Roman" w:hAnsi="Times New Roman"/>
                <w:b/>
                <w:color w:val="00000A"/>
                <w:sz w:val="28"/>
                <w:szCs w:val="28"/>
                <w:lang w:val="uk-UA"/>
              </w:rPr>
              <w:t>Екзамени</w:t>
            </w:r>
            <w:r>
              <w:rPr>
                <w:rFonts w:ascii="Times New Roman" w:hAnsi="Times New Roman"/>
                <w:b/>
                <w:color w:val="00000A"/>
                <w:sz w:val="28"/>
                <w:szCs w:val="28"/>
                <w:lang w:val="uk-UA"/>
              </w:rPr>
              <w:t>:</w:t>
            </w:r>
          </w:p>
        </w:tc>
        <w:tc>
          <w:tcPr>
            <w:tcW w:w="537" w:type="pct"/>
            <w:tcMar>
              <w:left w:w="88" w:type="dxa"/>
            </w:tcMar>
            <w:vAlign w:val="center"/>
          </w:tcPr>
          <w:p w:rsidR="00017E08" w:rsidRPr="00A7558C" w:rsidRDefault="00017E08" w:rsidP="00017E08">
            <w:pPr>
              <w:spacing w:after="0" w:line="240" w:lineRule="auto"/>
              <w:jc w:val="center"/>
              <w:rPr>
                <w:rFonts w:ascii="Times New Roman" w:hAnsi="Times New Roman"/>
                <w:b/>
                <w:sz w:val="24"/>
                <w:szCs w:val="24"/>
                <w:lang w:val="uk-UA"/>
              </w:rPr>
            </w:pPr>
            <w:r w:rsidRPr="00A7558C">
              <w:rPr>
                <w:rFonts w:ascii="Times New Roman" w:hAnsi="Times New Roman"/>
                <w:b/>
                <w:sz w:val="24"/>
                <w:szCs w:val="24"/>
                <w:lang w:val="uk-UA"/>
              </w:rPr>
              <w:t>240</w:t>
            </w:r>
          </w:p>
        </w:tc>
        <w:tc>
          <w:tcPr>
            <w:tcW w:w="410" w:type="pct"/>
            <w:tcMar>
              <w:left w:w="88" w:type="dxa"/>
            </w:tcMar>
            <w:vAlign w:val="center"/>
          </w:tcPr>
          <w:p w:rsidR="00017E08" w:rsidRPr="00A7558C" w:rsidRDefault="00017E08" w:rsidP="00017E08">
            <w:pPr>
              <w:spacing w:after="0" w:line="240" w:lineRule="auto"/>
              <w:jc w:val="center"/>
              <w:rPr>
                <w:rFonts w:ascii="Times New Roman" w:hAnsi="Times New Roman"/>
                <w:b/>
                <w:sz w:val="24"/>
                <w:szCs w:val="24"/>
                <w:lang w:val="uk-UA"/>
              </w:rPr>
            </w:pPr>
            <w:r w:rsidRPr="00A7558C">
              <w:rPr>
                <w:rFonts w:ascii="Times New Roman" w:hAnsi="Times New Roman"/>
                <w:b/>
                <w:sz w:val="24"/>
                <w:szCs w:val="24"/>
                <w:lang w:val="uk-UA"/>
              </w:rPr>
              <w:t>8</w:t>
            </w:r>
          </w:p>
        </w:tc>
        <w:tc>
          <w:tcPr>
            <w:tcW w:w="533" w:type="pct"/>
            <w:tcMar>
              <w:left w:w="88" w:type="dxa"/>
            </w:tcMar>
          </w:tcPr>
          <w:p w:rsidR="00017E08" w:rsidRPr="00051ECF" w:rsidRDefault="00017E08" w:rsidP="00017E08">
            <w:pPr>
              <w:spacing w:after="0" w:line="240" w:lineRule="auto"/>
              <w:jc w:val="center"/>
              <w:rPr>
                <w:rFonts w:ascii="Times New Roman" w:hAnsi="Times New Roman"/>
                <w:b/>
                <w:color w:val="00000A"/>
                <w:sz w:val="24"/>
                <w:szCs w:val="24"/>
                <w:lang w:val="uk-UA"/>
              </w:rPr>
            </w:pPr>
          </w:p>
        </w:tc>
      </w:tr>
      <w:tr w:rsidR="00017E08" w:rsidRPr="002D7E5A" w:rsidTr="00C73769">
        <w:trPr>
          <w:cantSplit/>
          <w:trHeight w:val="417"/>
        </w:trPr>
        <w:tc>
          <w:tcPr>
            <w:tcW w:w="3520" w:type="pct"/>
            <w:gridSpan w:val="3"/>
            <w:tcMar>
              <w:left w:w="88" w:type="dxa"/>
            </w:tcMar>
          </w:tcPr>
          <w:p w:rsidR="00017E08" w:rsidRPr="00017E08" w:rsidRDefault="00017E08" w:rsidP="00017E08">
            <w:pPr>
              <w:spacing w:after="0" w:line="240" w:lineRule="auto"/>
              <w:rPr>
                <w:rFonts w:ascii="Times New Roman" w:hAnsi="Times New Roman"/>
                <w:color w:val="00000A"/>
                <w:sz w:val="28"/>
                <w:szCs w:val="28"/>
                <w:lang w:val="uk-UA"/>
              </w:rPr>
            </w:pPr>
            <w:r w:rsidRPr="00051ECF">
              <w:rPr>
                <w:rFonts w:ascii="Times New Roman" w:hAnsi="Times New Roman"/>
                <w:color w:val="00000A"/>
                <w:sz w:val="24"/>
                <w:szCs w:val="24"/>
                <w:lang w:val="uk-UA"/>
              </w:rPr>
              <w:t xml:space="preserve">             </w:t>
            </w:r>
            <w:r w:rsidRPr="00017E08">
              <w:rPr>
                <w:rFonts w:ascii="Times New Roman" w:hAnsi="Times New Roman"/>
                <w:color w:val="00000A"/>
                <w:sz w:val="28"/>
                <w:szCs w:val="28"/>
                <w:lang w:val="uk-UA"/>
              </w:rPr>
              <w:t xml:space="preserve"> </w:t>
            </w:r>
            <w:r w:rsidRPr="00017E08">
              <w:rPr>
                <w:rFonts w:ascii="Times New Roman" w:hAnsi="Times New Roman"/>
                <w:b/>
                <w:color w:val="00000A"/>
                <w:sz w:val="28"/>
                <w:szCs w:val="28"/>
                <w:lang w:val="uk-UA"/>
              </w:rPr>
              <w:t>Усього</w:t>
            </w:r>
            <w:r>
              <w:rPr>
                <w:rFonts w:ascii="Times New Roman" w:hAnsi="Times New Roman"/>
                <w:b/>
                <w:color w:val="00000A"/>
                <w:sz w:val="28"/>
                <w:szCs w:val="28"/>
                <w:lang w:val="uk-UA"/>
              </w:rPr>
              <w:t>:</w:t>
            </w:r>
            <w:r w:rsidRPr="00017E08">
              <w:rPr>
                <w:rFonts w:ascii="Times New Roman" w:hAnsi="Times New Roman"/>
                <w:b/>
                <w:color w:val="00000A"/>
                <w:sz w:val="28"/>
                <w:szCs w:val="28"/>
                <w:lang w:val="uk-UA"/>
              </w:rPr>
              <w:t xml:space="preserve"> </w:t>
            </w:r>
          </w:p>
        </w:tc>
        <w:tc>
          <w:tcPr>
            <w:tcW w:w="537" w:type="pct"/>
            <w:tcMar>
              <w:left w:w="88" w:type="dxa"/>
            </w:tcMar>
          </w:tcPr>
          <w:p w:rsidR="00017E08" w:rsidRPr="00A7558C" w:rsidRDefault="00017E08" w:rsidP="00017E08">
            <w:pPr>
              <w:spacing w:after="0" w:line="240" w:lineRule="auto"/>
              <w:jc w:val="center"/>
              <w:rPr>
                <w:rFonts w:ascii="Times New Roman" w:hAnsi="Times New Roman"/>
                <w:b/>
                <w:sz w:val="24"/>
                <w:szCs w:val="24"/>
                <w:lang w:val="uk-UA"/>
              </w:rPr>
            </w:pPr>
            <w:r w:rsidRPr="00A7558C">
              <w:rPr>
                <w:rFonts w:ascii="Times New Roman" w:hAnsi="Times New Roman"/>
                <w:b/>
                <w:sz w:val="24"/>
                <w:szCs w:val="24"/>
                <w:lang w:val="uk-UA"/>
              </w:rPr>
              <w:t>5400</w:t>
            </w:r>
          </w:p>
        </w:tc>
        <w:tc>
          <w:tcPr>
            <w:tcW w:w="410" w:type="pct"/>
            <w:tcMar>
              <w:left w:w="88" w:type="dxa"/>
            </w:tcMar>
            <w:vAlign w:val="center"/>
          </w:tcPr>
          <w:p w:rsidR="00017E08" w:rsidRPr="00A7558C" w:rsidRDefault="00017E08" w:rsidP="00017E08">
            <w:pPr>
              <w:spacing w:after="0" w:line="240" w:lineRule="auto"/>
              <w:ind w:right="-108"/>
              <w:jc w:val="center"/>
              <w:rPr>
                <w:rFonts w:ascii="Times New Roman" w:hAnsi="Times New Roman"/>
                <w:b/>
                <w:sz w:val="24"/>
                <w:szCs w:val="24"/>
                <w:lang w:val="uk-UA"/>
              </w:rPr>
            </w:pPr>
            <w:r w:rsidRPr="00A7558C">
              <w:rPr>
                <w:rFonts w:ascii="Times New Roman" w:hAnsi="Times New Roman"/>
                <w:b/>
                <w:sz w:val="24"/>
                <w:szCs w:val="24"/>
                <w:lang w:val="uk-UA"/>
              </w:rPr>
              <w:t>180</w:t>
            </w:r>
          </w:p>
          <w:p w:rsidR="00017E08" w:rsidRPr="00A7558C" w:rsidRDefault="00017E08" w:rsidP="00017E08">
            <w:pPr>
              <w:spacing w:after="0" w:line="240" w:lineRule="auto"/>
              <w:ind w:right="-108"/>
              <w:rPr>
                <w:rFonts w:ascii="Times New Roman" w:hAnsi="Times New Roman"/>
                <w:b/>
                <w:sz w:val="24"/>
                <w:szCs w:val="24"/>
                <w:lang w:val="uk-UA"/>
              </w:rPr>
            </w:pPr>
          </w:p>
        </w:tc>
        <w:tc>
          <w:tcPr>
            <w:tcW w:w="533" w:type="pct"/>
            <w:tcMar>
              <w:left w:w="88" w:type="dxa"/>
            </w:tcMar>
          </w:tcPr>
          <w:p w:rsidR="00017E08" w:rsidRPr="00051ECF" w:rsidRDefault="00017E08" w:rsidP="00017E08">
            <w:pPr>
              <w:spacing w:after="0" w:line="240" w:lineRule="auto"/>
              <w:jc w:val="center"/>
              <w:rPr>
                <w:rFonts w:ascii="Times New Roman" w:hAnsi="Times New Roman"/>
                <w:b/>
                <w:color w:val="00000A"/>
                <w:sz w:val="24"/>
                <w:szCs w:val="24"/>
                <w:lang w:val="uk-UA"/>
              </w:rPr>
            </w:pPr>
          </w:p>
        </w:tc>
      </w:tr>
    </w:tbl>
    <w:p w:rsidR="00B6015D" w:rsidRDefault="00B6015D" w:rsidP="00051ECF">
      <w:pPr>
        <w:suppressAutoHyphens/>
        <w:spacing w:after="0" w:line="240" w:lineRule="auto"/>
        <w:ind w:firstLine="567"/>
        <w:jc w:val="both"/>
        <w:rPr>
          <w:rFonts w:ascii="Times New Roman" w:hAnsi="Times New Roman"/>
          <w:b/>
          <w:color w:val="000000"/>
          <w:sz w:val="28"/>
          <w:szCs w:val="28"/>
          <w:lang w:val="uk-UA" w:eastAsia="ru-RU"/>
        </w:rPr>
      </w:pPr>
    </w:p>
    <w:p w:rsidR="00DA0661" w:rsidRDefault="00DA0661" w:rsidP="00051ECF">
      <w:pPr>
        <w:suppressAutoHyphens/>
        <w:spacing w:after="0" w:line="240" w:lineRule="auto"/>
        <w:ind w:firstLine="567"/>
        <w:jc w:val="both"/>
        <w:rPr>
          <w:rFonts w:ascii="Times New Roman" w:hAnsi="Times New Roman"/>
          <w:b/>
          <w:color w:val="000000"/>
          <w:sz w:val="28"/>
          <w:szCs w:val="28"/>
          <w:lang w:val="uk-UA" w:eastAsia="ru-RU"/>
        </w:rPr>
      </w:pPr>
    </w:p>
    <w:p w:rsidR="00B6015D" w:rsidRPr="00051ECF" w:rsidRDefault="00B6015D" w:rsidP="00051ECF">
      <w:pPr>
        <w:suppressAutoHyphens/>
        <w:spacing w:after="0" w:line="240" w:lineRule="auto"/>
        <w:ind w:firstLine="567"/>
        <w:jc w:val="both"/>
        <w:rPr>
          <w:rFonts w:ascii="Times New Roman" w:hAnsi="Times New Roman"/>
          <w:b/>
          <w:color w:val="000000"/>
          <w:sz w:val="28"/>
          <w:szCs w:val="28"/>
          <w:lang w:val="uk-UA" w:eastAsia="ru-RU"/>
        </w:rPr>
      </w:pPr>
      <w:r w:rsidRPr="00051ECF">
        <w:rPr>
          <w:rFonts w:ascii="Times New Roman" w:hAnsi="Times New Roman"/>
          <w:b/>
          <w:color w:val="000000"/>
          <w:sz w:val="28"/>
          <w:szCs w:val="28"/>
          <w:lang w:val="uk-UA" w:eastAsia="ru-RU"/>
        </w:rPr>
        <w:t>ІІІ. Обсяг кредитів ЄКТС, необхідний для здобуття відповідного ступеня вищої освіти</w:t>
      </w:r>
    </w:p>
    <w:p w:rsidR="00B6015D" w:rsidRPr="00051ECF" w:rsidRDefault="00B6015D" w:rsidP="00051ECF">
      <w:pPr>
        <w:suppressAutoHyphens/>
        <w:spacing w:after="0" w:line="240" w:lineRule="auto"/>
        <w:ind w:firstLine="567"/>
        <w:jc w:val="both"/>
        <w:rPr>
          <w:rFonts w:ascii="Times New Roman" w:hAnsi="Times New Roman"/>
          <w:color w:val="000000"/>
          <w:sz w:val="28"/>
          <w:szCs w:val="28"/>
          <w:lang w:val="uk-UA" w:eastAsia="ru-RU"/>
        </w:rPr>
      </w:pPr>
    </w:p>
    <w:p w:rsidR="00B6015D" w:rsidRPr="00051ECF" w:rsidRDefault="00B6015D" w:rsidP="00051ECF">
      <w:pPr>
        <w:suppressAutoHyphens/>
        <w:spacing w:after="0" w:line="240" w:lineRule="auto"/>
        <w:ind w:firstLine="567"/>
        <w:jc w:val="both"/>
        <w:rPr>
          <w:rFonts w:ascii="Times New Roman" w:hAnsi="Times New Roman"/>
          <w:color w:val="000000"/>
          <w:sz w:val="28"/>
          <w:szCs w:val="28"/>
          <w:lang w:val="uk-UA" w:eastAsia="ru-RU"/>
        </w:rPr>
      </w:pPr>
      <w:r w:rsidRPr="00051ECF">
        <w:rPr>
          <w:rFonts w:ascii="Times New Roman" w:hAnsi="Times New Roman"/>
          <w:color w:val="000000"/>
          <w:sz w:val="28"/>
          <w:szCs w:val="28"/>
          <w:lang w:val="uk-UA" w:eastAsia="ru-RU"/>
        </w:rPr>
        <w:t>Обсяг освітньо-п</w:t>
      </w:r>
      <w:r>
        <w:rPr>
          <w:rFonts w:ascii="Times New Roman" w:hAnsi="Times New Roman"/>
          <w:color w:val="000000"/>
          <w:sz w:val="28"/>
          <w:szCs w:val="28"/>
          <w:lang w:val="uk-UA" w:eastAsia="ru-RU"/>
        </w:rPr>
        <w:t xml:space="preserve">рофесійної програми становить </w:t>
      </w:r>
      <w:r w:rsidRPr="00184BB5">
        <w:rPr>
          <w:rFonts w:ascii="Times New Roman" w:hAnsi="Times New Roman"/>
          <w:sz w:val="28"/>
          <w:szCs w:val="28"/>
          <w:lang w:val="uk-UA" w:eastAsia="ru-RU"/>
        </w:rPr>
        <w:t xml:space="preserve">180 </w:t>
      </w:r>
      <w:r w:rsidRPr="00051ECF">
        <w:rPr>
          <w:rFonts w:ascii="Times New Roman" w:hAnsi="Times New Roman"/>
          <w:color w:val="000000"/>
          <w:sz w:val="28"/>
          <w:szCs w:val="28"/>
          <w:lang w:val="uk-UA" w:eastAsia="ru-RU"/>
        </w:rPr>
        <w:t>кредитів ЄКТС.</w:t>
      </w:r>
    </w:p>
    <w:p w:rsidR="00DA0661" w:rsidRPr="00051ECF" w:rsidRDefault="00DA0661" w:rsidP="00051ECF">
      <w:pPr>
        <w:suppressAutoHyphens/>
        <w:spacing w:after="0" w:line="240" w:lineRule="auto"/>
        <w:ind w:firstLine="567"/>
        <w:jc w:val="both"/>
        <w:rPr>
          <w:rFonts w:ascii="Times New Roman" w:hAnsi="Times New Roman"/>
          <w:color w:val="000000"/>
          <w:sz w:val="28"/>
          <w:szCs w:val="28"/>
          <w:lang w:val="uk-UA" w:eastAsia="ru-RU"/>
        </w:rPr>
      </w:pPr>
    </w:p>
    <w:p w:rsidR="00B6015D" w:rsidRPr="00051ECF" w:rsidRDefault="00B6015D" w:rsidP="00051ECF">
      <w:pPr>
        <w:spacing w:after="0" w:line="240" w:lineRule="auto"/>
        <w:ind w:firstLine="567"/>
        <w:jc w:val="both"/>
        <w:rPr>
          <w:rFonts w:ascii="Times New Roman" w:hAnsi="Times New Roman"/>
          <w:b/>
          <w:color w:val="00000A"/>
          <w:sz w:val="28"/>
          <w:szCs w:val="24"/>
          <w:lang w:val="uk-UA" w:eastAsia="ru-RU"/>
        </w:rPr>
      </w:pPr>
      <w:r w:rsidRPr="00051ECF">
        <w:rPr>
          <w:rFonts w:ascii="Times New Roman" w:hAnsi="Times New Roman"/>
          <w:b/>
          <w:color w:val="00000A"/>
          <w:sz w:val="28"/>
          <w:szCs w:val="24"/>
          <w:lang w:val="uk-UA" w:eastAsia="ru-RU"/>
        </w:rPr>
        <w:t xml:space="preserve">ІV. Нормативний зміст підготовки здобувачів вищої освіти, сформульований </w:t>
      </w:r>
      <w:r w:rsidRPr="00B91229">
        <w:rPr>
          <w:rFonts w:ascii="Times New Roman" w:hAnsi="Times New Roman"/>
          <w:b/>
          <w:color w:val="00000A"/>
          <w:sz w:val="28"/>
          <w:szCs w:val="24"/>
          <w:lang w:val="uk-UA" w:eastAsia="ru-RU"/>
        </w:rPr>
        <w:t>у термінах</w:t>
      </w:r>
      <w:r w:rsidRPr="00051ECF">
        <w:rPr>
          <w:rFonts w:ascii="Times New Roman" w:hAnsi="Times New Roman"/>
          <w:b/>
          <w:color w:val="00000A"/>
          <w:sz w:val="28"/>
          <w:szCs w:val="24"/>
          <w:lang w:val="uk-UA" w:eastAsia="ru-RU"/>
        </w:rPr>
        <w:t xml:space="preserve"> результатів навчання</w:t>
      </w:r>
    </w:p>
    <w:p w:rsidR="00B6015D" w:rsidRPr="00051ECF" w:rsidRDefault="00B6015D" w:rsidP="00051ECF">
      <w:pPr>
        <w:spacing w:after="0" w:line="240" w:lineRule="auto"/>
        <w:jc w:val="center"/>
        <w:rPr>
          <w:rFonts w:ascii="Times New Roman" w:hAnsi="Times New Roman"/>
          <w:b/>
          <w:color w:val="00000A"/>
          <w:sz w:val="28"/>
          <w:szCs w:val="28"/>
          <w:lang w:val="uk-UA" w:eastAsia="ru-RU"/>
        </w:rPr>
      </w:pPr>
    </w:p>
    <w:p w:rsidR="00B6015D" w:rsidRPr="00051ECF" w:rsidRDefault="00B6015D" w:rsidP="00051ECF">
      <w:pPr>
        <w:spacing w:after="0" w:line="240" w:lineRule="auto"/>
        <w:jc w:val="center"/>
        <w:rPr>
          <w:rFonts w:ascii="Times New Roman" w:hAnsi="Times New Roman"/>
          <w:b/>
          <w:color w:val="00000A"/>
          <w:sz w:val="28"/>
          <w:szCs w:val="28"/>
          <w:lang w:val="uk-UA" w:eastAsia="ru-RU"/>
        </w:rPr>
      </w:pPr>
      <w:r w:rsidRPr="00051ECF">
        <w:rPr>
          <w:rFonts w:ascii="Times New Roman" w:hAnsi="Times New Roman"/>
          <w:b/>
          <w:color w:val="00000A"/>
          <w:sz w:val="28"/>
          <w:szCs w:val="28"/>
          <w:lang w:val="uk-UA" w:eastAsia="ru-RU"/>
        </w:rPr>
        <w:t>Спільні вимоги</w:t>
      </w:r>
    </w:p>
    <w:p w:rsidR="00B6015D" w:rsidRPr="00051ECF" w:rsidRDefault="00B6015D" w:rsidP="00051ECF">
      <w:pPr>
        <w:spacing w:after="0" w:line="240" w:lineRule="auto"/>
        <w:jc w:val="both"/>
        <w:rPr>
          <w:rFonts w:ascii="Times New Roman" w:hAnsi="Times New Roman"/>
          <w:b/>
          <w:color w:val="00000A"/>
          <w:sz w:val="28"/>
          <w:szCs w:val="28"/>
          <w:lang w:val="uk-UA" w:eastAsia="ru-RU"/>
        </w:rPr>
      </w:pPr>
      <w:r w:rsidRPr="00051ECF">
        <w:rPr>
          <w:rFonts w:ascii="Times New Roman" w:hAnsi="Times New Roman"/>
          <w:b/>
          <w:color w:val="00000A"/>
          <w:sz w:val="28"/>
          <w:szCs w:val="28"/>
          <w:lang w:val="uk-UA" w:eastAsia="ru-RU"/>
        </w:rPr>
        <w:t>Знання:</w:t>
      </w:r>
    </w:p>
    <w:p w:rsidR="00B6015D" w:rsidRPr="009A3EC1" w:rsidRDefault="00B6015D" w:rsidP="009A3EC1">
      <w:pPr>
        <w:pStyle w:val="af3"/>
        <w:numPr>
          <w:ilvl w:val="0"/>
          <w:numId w:val="2"/>
        </w:numPr>
        <w:spacing w:after="0" w:line="240" w:lineRule="auto"/>
        <w:jc w:val="both"/>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 вокально-технологічних прийомів академічного чи народного звуковидобування,</w:t>
      </w:r>
      <w:r w:rsidRPr="009A3EC1">
        <w:rPr>
          <w:rFonts w:ascii="Times New Roman" w:hAnsi="Times New Roman"/>
          <w:sz w:val="28"/>
          <w:szCs w:val="28"/>
          <w:lang w:val="uk-UA" w:eastAsia="ru-RU"/>
        </w:rPr>
        <w:t xml:space="preserve"> базової хорознавчої та диригентської термінології, </w:t>
      </w:r>
      <w:r w:rsidRPr="009A3EC1">
        <w:rPr>
          <w:rFonts w:ascii="Times New Roman" w:hAnsi="Times New Roman"/>
          <w:sz w:val="28"/>
          <w:szCs w:val="28"/>
          <w:lang w:val="uk-UA"/>
        </w:rPr>
        <w:t xml:space="preserve">методів вокально-хорової роботи. </w:t>
      </w:r>
    </w:p>
    <w:p w:rsidR="00B6015D" w:rsidRPr="009A3EC1" w:rsidRDefault="00B6015D" w:rsidP="009A3EC1">
      <w:pPr>
        <w:numPr>
          <w:ilvl w:val="0"/>
          <w:numId w:val="2"/>
        </w:numPr>
        <w:spacing w:after="200" w:line="276" w:lineRule="auto"/>
        <w:contextualSpacing/>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набуті знання методики роботи з ансамблем, хором.</w:t>
      </w:r>
    </w:p>
    <w:p w:rsidR="00B6015D" w:rsidRPr="009A3EC1" w:rsidRDefault="00B6015D" w:rsidP="009A3EC1">
      <w:pPr>
        <w:numPr>
          <w:ilvl w:val="0"/>
          <w:numId w:val="2"/>
        </w:numPr>
        <w:spacing w:after="200" w:line="276" w:lineRule="auto"/>
        <w:contextualSpacing/>
        <w:rPr>
          <w:rFonts w:ascii="Times New Roman" w:hAnsi="Times New Roman"/>
          <w:sz w:val="28"/>
          <w:szCs w:val="28"/>
          <w:lang w:val="uk-UA"/>
        </w:rPr>
      </w:pPr>
      <w:r w:rsidRPr="009A3EC1">
        <w:rPr>
          <w:rFonts w:ascii="Times New Roman" w:hAnsi="Times New Roman"/>
          <w:sz w:val="28"/>
          <w:szCs w:val="28"/>
          <w:lang w:val="uk-UA"/>
        </w:rPr>
        <w:t xml:space="preserve">Здатність продемонструвати музично-теоретичні, культурно-історичні знання, та знання і розуміння зразків народної творчості, змісту народних звичаїв, свят і обрядів. </w:t>
      </w:r>
    </w:p>
    <w:p w:rsidR="00B6015D" w:rsidRPr="009A3EC1" w:rsidRDefault="00B6015D" w:rsidP="009A3EC1">
      <w:pPr>
        <w:numPr>
          <w:ilvl w:val="0"/>
          <w:numId w:val="2"/>
        </w:numPr>
        <w:spacing w:after="200" w:line="276" w:lineRule="auto"/>
        <w:contextualSpacing/>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w:t>
      </w:r>
      <w:r w:rsidRPr="009A3EC1">
        <w:rPr>
          <w:rFonts w:ascii="Times New Roman" w:hAnsi="Times New Roman"/>
          <w:sz w:val="24"/>
          <w:szCs w:val="24"/>
          <w:lang w:val="uk-UA"/>
        </w:rPr>
        <w:t xml:space="preserve"> </w:t>
      </w:r>
      <w:r w:rsidRPr="009A3EC1">
        <w:rPr>
          <w:rFonts w:ascii="Times New Roman" w:hAnsi="Times New Roman"/>
          <w:sz w:val="28"/>
          <w:szCs w:val="28"/>
          <w:lang w:val="uk-UA"/>
        </w:rPr>
        <w:t xml:space="preserve">основних напрямків розвитку української та світової культури. </w:t>
      </w:r>
    </w:p>
    <w:p w:rsidR="00B6015D" w:rsidRPr="009A3EC1" w:rsidRDefault="00B6015D" w:rsidP="009A3EC1">
      <w:pPr>
        <w:numPr>
          <w:ilvl w:val="0"/>
          <w:numId w:val="2"/>
        </w:numPr>
        <w:spacing w:after="0" w:line="240" w:lineRule="auto"/>
        <w:contextualSpacing/>
        <w:jc w:val="both"/>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 сучасного стану справ та новітніх технологій в галузі музичного мистецтва; чинного законодавства у галузі культури і мистецтва; найважливіших культурно-мистецьких досягнень.</w:t>
      </w:r>
    </w:p>
    <w:p w:rsidR="00B6015D" w:rsidRPr="009A3EC1" w:rsidRDefault="00B6015D" w:rsidP="009A3EC1">
      <w:pPr>
        <w:numPr>
          <w:ilvl w:val="0"/>
          <w:numId w:val="2"/>
        </w:numPr>
        <w:spacing w:after="0" w:line="240" w:lineRule="auto"/>
        <w:contextualSpacing/>
        <w:jc w:val="both"/>
        <w:rPr>
          <w:rFonts w:ascii="Times New Roman" w:hAnsi="Times New Roman"/>
          <w:sz w:val="28"/>
          <w:szCs w:val="28"/>
          <w:lang w:val="uk-UA"/>
        </w:rPr>
      </w:pPr>
      <w:r w:rsidRPr="009A3EC1">
        <w:rPr>
          <w:rFonts w:ascii="Times New Roman" w:hAnsi="Times New Roman"/>
          <w:sz w:val="28"/>
          <w:szCs w:val="28"/>
          <w:lang w:val="uk-UA"/>
        </w:rPr>
        <w:t>Здатність продемонструвати знання основних шляхів пошуку виконавських засобів втілення художнього образу  у виконавській діяльності.</w:t>
      </w:r>
    </w:p>
    <w:p w:rsidR="00B6015D" w:rsidRPr="001A4839" w:rsidRDefault="00B6015D" w:rsidP="009A3EC1">
      <w:pPr>
        <w:numPr>
          <w:ilvl w:val="0"/>
          <w:numId w:val="2"/>
        </w:numPr>
        <w:spacing w:after="0" w:line="240" w:lineRule="auto"/>
        <w:contextualSpacing/>
        <w:jc w:val="both"/>
        <w:rPr>
          <w:rFonts w:ascii="Times New Roman" w:hAnsi="Times New Roman"/>
          <w:color w:val="00000A"/>
          <w:sz w:val="28"/>
          <w:szCs w:val="28"/>
          <w:lang w:val="uk-UA" w:eastAsia="uk-UA"/>
        </w:rPr>
      </w:pPr>
      <w:r w:rsidRPr="009A3EC1">
        <w:rPr>
          <w:rFonts w:ascii="Times New Roman" w:hAnsi="Times New Roman"/>
          <w:color w:val="00000A"/>
          <w:sz w:val="28"/>
          <w:szCs w:val="28"/>
          <w:lang w:val="uk-UA"/>
        </w:rPr>
        <w:t>Здатність продемонструвати</w:t>
      </w:r>
      <w:r w:rsidRPr="009A3EC1">
        <w:rPr>
          <w:rFonts w:ascii="Times New Roman" w:hAnsi="Times New Roman"/>
          <w:sz w:val="28"/>
          <w:szCs w:val="28"/>
          <w:lang w:val="uk-UA"/>
        </w:rPr>
        <w:t xml:space="preserve"> знання психологічних аспектів організації праці, закономірностей спілкування та взаємодії людей у творчому процесі, норм професійної етики.</w:t>
      </w:r>
    </w:p>
    <w:p w:rsidR="00B6015D" w:rsidRPr="00051ECF" w:rsidRDefault="00B6015D" w:rsidP="00051ECF">
      <w:pPr>
        <w:spacing w:after="0" w:line="240" w:lineRule="auto"/>
        <w:jc w:val="both"/>
        <w:rPr>
          <w:rFonts w:ascii="Times New Roman" w:hAnsi="Times New Roman"/>
          <w:b/>
          <w:color w:val="00000A"/>
          <w:sz w:val="28"/>
          <w:szCs w:val="28"/>
          <w:lang w:val="uk-UA" w:eastAsia="uk-UA"/>
        </w:rPr>
      </w:pPr>
      <w:r w:rsidRPr="00051ECF">
        <w:rPr>
          <w:rFonts w:ascii="Times New Roman" w:hAnsi="Times New Roman"/>
          <w:b/>
          <w:color w:val="00000A"/>
          <w:sz w:val="28"/>
          <w:szCs w:val="28"/>
          <w:lang w:val="uk-UA" w:eastAsia="uk-UA"/>
        </w:rPr>
        <w:t>Уміння:</w:t>
      </w:r>
    </w:p>
    <w:p w:rsidR="00B6015D" w:rsidRPr="004F0D31" w:rsidRDefault="00B6015D" w:rsidP="00520FFC">
      <w:pPr>
        <w:pStyle w:val="af3"/>
        <w:numPr>
          <w:ilvl w:val="0"/>
          <w:numId w:val="18"/>
        </w:numPr>
        <w:spacing w:after="0" w:line="240" w:lineRule="auto"/>
        <w:ind w:left="426" w:firstLine="0"/>
        <w:jc w:val="both"/>
        <w:rPr>
          <w:rFonts w:ascii="Times New Roman" w:hAnsi="Times New Roman"/>
          <w:sz w:val="28"/>
          <w:szCs w:val="28"/>
          <w:lang w:val="uk-UA"/>
        </w:rPr>
      </w:pPr>
      <w:r w:rsidRPr="00051ECF">
        <w:rPr>
          <w:rFonts w:ascii="Times New Roman" w:hAnsi="Times New Roman"/>
          <w:sz w:val="28"/>
          <w:szCs w:val="28"/>
          <w:lang w:val="uk-UA"/>
        </w:rPr>
        <w:t xml:space="preserve"> </w:t>
      </w:r>
      <w:r w:rsidRPr="004F0D31">
        <w:rPr>
          <w:rFonts w:ascii="Times New Roman" w:hAnsi="Times New Roman"/>
          <w:sz w:val="28"/>
          <w:szCs w:val="28"/>
          <w:lang w:val="uk-UA"/>
        </w:rPr>
        <w:t xml:space="preserve">Здатність застосовувати професійні знання у репетиційній,   концертній, виконавській роботі. </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володіння різноманітними засобами професійної комунікації.</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 xml:space="preserve">Здатність до практичного й оперативного застосування знань, умінь до конкретних професійних ситуацій. </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lastRenderedPageBreak/>
        <w:t>Здатність використання нормативних документів в концертній, диригентській та навчально-педагогічній роботі.</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 xml:space="preserve"> Здатність демонструвати високий рівень виконавської майстерності та спроможність до вирішення основних проблем практичної діяльності в репетиційній та творчій роботі. </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використовувати комп’ютерні технології в практичному втіленні професійних знань й умінь.</w:t>
      </w:r>
    </w:p>
    <w:p w:rsidR="00B6015D" w:rsidRPr="004F0D31" w:rsidRDefault="00B6015D" w:rsidP="004F0D31">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аналізувати результати професійної діяльності.</w:t>
      </w:r>
    </w:p>
    <w:p w:rsidR="00B91229" w:rsidRPr="00DA0661" w:rsidRDefault="00B6015D" w:rsidP="00B91229">
      <w:pPr>
        <w:numPr>
          <w:ilvl w:val="0"/>
          <w:numId w:val="18"/>
        </w:numPr>
        <w:spacing w:after="0" w:line="240" w:lineRule="auto"/>
        <w:ind w:firstLine="138"/>
        <w:contextualSpacing/>
        <w:jc w:val="both"/>
        <w:rPr>
          <w:rFonts w:ascii="Times New Roman" w:hAnsi="Times New Roman"/>
          <w:sz w:val="28"/>
          <w:szCs w:val="28"/>
          <w:lang w:val="uk-UA"/>
        </w:rPr>
      </w:pPr>
      <w:r w:rsidRPr="004F0D31">
        <w:rPr>
          <w:rFonts w:ascii="Times New Roman" w:hAnsi="Times New Roman"/>
          <w:sz w:val="28"/>
          <w:szCs w:val="28"/>
          <w:lang w:val="uk-UA"/>
        </w:rPr>
        <w:t>Здатність до творчої самореалізації в процесі аналізу й</w:t>
      </w:r>
      <w:r>
        <w:rPr>
          <w:rFonts w:ascii="Times New Roman" w:hAnsi="Times New Roman"/>
          <w:sz w:val="28"/>
          <w:szCs w:val="28"/>
          <w:lang w:val="uk-UA"/>
        </w:rPr>
        <w:t xml:space="preserve"> інтерпретації творів мистецтва.</w:t>
      </w:r>
    </w:p>
    <w:p w:rsidR="00B6015D" w:rsidRPr="000F7AFE" w:rsidRDefault="00B6015D" w:rsidP="000F7AFE">
      <w:pPr>
        <w:spacing w:after="0" w:line="240" w:lineRule="auto"/>
        <w:ind w:left="426"/>
        <w:contextualSpacing/>
        <w:jc w:val="center"/>
        <w:rPr>
          <w:rFonts w:ascii="Times New Roman" w:hAnsi="Times New Roman"/>
          <w:sz w:val="28"/>
          <w:szCs w:val="28"/>
          <w:lang w:val="uk-UA"/>
        </w:rPr>
      </w:pPr>
      <w:r w:rsidRPr="000F7AFE">
        <w:rPr>
          <w:rFonts w:ascii="Times New Roman" w:hAnsi="Times New Roman"/>
          <w:b/>
          <w:sz w:val="28"/>
          <w:szCs w:val="28"/>
          <w:lang w:val="uk-UA"/>
        </w:rPr>
        <w:t>V. Форми атестації здобувачів вищої освіти</w:t>
      </w:r>
    </w:p>
    <w:tbl>
      <w:tblPr>
        <w:tblW w:w="9781"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A0" w:firstRow="1" w:lastRow="0" w:firstColumn="1" w:lastColumn="0" w:noHBand="0" w:noVBand="0"/>
      </w:tblPr>
      <w:tblGrid>
        <w:gridCol w:w="3059"/>
        <w:gridCol w:w="6722"/>
      </w:tblGrid>
      <w:tr w:rsidR="00B6015D" w:rsidRPr="00324EA1" w:rsidTr="00F8584B">
        <w:trPr>
          <w:trHeight w:val="3217"/>
        </w:trPr>
        <w:tc>
          <w:tcPr>
            <w:tcW w:w="3059" w:type="dxa"/>
            <w:tcMar>
              <w:left w:w="88" w:type="dxa"/>
            </w:tcMar>
          </w:tcPr>
          <w:p w:rsidR="00B6015D" w:rsidRPr="00051ECF" w:rsidRDefault="00B6015D" w:rsidP="00051ECF">
            <w:pPr>
              <w:spacing w:after="0" w:line="240" w:lineRule="auto"/>
              <w:ind w:firstLine="5"/>
              <w:jc w:val="both"/>
              <w:rPr>
                <w:rFonts w:ascii="Times New Roman" w:hAnsi="Times New Roman"/>
                <w:b/>
                <w:sz w:val="28"/>
                <w:szCs w:val="28"/>
                <w:lang w:val="uk-UA" w:eastAsia="uk-UA"/>
              </w:rPr>
            </w:pPr>
            <w:r w:rsidRPr="00051ECF">
              <w:rPr>
                <w:rFonts w:ascii="Times New Roman" w:hAnsi="Times New Roman"/>
                <w:b/>
                <w:sz w:val="28"/>
                <w:szCs w:val="28"/>
                <w:lang w:val="uk-UA" w:eastAsia="uk-UA"/>
              </w:rPr>
              <w:t>Форми атестації здобувачів вищої освіти</w:t>
            </w:r>
          </w:p>
        </w:tc>
        <w:tc>
          <w:tcPr>
            <w:tcW w:w="6721" w:type="dxa"/>
            <w:tcMar>
              <w:left w:w="88" w:type="dxa"/>
            </w:tcMar>
          </w:tcPr>
          <w:p w:rsidR="00B6015D" w:rsidRPr="00051ECF" w:rsidRDefault="00B6015D" w:rsidP="00051ECF">
            <w:pPr>
              <w:spacing w:after="0" w:line="240" w:lineRule="auto"/>
              <w:jc w:val="both"/>
              <w:rPr>
                <w:rFonts w:ascii="Times New Roman" w:hAnsi="Times New Roman"/>
                <w:sz w:val="28"/>
                <w:szCs w:val="28"/>
                <w:lang w:val="uk-UA" w:eastAsia="uk-UA"/>
              </w:rPr>
            </w:pPr>
            <w:r w:rsidRPr="00051ECF">
              <w:rPr>
                <w:rFonts w:ascii="Times New Roman" w:hAnsi="Times New Roman"/>
                <w:sz w:val="28"/>
                <w:szCs w:val="28"/>
                <w:lang w:val="uk-UA" w:eastAsia="uk-UA"/>
              </w:rPr>
              <w:t>Атестація може здійснюватися у формі:</w:t>
            </w:r>
          </w:p>
          <w:p w:rsidR="00B6015D" w:rsidRPr="00051ECF" w:rsidRDefault="00B6015D" w:rsidP="00051ECF">
            <w:pPr>
              <w:spacing w:after="0" w:line="240" w:lineRule="auto"/>
              <w:jc w:val="both"/>
              <w:rPr>
                <w:lang w:val="uk-UA"/>
              </w:rPr>
            </w:pPr>
            <w:r w:rsidRPr="00051ECF">
              <w:rPr>
                <w:rFonts w:ascii="Times New Roman" w:hAnsi="Times New Roman"/>
                <w:sz w:val="28"/>
                <w:szCs w:val="28"/>
                <w:lang w:val="uk-UA"/>
              </w:rPr>
              <w:t>комплексного державного екзамену</w:t>
            </w:r>
            <w:r>
              <w:rPr>
                <w:rFonts w:ascii="Times New Roman" w:hAnsi="Times New Roman"/>
                <w:sz w:val="28"/>
                <w:szCs w:val="28"/>
                <w:lang w:val="uk-UA"/>
              </w:rPr>
              <w:t>.</w:t>
            </w:r>
          </w:p>
          <w:p w:rsidR="00B6015D" w:rsidRPr="00051ECF" w:rsidRDefault="00B6015D" w:rsidP="00051ECF">
            <w:pPr>
              <w:spacing w:after="0" w:line="240" w:lineRule="auto"/>
              <w:jc w:val="both"/>
              <w:rPr>
                <w:rFonts w:ascii="Times New Roman" w:hAnsi="Times New Roman"/>
                <w:sz w:val="28"/>
                <w:szCs w:val="28"/>
                <w:lang w:val="uk-UA"/>
              </w:rPr>
            </w:pPr>
            <w:r w:rsidRPr="00051ECF">
              <w:rPr>
                <w:rFonts w:ascii="Times New Roman" w:hAnsi="Times New Roman"/>
                <w:sz w:val="28"/>
                <w:szCs w:val="28"/>
                <w:lang w:val="uk-UA"/>
              </w:rPr>
              <w:t>Державний кваліфікаційний екзамен є засобом об`єктивного контролю якості вищої освіти фахової підготовки студентів. Рівень фахової підготовки встановлюється опосередковано за допомогою різних за формою завдань і складається з:</w:t>
            </w:r>
          </w:p>
          <w:p w:rsidR="00B6015D" w:rsidRPr="00051ECF" w:rsidRDefault="00B6015D" w:rsidP="00051ECF">
            <w:pPr>
              <w:spacing w:after="0" w:line="240" w:lineRule="auto"/>
              <w:jc w:val="both"/>
              <w:rPr>
                <w:rFonts w:ascii="Times New Roman" w:hAnsi="Times New Roman"/>
                <w:sz w:val="28"/>
                <w:szCs w:val="28"/>
                <w:lang w:val="uk-UA"/>
              </w:rPr>
            </w:pPr>
            <w:r w:rsidRPr="00051ECF">
              <w:rPr>
                <w:rFonts w:ascii="Times New Roman" w:hAnsi="Times New Roman"/>
                <w:sz w:val="28"/>
                <w:szCs w:val="28"/>
                <w:lang w:val="uk-UA"/>
              </w:rPr>
              <w:t xml:space="preserve">        - теоретичної частини (тестові завдання);</w:t>
            </w:r>
          </w:p>
          <w:p w:rsidR="00B6015D" w:rsidRPr="00051ECF" w:rsidRDefault="00B6015D" w:rsidP="00051ECF">
            <w:pPr>
              <w:spacing w:after="0" w:line="240" w:lineRule="auto"/>
              <w:jc w:val="both"/>
              <w:rPr>
                <w:rFonts w:ascii="Times New Roman" w:hAnsi="Times New Roman"/>
                <w:sz w:val="28"/>
                <w:szCs w:val="28"/>
                <w:lang w:val="uk-UA"/>
              </w:rPr>
            </w:pPr>
            <w:r w:rsidRPr="00051ECF">
              <w:rPr>
                <w:rFonts w:ascii="Times New Roman" w:hAnsi="Times New Roman"/>
                <w:sz w:val="28"/>
                <w:szCs w:val="28"/>
                <w:lang w:val="uk-UA"/>
              </w:rPr>
              <w:t xml:space="preserve">        - практичної частини (завдання, що дозволяє перевірити сформованість відповідних умінь та навичок).</w:t>
            </w:r>
          </w:p>
          <w:p w:rsidR="00B6015D" w:rsidRPr="00051ECF" w:rsidRDefault="00B6015D" w:rsidP="00051ECF">
            <w:pPr>
              <w:spacing w:after="0" w:line="240" w:lineRule="auto"/>
              <w:jc w:val="both"/>
              <w:rPr>
                <w:rFonts w:ascii="Times New Roman" w:hAnsi="Times New Roman"/>
                <w:sz w:val="28"/>
                <w:szCs w:val="28"/>
                <w:lang w:val="uk-UA" w:eastAsia="uk-UA"/>
              </w:rPr>
            </w:pPr>
            <w:r w:rsidRPr="00051ECF">
              <w:rPr>
                <w:rFonts w:ascii="Times New Roman" w:hAnsi="Times New Roman"/>
                <w:sz w:val="28"/>
                <w:szCs w:val="28"/>
                <w:lang w:val="uk-UA"/>
              </w:rPr>
              <w:t xml:space="preserve">Державна атестація осіб, які навчаються у вищих навчальних закладах, проводиться на основі аналізу успішності навчання, оцінювання якості вирішення випускниками задач діяльності, що передбачені даною </w:t>
            </w:r>
            <w:r w:rsidRPr="00B91229">
              <w:rPr>
                <w:rFonts w:ascii="Times New Roman" w:hAnsi="Times New Roman"/>
                <w:sz w:val="28"/>
                <w:szCs w:val="28"/>
                <w:lang w:val="uk-UA"/>
              </w:rPr>
              <w:t>ОКХ</w:t>
            </w:r>
            <w:r w:rsidRPr="00051ECF">
              <w:rPr>
                <w:rFonts w:ascii="Times New Roman" w:hAnsi="Times New Roman"/>
                <w:sz w:val="28"/>
                <w:szCs w:val="28"/>
                <w:lang w:val="uk-UA"/>
              </w:rPr>
              <w:t>, та рівня сформованості здатностей і компетенцій вирішувати задачі діяльності, які можуть виникнути.</w:t>
            </w:r>
          </w:p>
        </w:tc>
      </w:tr>
      <w:tr w:rsidR="00B6015D" w:rsidRPr="002D7E5A" w:rsidTr="00F8584B">
        <w:trPr>
          <w:trHeight w:val="151"/>
        </w:trPr>
        <w:tc>
          <w:tcPr>
            <w:tcW w:w="3059" w:type="dxa"/>
            <w:tcMar>
              <w:left w:w="88" w:type="dxa"/>
            </w:tcMar>
          </w:tcPr>
          <w:p w:rsidR="00B6015D" w:rsidRPr="00051ECF" w:rsidRDefault="00B6015D" w:rsidP="00051ECF">
            <w:pPr>
              <w:spacing w:after="0" w:line="240" w:lineRule="auto"/>
              <w:ind w:firstLine="5"/>
              <w:jc w:val="both"/>
              <w:rPr>
                <w:rFonts w:ascii="Times New Roman" w:hAnsi="Times New Roman"/>
                <w:b/>
                <w:sz w:val="28"/>
                <w:szCs w:val="28"/>
                <w:lang w:val="uk-UA" w:eastAsia="uk-UA"/>
              </w:rPr>
            </w:pPr>
            <w:r w:rsidRPr="00051ECF">
              <w:rPr>
                <w:rFonts w:ascii="Times New Roman" w:hAnsi="Times New Roman"/>
                <w:b/>
                <w:sz w:val="28"/>
                <w:szCs w:val="28"/>
                <w:lang w:val="uk-UA" w:eastAsia="uk-UA"/>
              </w:rPr>
              <w:t>Вимоги до атестації</w:t>
            </w:r>
          </w:p>
        </w:tc>
        <w:tc>
          <w:tcPr>
            <w:tcW w:w="6721" w:type="dxa"/>
            <w:tcMar>
              <w:left w:w="88" w:type="dxa"/>
            </w:tcMar>
          </w:tcPr>
          <w:p w:rsidR="00B6015D" w:rsidRPr="00051ECF" w:rsidRDefault="00B6015D" w:rsidP="00051ECF">
            <w:pPr>
              <w:spacing w:after="0" w:line="240" w:lineRule="auto"/>
              <w:jc w:val="both"/>
              <w:rPr>
                <w:lang w:val="uk-UA"/>
              </w:rPr>
            </w:pPr>
            <w:r w:rsidRPr="00051ECF">
              <w:rPr>
                <w:rFonts w:ascii="Times New Roman" w:hAnsi="Times New Roman"/>
                <w:sz w:val="28"/>
                <w:szCs w:val="28"/>
                <w:lang w:val="uk-UA"/>
              </w:rPr>
              <w:t>Державна атестація молодших спеціалістів здійснюється екзаменаційними комісіями після виконання студентами навчального плану в повному обсязі.</w:t>
            </w:r>
          </w:p>
        </w:tc>
      </w:tr>
      <w:tr w:rsidR="00B6015D" w:rsidRPr="002D7E5A" w:rsidTr="00F8584B">
        <w:trPr>
          <w:trHeight w:val="151"/>
        </w:trPr>
        <w:tc>
          <w:tcPr>
            <w:tcW w:w="3059" w:type="dxa"/>
            <w:tcMar>
              <w:left w:w="88" w:type="dxa"/>
            </w:tcMar>
          </w:tcPr>
          <w:p w:rsidR="00B6015D" w:rsidRPr="00051ECF" w:rsidRDefault="00B6015D" w:rsidP="00051ECF">
            <w:pPr>
              <w:spacing w:after="0" w:line="240" w:lineRule="auto"/>
              <w:ind w:firstLine="5"/>
              <w:rPr>
                <w:rFonts w:ascii="Times New Roman" w:hAnsi="Times New Roman"/>
                <w:b/>
                <w:sz w:val="28"/>
                <w:szCs w:val="28"/>
                <w:lang w:val="uk-UA" w:eastAsia="uk-UA"/>
              </w:rPr>
            </w:pPr>
            <w:r w:rsidRPr="00051ECF">
              <w:rPr>
                <w:rFonts w:ascii="Times New Roman" w:hAnsi="Times New Roman"/>
                <w:b/>
                <w:sz w:val="28"/>
                <w:szCs w:val="28"/>
                <w:lang w:val="uk-UA"/>
              </w:rPr>
              <w:t>Критерії оцінювання якості підготовки</w:t>
            </w:r>
          </w:p>
        </w:tc>
        <w:tc>
          <w:tcPr>
            <w:tcW w:w="6721" w:type="dxa"/>
            <w:tcMar>
              <w:left w:w="88" w:type="dxa"/>
            </w:tcMar>
          </w:tcPr>
          <w:p w:rsidR="00B6015D" w:rsidRPr="00051ECF" w:rsidRDefault="00B6015D" w:rsidP="00051ECF">
            <w:pPr>
              <w:spacing w:after="0" w:line="240" w:lineRule="auto"/>
              <w:jc w:val="both"/>
              <w:rPr>
                <w:lang w:val="uk-UA"/>
              </w:rPr>
            </w:pPr>
            <w:r w:rsidRPr="00051ECF">
              <w:rPr>
                <w:rFonts w:ascii="Times New Roman" w:hAnsi="Times New Roman"/>
                <w:sz w:val="28"/>
                <w:szCs w:val="28"/>
                <w:lang w:val="uk-UA"/>
              </w:rPr>
              <w:t>Критерії оцінювання до комплексного державного  екзамену розробляються випускаючою цикловою комісією відповідно до форм і змісту завдань екзамену.</w:t>
            </w:r>
          </w:p>
          <w:p w:rsidR="00B6015D" w:rsidRPr="00051ECF" w:rsidRDefault="00B6015D" w:rsidP="00051ECF">
            <w:pPr>
              <w:spacing w:after="0" w:line="240" w:lineRule="auto"/>
              <w:jc w:val="both"/>
              <w:rPr>
                <w:rFonts w:ascii="Times New Roman" w:hAnsi="Times New Roman"/>
                <w:sz w:val="28"/>
                <w:szCs w:val="28"/>
                <w:lang w:val="uk-UA"/>
              </w:rPr>
            </w:pPr>
            <w:r w:rsidRPr="00051ECF">
              <w:rPr>
                <w:rFonts w:ascii="Times New Roman" w:hAnsi="Times New Roman"/>
                <w:sz w:val="28"/>
                <w:szCs w:val="28"/>
                <w:lang w:val="uk-UA"/>
              </w:rPr>
              <w:t>Крім цього, враховуються загальні вимоги до виконання екзаменаційних завдань, що забезпечують максимальну оцінку:</w:t>
            </w:r>
          </w:p>
          <w:p w:rsidR="00B6015D" w:rsidRPr="00051ECF" w:rsidRDefault="00B6015D" w:rsidP="002B4BB6">
            <w:pPr>
              <w:numPr>
                <w:ilvl w:val="0"/>
                <w:numId w:val="4"/>
              </w:numPr>
              <w:spacing w:after="0" w:line="240" w:lineRule="auto"/>
              <w:contextualSpacing/>
              <w:jc w:val="both"/>
              <w:rPr>
                <w:rFonts w:ascii="Times New Roman" w:hAnsi="Times New Roman"/>
                <w:sz w:val="28"/>
                <w:szCs w:val="28"/>
                <w:lang w:val="uk-UA"/>
              </w:rPr>
            </w:pPr>
            <w:r w:rsidRPr="00051ECF">
              <w:rPr>
                <w:rFonts w:ascii="Times New Roman" w:hAnsi="Times New Roman"/>
                <w:sz w:val="28"/>
                <w:szCs w:val="28"/>
                <w:lang w:val="uk-UA"/>
              </w:rPr>
              <w:t>здатність до застосування знань, їх диференціювання, інтеграції та уніфікації аналізу фактів, подій, прогнозу результатів;</w:t>
            </w:r>
          </w:p>
          <w:p w:rsidR="00B6015D" w:rsidRPr="00051ECF" w:rsidRDefault="00B6015D" w:rsidP="002B4BB6">
            <w:pPr>
              <w:numPr>
                <w:ilvl w:val="0"/>
                <w:numId w:val="4"/>
              </w:numPr>
              <w:spacing w:after="0" w:line="240" w:lineRule="auto"/>
              <w:contextualSpacing/>
              <w:jc w:val="both"/>
              <w:rPr>
                <w:rFonts w:ascii="Times New Roman" w:hAnsi="Times New Roman"/>
                <w:sz w:val="28"/>
                <w:szCs w:val="28"/>
                <w:lang w:val="uk-UA"/>
              </w:rPr>
            </w:pPr>
            <w:r w:rsidRPr="00051ECF">
              <w:rPr>
                <w:rFonts w:ascii="Times New Roman" w:hAnsi="Times New Roman"/>
                <w:sz w:val="28"/>
                <w:szCs w:val="28"/>
                <w:lang w:val="uk-UA"/>
              </w:rPr>
              <w:t>правильність та повнота рішень;</w:t>
            </w:r>
          </w:p>
          <w:p w:rsidR="00B6015D" w:rsidRPr="00051ECF" w:rsidRDefault="00B6015D" w:rsidP="002B4BB6">
            <w:pPr>
              <w:numPr>
                <w:ilvl w:val="0"/>
                <w:numId w:val="4"/>
              </w:numPr>
              <w:spacing w:after="0" w:line="240" w:lineRule="auto"/>
              <w:jc w:val="both"/>
              <w:rPr>
                <w:rFonts w:ascii="Times New Roman" w:hAnsi="Times New Roman"/>
                <w:sz w:val="28"/>
                <w:szCs w:val="28"/>
                <w:lang w:val="uk-UA" w:eastAsia="uk-UA"/>
              </w:rPr>
            </w:pPr>
            <w:r w:rsidRPr="00051ECF">
              <w:rPr>
                <w:rFonts w:ascii="Times New Roman" w:hAnsi="Times New Roman"/>
                <w:sz w:val="28"/>
                <w:szCs w:val="28"/>
                <w:lang w:val="uk-UA"/>
              </w:rPr>
              <w:t>оформлення відповідно до чинних стандартів.</w:t>
            </w:r>
          </w:p>
        </w:tc>
      </w:tr>
      <w:tr w:rsidR="00B6015D" w:rsidRPr="002D7E5A" w:rsidTr="00F8584B">
        <w:trPr>
          <w:trHeight w:val="151"/>
        </w:trPr>
        <w:tc>
          <w:tcPr>
            <w:tcW w:w="3059" w:type="dxa"/>
            <w:tcMar>
              <w:left w:w="88" w:type="dxa"/>
            </w:tcMar>
          </w:tcPr>
          <w:p w:rsidR="00B6015D" w:rsidRPr="00051ECF" w:rsidRDefault="00B6015D" w:rsidP="00051ECF">
            <w:pPr>
              <w:spacing w:after="0" w:line="240" w:lineRule="auto"/>
              <w:ind w:firstLine="5"/>
              <w:rPr>
                <w:rFonts w:ascii="Times New Roman" w:hAnsi="Times New Roman"/>
                <w:b/>
                <w:sz w:val="28"/>
                <w:szCs w:val="28"/>
                <w:lang w:val="uk-UA" w:eastAsia="uk-UA"/>
              </w:rPr>
            </w:pPr>
            <w:r w:rsidRPr="00051ECF">
              <w:rPr>
                <w:rFonts w:ascii="Times New Roman" w:hAnsi="Times New Roman"/>
                <w:b/>
                <w:sz w:val="28"/>
                <w:szCs w:val="28"/>
                <w:lang w:val="uk-UA" w:eastAsia="uk-UA"/>
              </w:rPr>
              <w:lastRenderedPageBreak/>
              <w:t>Правила проведення комплексного державного екзамену</w:t>
            </w:r>
          </w:p>
        </w:tc>
        <w:tc>
          <w:tcPr>
            <w:tcW w:w="6721" w:type="dxa"/>
            <w:tcMar>
              <w:left w:w="88" w:type="dxa"/>
            </w:tcMar>
          </w:tcPr>
          <w:p w:rsidR="00B6015D" w:rsidRPr="00051ECF" w:rsidRDefault="00B6015D" w:rsidP="00051ECF">
            <w:pPr>
              <w:spacing w:after="0" w:line="240" w:lineRule="auto"/>
              <w:ind w:left="65"/>
              <w:jc w:val="both"/>
              <w:rPr>
                <w:rFonts w:ascii="Times New Roman" w:hAnsi="Times New Roman"/>
                <w:sz w:val="28"/>
                <w:szCs w:val="28"/>
                <w:lang w:val="uk-UA"/>
              </w:rPr>
            </w:pPr>
            <w:r w:rsidRPr="00051ECF">
              <w:rPr>
                <w:rFonts w:ascii="Times New Roman" w:hAnsi="Times New Roman"/>
                <w:sz w:val="28"/>
                <w:szCs w:val="28"/>
                <w:lang w:val="uk-UA"/>
              </w:rPr>
              <w:t>Уніфікація умов проведення вимірювань, методик обробки результатів тестування та форм їхнього подання.</w:t>
            </w:r>
          </w:p>
          <w:p w:rsidR="00B6015D" w:rsidRPr="00051ECF" w:rsidRDefault="00B6015D" w:rsidP="00E3411E">
            <w:pPr>
              <w:spacing w:after="0" w:line="240" w:lineRule="auto"/>
              <w:ind w:left="65"/>
              <w:jc w:val="both"/>
              <w:rPr>
                <w:rFonts w:ascii="Times New Roman" w:hAnsi="Times New Roman"/>
                <w:sz w:val="28"/>
                <w:szCs w:val="28"/>
                <w:lang w:val="uk-UA"/>
              </w:rPr>
            </w:pPr>
            <w:r w:rsidRPr="00051ECF">
              <w:rPr>
                <w:rFonts w:ascii="Times New Roman" w:hAnsi="Times New Roman"/>
                <w:sz w:val="28"/>
                <w:szCs w:val="28"/>
                <w:lang w:val="uk-UA"/>
              </w:rPr>
              <w:t>Інформаційна та психологічна пі</w:t>
            </w:r>
            <w:r>
              <w:rPr>
                <w:rFonts w:ascii="Times New Roman" w:hAnsi="Times New Roman"/>
                <w:sz w:val="28"/>
                <w:szCs w:val="28"/>
                <w:lang w:val="uk-UA"/>
              </w:rPr>
              <w:t xml:space="preserve">дготовка студентів до екзамену. </w:t>
            </w:r>
            <w:r w:rsidRPr="00051ECF">
              <w:rPr>
                <w:rFonts w:ascii="Times New Roman" w:hAnsi="Times New Roman"/>
                <w:sz w:val="28"/>
                <w:szCs w:val="28"/>
                <w:lang w:val="uk-UA"/>
              </w:rPr>
              <w:t>Зв`язок внутрішньо вузівського поточного педагогічного контролю з єдиною галузевою системою атес</w:t>
            </w:r>
            <w:r>
              <w:rPr>
                <w:rFonts w:ascii="Times New Roman" w:hAnsi="Times New Roman"/>
                <w:sz w:val="28"/>
                <w:szCs w:val="28"/>
                <w:lang w:val="uk-UA"/>
              </w:rPr>
              <w:t xml:space="preserve">тації та ліцензування фахівців. </w:t>
            </w:r>
            <w:r w:rsidRPr="00051ECF">
              <w:rPr>
                <w:rFonts w:ascii="Times New Roman" w:hAnsi="Times New Roman"/>
                <w:sz w:val="28"/>
                <w:szCs w:val="28"/>
                <w:lang w:val="uk-UA"/>
              </w:rPr>
              <w:t>Дотримання вимог секретності при розмноженні тестових завдань і задач, їх зберіганні та</w:t>
            </w:r>
            <w:r>
              <w:rPr>
                <w:rFonts w:ascii="Times New Roman" w:hAnsi="Times New Roman"/>
                <w:sz w:val="28"/>
                <w:szCs w:val="28"/>
                <w:lang w:val="uk-UA"/>
              </w:rPr>
              <w:t xml:space="preserve"> </w:t>
            </w:r>
            <w:r w:rsidRPr="00051ECF">
              <w:rPr>
                <w:rFonts w:ascii="Times New Roman" w:hAnsi="Times New Roman"/>
                <w:sz w:val="28"/>
                <w:szCs w:val="28"/>
                <w:lang w:val="uk-UA"/>
              </w:rPr>
              <w:t>використанні.</w:t>
            </w:r>
          </w:p>
        </w:tc>
      </w:tr>
    </w:tbl>
    <w:p w:rsidR="00B6015D" w:rsidRPr="00E52FD1" w:rsidRDefault="00B6015D" w:rsidP="00E52FD1">
      <w:pPr>
        <w:spacing w:after="0" w:line="240" w:lineRule="auto"/>
        <w:jc w:val="both"/>
        <w:rPr>
          <w:rFonts w:ascii="Times New Roman" w:hAnsi="Times New Roman"/>
          <w:sz w:val="28"/>
          <w:szCs w:val="28"/>
        </w:rPr>
      </w:pPr>
    </w:p>
    <w:p w:rsidR="00B6015D" w:rsidRPr="00051ECF" w:rsidRDefault="00B6015D" w:rsidP="000E2B5E">
      <w:pPr>
        <w:suppressAutoHyphen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VI</w:t>
      </w:r>
      <w:r w:rsidRPr="00051ECF">
        <w:rPr>
          <w:rFonts w:ascii="Times New Roman" w:hAnsi="Times New Roman"/>
          <w:b/>
          <w:sz w:val="28"/>
          <w:szCs w:val="28"/>
          <w:lang w:val="uk-UA" w:eastAsia="ru-RU"/>
        </w:rPr>
        <w:t>. Вимоги до наявності системи внутрішнього</w:t>
      </w:r>
    </w:p>
    <w:p w:rsidR="00B6015D" w:rsidRPr="00051ECF" w:rsidRDefault="00B6015D" w:rsidP="00051ECF">
      <w:pPr>
        <w:suppressAutoHyphens/>
        <w:spacing w:after="0" w:line="240" w:lineRule="auto"/>
        <w:ind w:firstLine="567"/>
        <w:jc w:val="center"/>
        <w:rPr>
          <w:rFonts w:ascii="Times New Roman" w:hAnsi="Times New Roman"/>
          <w:b/>
          <w:sz w:val="28"/>
          <w:szCs w:val="28"/>
          <w:lang w:val="uk-UA" w:eastAsia="ru-RU"/>
        </w:rPr>
      </w:pPr>
      <w:r w:rsidRPr="00051ECF">
        <w:rPr>
          <w:rFonts w:ascii="Times New Roman" w:hAnsi="Times New Roman"/>
          <w:b/>
          <w:sz w:val="28"/>
          <w:szCs w:val="28"/>
          <w:lang w:val="uk-UA" w:eastAsia="ru-RU"/>
        </w:rPr>
        <w:t>забезпечення якості вищої освіти</w:t>
      </w:r>
    </w:p>
    <w:p w:rsidR="00B6015D" w:rsidRPr="00051ECF" w:rsidRDefault="00B6015D" w:rsidP="00051ECF">
      <w:pPr>
        <w:suppressAutoHyphens/>
        <w:spacing w:after="0" w:line="240" w:lineRule="auto"/>
        <w:ind w:firstLine="567"/>
        <w:jc w:val="both"/>
        <w:rPr>
          <w:rFonts w:ascii="Times New Roman" w:hAnsi="Times New Roman"/>
          <w:sz w:val="28"/>
          <w:szCs w:val="28"/>
          <w:lang w:val="uk-UA" w:eastAsia="ru-RU"/>
        </w:rPr>
      </w:pPr>
    </w:p>
    <w:p w:rsidR="00B6015D" w:rsidRPr="00051ECF" w:rsidRDefault="00B6015D" w:rsidP="00051ECF">
      <w:pPr>
        <w:suppressAutoHyphens/>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ru-RU"/>
        </w:rPr>
        <w:t xml:space="preserve">У Комунальному вищому навчальному закладі </w:t>
      </w:r>
      <w:r w:rsidRPr="006E5F82">
        <w:rPr>
          <w:rFonts w:ascii="Times New Roman" w:hAnsi="Times New Roman"/>
          <w:sz w:val="28"/>
          <w:szCs w:val="28"/>
          <w:lang w:val="uk-UA" w:eastAsia="ru-RU"/>
        </w:rPr>
        <w:t xml:space="preserve">«Херсонське училище культури» Херсонської обласної ради </w:t>
      </w:r>
      <w:r w:rsidRPr="006E5F82">
        <w:rPr>
          <w:rFonts w:ascii="Times New Roman" w:hAnsi="Times New Roman"/>
          <w:sz w:val="28"/>
          <w:szCs w:val="28"/>
          <w:lang w:val="uk-UA" w:eastAsia="uk-UA"/>
        </w:rPr>
        <w:t xml:space="preserve">функціонує система забезпечення якості освітньої діяльності та якості вищої освіти (система внутрішнього забезпечення якості) згідно Положення </w:t>
      </w:r>
      <w:r w:rsidRPr="006E5F82">
        <w:rPr>
          <w:rFonts w:ascii="Times New Roman" w:hAnsi="Times New Roman"/>
          <w:sz w:val="28"/>
          <w:szCs w:val="24"/>
          <w:lang w:val="uk-UA" w:eastAsia="ru-RU"/>
        </w:rPr>
        <w:t>про систему внутрішнього забезпечення якості підготовки фахівців КВНЗ «Херсонське училище культури»</w:t>
      </w:r>
      <w:r w:rsidRPr="00051ECF">
        <w:rPr>
          <w:rFonts w:ascii="Times New Roman" w:hAnsi="Times New Roman"/>
          <w:sz w:val="28"/>
          <w:szCs w:val="24"/>
          <w:lang w:val="uk-UA" w:eastAsia="ru-RU"/>
        </w:rPr>
        <w:t xml:space="preserve"> Херсонської обласної ради. Контроль якості вищої освіти проводиться на рівнях: викладач – зав. предметною (цикловою) комісією – зав. відділенням – заступник директора з НВР - директор училища – Міністерство освіти і науки України – Державна інспекція навчальних закладів України</w:t>
      </w:r>
      <w:r w:rsidRPr="00051ECF">
        <w:rPr>
          <w:rFonts w:ascii="Times New Roman" w:hAnsi="Times New Roman"/>
          <w:sz w:val="28"/>
          <w:szCs w:val="28"/>
          <w:lang w:val="uk-UA" w:eastAsia="uk-UA"/>
        </w:rPr>
        <w:t xml:space="preserve"> за рахунок здійснення таких процедур і заходів:</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1) моніторинг та періодичний перегляд освітніх програм;</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2) щорічне оцінювання здобувачів вищої освіти, педагогічних працівників вищого навчального закладу та регулярне оприлюднення результатів таких оцінювань на офіційному веб-сайті та на інформаційних стендах;</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3) забезпечення підвищення кваліфікації педагогічних працівників;</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4) організації освітнього процесу, у тому числі самостійної роботи студентів, за кожною освітньою програмою;</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5) забезпечення наявності інформаційних систем для ефективного управління освітнім процесом;</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6) забезпечення публічності інформації про освітні програми, ступені вищої освіти та кваліфікації;</w:t>
      </w:r>
    </w:p>
    <w:p w:rsidR="00B6015D" w:rsidRPr="00051ECF" w:rsidRDefault="00B6015D" w:rsidP="00051ECF">
      <w:pPr>
        <w:spacing w:after="0" w:line="240" w:lineRule="auto"/>
        <w:ind w:firstLine="567"/>
        <w:jc w:val="both"/>
        <w:rPr>
          <w:lang w:val="uk-UA"/>
        </w:rPr>
      </w:pPr>
      <w:r w:rsidRPr="00051ECF">
        <w:rPr>
          <w:rFonts w:ascii="Times New Roman" w:hAnsi="Times New Roman"/>
          <w:sz w:val="28"/>
          <w:szCs w:val="28"/>
          <w:lang w:val="uk-UA" w:eastAsia="uk-UA"/>
        </w:rPr>
        <w:t>7) забезпечення ефективної системи запобігання та виявлення академічного плагіату у наукових працях працівників  закладу освіти і здобувачів вищої освіти;</w:t>
      </w:r>
    </w:p>
    <w:p w:rsidR="00B6015D" w:rsidRPr="00051ECF" w:rsidRDefault="00B6015D" w:rsidP="00051ECF">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8) інших процедур і заходів.</w:t>
      </w:r>
    </w:p>
    <w:p w:rsidR="00B6015D" w:rsidRPr="00051ECF" w:rsidRDefault="00B6015D" w:rsidP="00051ECF">
      <w:pPr>
        <w:spacing w:after="0" w:line="240" w:lineRule="auto"/>
        <w:ind w:firstLine="567"/>
        <w:jc w:val="both"/>
        <w:rPr>
          <w:lang w:val="uk-UA"/>
        </w:rPr>
      </w:pPr>
      <w:r w:rsidRPr="00051ECF">
        <w:rPr>
          <w:rFonts w:ascii="Times New Roman" w:hAnsi="Times New Roman"/>
          <w:sz w:val="28"/>
          <w:szCs w:val="28"/>
          <w:lang w:val="uk-UA" w:eastAsia="uk-UA"/>
        </w:rPr>
        <w:t xml:space="preserve">Система забезпечення якості освітньої діяльності </w:t>
      </w:r>
      <w:r w:rsidRPr="006E5F82">
        <w:rPr>
          <w:rFonts w:ascii="Times New Roman" w:hAnsi="Times New Roman"/>
          <w:sz w:val="28"/>
          <w:szCs w:val="28"/>
          <w:lang w:val="uk-UA" w:eastAsia="uk-UA"/>
        </w:rPr>
        <w:t>КВНЗ «Херсонське</w:t>
      </w:r>
      <w:r w:rsidRPr="00051ECF">
        <w:rPr>
          <w:rFonts w:ascii="Times New Roman" w:hAnsi="Times New Roman"/>
          <w:sz w:val="28"/>
          <w:szCs w:val="28"/>
          <w:lang w:val="uk-UA" w:eastAsia="uk-UA"/>
        </w:rPr>
        <w:t xml:space="preserve"> училище культури» ХОР та якості вищої освіти (система внутрішнього забезпечення якості) за поданням закладу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w:t>
      </w:r>
      <w:r w:rsidRPr="00051ECF">
        <w:rPr>
          <w:rFonts w:ascii="Times New Roman" w:hAnsi="Times New Roman"/>
          <w:sz w:val="28"/>
          <w:szCs w:val="28"/>
          <w:lang w:val="uk-UA" w:eastAsia="uk-UA"/>
        </w:rPr>
        <w:lastRenderedPageBreak/>
        <w:t>міжнародним стандартам та рекомендаціям щодо забезпечення якості вищої освіти.</w:t>
      </w:r>
    </w:p>
    <w:p w:rsidR="00B6015D" w:rsidRDefault="00B6015D" w:rsidP="00051ECF">
      <w:pPr>
        <w:spacing w:after="0" w:line="240" w:lineRule="auto"/>
        <w:ind w:firstLine="567"/>
        <w:jc w:val="both"/>
        <w:rPr>
          <w:rFonts w:ascii="Times New Roman" w:hAnsi="Times New Roman"/>
          <w:sz w:val="28"/>
          <w:szCs w:val="28"/>
          <w:lang w:val="uk-UA" w:eastAsia="uk-UA"/>
        </w:rPr>
      </w:pPr>
    </w:p>
    <w:p w:rsidR="007127BB" w:rsidRPr="00051ECF" w:rsidRDefault="007127BB" w:rsidP="007127BB">
      <w:pPr>
        <w:suppressAutoHyphens/>
        <w:spacing w:after="0" w:line="240" w:lineRule="auto"/>
        <w:jc w:val="center"/>
        <w:rPr>
          <w:rFonts w:ascii="Times New Roman" w:hAnsi="Times New Roman"/>
          <w:b/>
          <w:sz w:val="28"/>
          <w:szCs w:val="28"/>
          <w:lang w:val="uk-UA" w:eastAsia="ru-RU"/>
        </w:rPr>
      </w:pPr>
      <w:r>
        <w:rPr>
          <w:rFonts w:ascii="Times New Roman" w:hAnsi="Times New Roman"/>
          <w:b/>
          <w:sz w:val="28"/>
          <w:szCs w:val="28"/>
          <w:lang w:val="uk-UA" w:eastAsia="ru-RU"/>
        </w:rPr>
        <w:t>VI</w:t>
      </w:r>
      <w:r w:rsidRPr="00051ECF">
        <w:rPr>
          <w:rFonts w:ascii="Times New Roman" w:hAnsi="Times New Roman"/>
          <w:b/>
          <w:sz w:val="28"/>
          <w:szCs w:val="28"/>
          <w:lang w:val="uk-UA" w:eastAsia="ru-RU"/>
        </w:rPr>
        <w:t>. Вимоги до наявності системи внутрішнього</w:t>
      </w:r>
    </w:p>
    <w:p w:rsidR="007127BB" w:rsidRPr="00051ECF" w:rsidRDefault="007127BB" w:rsidP="007127BB">
      <w:pPr>
        <w:suppressAutoHyphens/>
        <w:spacing w:after="0" w:line="240" w:lineRule="auto"/>
        <w:ind w:firstLine="567"/>
        <w:jc w:val="center"/>
        <w:rPr>
          <w:rFonts w:ascii="Times New Roman" w:hAnsi="Times New Roman"/>
          <w:b/>
          <w:sz w:val="28"/>
          <w:szCs w:val="28"/>
          <w:lang w:val="uk-UA" w:eastAsia="ru-RU"/>
        </w:rPr>
      </w:pPr>
      <w:r w:rsidRPr="00051ECF">
        <w:rPr>
          <w:rFonts w:ascii="Times New Roman" w:hAnsi="Times New Roman"/>
          <w:b/>
          <w:sz w:val="28"/>
          <w:szCs w:val="28"/>
          <w:lang w:val="uk-UA" w:eastAsia="ru-RU"/>
        </w:rPr>
        <w:t>забезпечення якості вищої освіти</w:t>
      </w:r>
    </w:p>
    <w:p w:rsidR="007127BB" w:rsidRPr="00051ECF" w:rsidRDefault="007127BB" w:rsidP="007127BB">
      <w:pPr>
        <w:suppressAutoHyphens/>
        <w:spacing w:after="0" w:line="240" w:lineRule="auto"/>
        <w:ind w:firstLine="567"/>
        <w:jc w:val="both"/>
        <w:rPr>
          <w:rFonts w:ascii="Times New Roman" w:hAnsi="Times New Roman"/>
          <w:sz w:val="28"/>
          <w:szCs w:val="28"/>
          <w:lang w:val="uk-UA" w:eastAsia="ru-RU"/>
        </w:rPr>
      </w:pPr>
    </w:p>
    <w:p w:rsidR="007127BB" w:rsidRPr="00051ECF" w:rsidRDefault="007127BB" w:rsidP="007127BB">
      <w:pPr>
        <w:suppressAutoHyphens/>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ru-RU"/>
        </w:rPr>
        <w:t xml:space="preserve">У Комунальному вищому навчальному закладі </w:t>
      </w:r>
      <w:r w:rsidRPr="006E5F82">
        <w:rPr>
          <w:rFonts w:ascii="Times New Roman" w:hAnsi="Times New Roman"/>
          <w:sz w:val="28"/>
          <w:szCs w:val="28"/>
          <w:lang w:val="uk-UA" w:eastAsia="ru-RU"/>
        </w:rPr>
        <w:t xml:space="preserve">«Херсонське училище культури» Херсонської обласної ради </w:t>
      </w:r>
      <w:r w:rsidRPr="006E5F82">
        <w:rPr>
          <w:rFonts w:ascii="Times New Roman" w:hAnsi="Times New Roman"/>
          <w:sz w:val="28"/>
          <w:szCs w:val="28"/>
          <w:lang w:val="uk-UA" w:eastAsia="uk-UA"/>
        </w:rPr>
        <w:t xml:space="preserve">функціонує система забезпечення якості освітньої діяльності та якості вищої освіти (система внутрішнього забезпечення якості) згідно Положення </w:t>
      </w:r>
      <w:r w:rsidRPr="006E5F82">
        <w:rPr>
          <w:rFonts w:ascii="Times New Roman" w:hAnsi="Times New Roman"/>
          <w:sz w:val="28"/>
          <w:szCs w:val="24"/>
          <w:lang w:val="uk-UA" w:eastAsia="ru-RU"/>
        </w:rPr>
        <w:t>про систему внутрішнього забезпечення якості підготовки фахівців КВНЗ «Херсонське училище культури» Херсонської обласної ради. Контроль якості вищої освіти проводиться на рівнях</w:t>
      </w:r>
      <w:r w:rsidRPr="00051ECF">
        <w:rPr>
          <w:rFonts w:ascii="Times New Roman" w:hAnsi="Times New Roman"/>
          <w:sz w:val="28"/>
          <w:szCs w:val="24"/>
          <w:lang w:val="uk-UA" w:eastAsia="ru-RU"/>
        </w:rPr>
        <w:t>: викладач – зав. предметною (цикловою) комісією – зав. відділенням – заступник директора з НВР - директор училища – Міністерство освіти і науки України – Державна інспекція навчальних закладів України</w:t>
      </w:r>
      <w:r w:rsidRPr="00051ECF">
        <w:rPr>
          <w:rFonts w:ascii="Times New Roman" w:hAnsi="Times New Roman"/>
          <w:sz w:val="28"/>
          <w:szCs w:val="28"/>
          <w:lang w:val="uk-UA" w:eastAsia="uk-UA"/>
        </w:rPr>
        <w:t xml:space="preserve"> за рахунок здійснення таких процедур і заходів:</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1) моніторинг та періодичний перегляд освітніх програм;</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2) щорічне оцінювання здобувачів вищої освіти, педагогічних працівників вищого навчального закладу та регулярне оприлюднення результатів таких оцінювань на офіційному веб-сайті та на інформаційних стендах;</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3) забезпечення підвищення кваліфікації педагогічних працівників;</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4) організації освітнього процесу, у тому числі самостійної роботи студентів, за кожною освітньою програмою;</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5) забезпечення наявності інформаційних систем для ефективного управління освітнім процесом;</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6) забезпечення публічності інформації про освітні програми, ступені вищої освіти та кваліфікації;</w:t>
      </w:r>
    </w:p>
    <w:p w:rsidR="007127BB" w:rsidRPr="00051ECF" w:rsidRDefault="007127BB" w:rsidP="007127BB">
      <w:pPr>
        <w:spacing w:after="0" w:line="240" w:lineRule="auto"/>
        <w:ind w:firstLine="567"/>
        <w:jc w:val="both"/>
        <w:rPr>
          <w:lang w:val="uk-UA"/>
        </w:rPr>
      </w:pPr>
      <w:r w:rsidRPr="00051ECF">
        <w:rPr>
          <w:rFonts w:ascii="Times New Roman" w:hAnsi="Times New Roman"/>
          <w:sz w:val="28"/>
          <w:szCs w:val="28"/>
          <w:lang w:val="uk-UA" w:eastAsia="uk-UA"/>
        </w:rPr>
        <w:t>7) забезпечення ефективної системи запобігання та виявлення академічного плагіату у наукових працях працівників  закладу освіти і здобувачів вищої освіти;</w:t>
      </w:r>
    </w:p>
    <w:p w:rsidR="007127BB" w:rsidRPr="00051ECF" w:rsidRDefault="007127BB" w:rsidP="007127BB">
      <w:pPr>
        <w:spacing w:after="0" w:line="240" w:lineRule="auto"/>
        <w:ind w:firstLine="567"/>
        <w:jc w:val="both"/>
        <w:rPr>
          <w:rFonts w:ascii="Times New Roman" w:hAnsi="Times New Roman"/>
          <w:sz w:val="28"/>
          <w:szCs w:val="28"/>
          <w:lang w:val="uk-UA" w:eastAsia="uk-UA"/>
        </w:rPr>
      </w:pPr>
      <w:r w:rsidRPr="00051ECF">
        <w:rPr>
          <w:rFonts w:ascii="Times New Roman" w:hAnsi="Times New Roman"/>
          <w:sz w:val="28"/>
          <w:szCs w:val="28"/>
          <w:lang w:val="uk-UA" w:eastAsia="uk-UA"/>
        </w:rPr>
        <w:t>8) інших процедур і заходів.</w:t>
      </w:r>
    </w:p>
    <w:p w:rsidR="007127BB" w:rsidRPr="00051ECF" w:rsidRDefault="007127BB" w:rsidP="007127BB">
      <w:pPr>
        <w:spacing w:after="0" w:line="240" w:lineRule="auto"/>
        <w:ind w:firstLine="567"/>
        <w:jc w:val="both"/>
        <w:rPr>
          <w:lang w:val="uk-UA"/>
        </w:rPr>
      </w:pPr>
      <w:r w:rsidRPr="00051ECF">
        <w:rPr>
          <w:rFonts w:ascii="Times New Roman" w:hAnsi="Times New Roman"/>
          <w:sz w:val="28"/>
          <w:szCs w:val="28"/>
          <w:lang w:val="uk-UA" w:eastAsia="uk-UA"/>
        </w:rPr>
        <w:t xml:space="preserve">Система забезпечення якості освітньої діяльності </w:t>
      </w:r>
      <w:r w:rsidRPr="006E5F82">
        <w:rPr>
          <w:rFonts w:ascii="Times New Roman" w:hAnsi="Times New Roman"/>
          <w:sz w:val="28"/>
          <w:szCs w:val="28"/>
          <w:lang w:val="uk-UA" w:eastAsia="uk-UA"/>
        </w:rPr>
        <w:t>КВНЗ «Херсонське</w:t>
      </w:r>
      <w:r w:rsidRPr="0002448C">
        <w:rPr>
          <w:rFonts w:ascii="Times New Roman" w:hAnsi="Times New Roman"/>
          <w:color w:val="FF0000"/>
          <w:sz w:val="28"/>
          <w:szCs w:val="28"/>
          <w:lang w:val="uk-UA" w:eastAsia="uk-UA"/>
        </w:rPr>
        <w:t xml:space="preserve"> </w:t>
      </w:r>
      <w:r w:rsidRPr="00051ECF">
        <w:rPr>
          <w:rFonts w:ascii="Times New Roman" w:hAnsi="Times New Roman"/>
          <w:sz w:val="28"/>
          <w:szCs w:val="28"/>
          <w:lang w:val="uk-UA" w:eastAsia="uk-UA"/>
        </w:rPr>
        <w:t>училище культури» ХОР та якості вищої освіти (система внутрішнього забезпечення якості) за поданням закладу освіти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стандартам та рекомендаціям щодо забезпечення якості вищої освіти.</w:t>
      </w:r>
    </w:p>
    <w:p w:rsidR="007127BB" w:rsidRPr="00051ECF" w:rsidRDefault="007127BB" w:rsidP="00051ECF">
      <w:pPr>
        <w:spacing w:after="0" w:line="240" w:lineRule="auto"/>
        <w:ind w:firstLine="567"/>
        <w:jc w:val="both"/>
        <w:rPr>
          <w:rFonts w:ascii="Times New Roman" w:hAnsi="Times New Roman"/>
          <w:sz w:val="28"/>
          <w:szCs w:val="28"/>
          <w:lang w:val="uk-UA" w:eastAsia="uk-UA"/>
        </w:rPr>
      </w:pPr>
    </w:p>
    <w:p w:rsidR="00B6015D" w:rsidRPr="00051ECF" w:rsidRDefault="00B6015D" w:rsidP="00051ECF">
      <w:pPr>
        <w:spacing w:after="0" w:line="240" w:lineRule="auto"/>
        <w:ind w:firstLine="567"/>
        <w:jc w:val="both"/>
        <w:rPr>
          <w:rFonts w:ascii="Times New Roman" w:hAnsi="Times New Roman"/>
          <w:sz w:val="28"/>
          <w:szCs w:val="28"/>
          <w:lang w:val="uk-UA" w:eastAsia="uk-UA"/>
        </w:rPr>
      </w:pPr>
    </w:p>
    <w:p w:rsidR="00B6015D" w:rsidRPr="00051ECF" w:rsidRDefault="00B6015D" w:rsidP="00051ECF">
      <w:pPr>
        <w:spacing w:after="0" w:line="240" w:lineRule="auto"/>
        <w:ind w:firstLine="567"/>
        <w:jc w:val="both"/>
        <w:rPr>
          <w:rFonts w:ascii="Times New Roman" w:hAnsi="Times New Roman"/>
          <w:sz w:val="28"/>
          <w:szCs w:val="28"/>
          <w:lang w:val="uk-UA" w:eastAsia="uk-UA"/>
        </w:rPr>
      </w:pPr>
    </w:p>
    <w:p w:rsidR="00B6015D" w:rsidRPr="00051ECF" w:rsidRDefault="00B6015D" w:rsidP="00051ECF">
      <w:pPr>
        <w:spacing w:after="0" w:line="240" w:lineRule="auto"/>
        <w:ind w:firstLine="567"/>
        <w:jc w:val="center"/>
        <w:rPr>
          <w:rFonts w:ascii="Times New Roman" w:hAnsi="Times New Roman"/>
          <w:b/>
          <w:sz w:val="28"/>
          <w:szCs w:val="28"/>
          <w:lang w:val="uk-UA"/>
        </w:rPr>
      </w:pPr>
      <w:r w:rsidRPr="00051ECF">
        <w:rPr>
          <w:rFonts w:ascii="Times New Roman" w:hAnsi="Times New Roman"/>
          <w:b/>
          <w:sz w:val="28"/>
          <w:szCs w:val="28"/>
          <w:lang w:val="uk-UA"/>
        </w:rPr>
        <w:br w:type="page"/>
      </w:r>
      <w:r w:rsidRPr="00051ECF">
        <w:rPr>
          <w:rFonts w:ascii="Times New Roman" w:hAnsi="Times New Roman"/>
          <w:b/>
          <w:sz w:val="28"/>
          <w:szCs w:val="28"/>
          <w:lang w:val="uk-UA"/>
        </w:rPr>
        <w:lastRenderedPageBreak/>
        <w:t>VІІ. Перелік нормативних документів,</w:t>
      </w:r>
    </w:p>
    <w:p w:rsidR="00B6015D" w:rsidRPr="00051ECF" w:rsidRDefault="00B6015D" w:rsidP="00051ECF">
      <w:pPr>
        <w:spacing w:after="0" w:line="240" w:lineRule="auto"/>
        <w:ind w:firstLine="567"/>
        <w:jc w:val="center"/>
        <w:rPr>
          <w:rFonts w:ascii="Times New Roman" w:hAnsi="Times New Roman"/>
          <w:b/>
          <w:sz w:val="28"/>
          <w:szCs w:val="28"/>
          <w:lang w:val="uk-UA"/>
        </w:rPr>
      </w:pPr>
      <w:r w:rsidRPr="00051ECF">
        <w:rPr>
          <w:rFonts w:ascii="Times New Roman" w:hAnsi="Times New Roman"/>
          <w:b/>
          <w:sz w:val="28"/>
          <w:szCs w:val="28"/>
          <w:lang w:val="uk-UA"/>
        </w:rPr>
        <w:t>на яких базується стандарт вищої освіти</w:t>
      </w:r>
    </w:p>
    <w:p w:rsidR="00B6015D" w:rsidRPr="00051ECF" w:rsidRDefault="00B6015D" w:rsidP="00051ECF">
      <w:pPr>
        <w:spacing w:after="0" w:line="240" w:lineRule="auto"/>
        <w:ind w:firstLine="567"/>
        <w:jc w:val="both"/>
        <w:rPr>
          <w:rFonts w:ascii="Times New Roman" w:hAnsi="Times New Roman"/>
          <w:sz w:val="28"/>
          <w:szCs w:val="28"/>
          <w:lang w:val="uk-UA"/>
        </w:rPr>
      </w:pPr>
    </w:p>
    <w:p w:rsidR="00B6015D" w:rsidRPr="00051ECF" w:rsidRDefault="00B6015D" w:rsidP="00051ECF">
      <w:pPr>
        <w:spacing w:after="0" w:line="240" w:lineRule="auto"/>
        <w:ind w:firstLine="567"/>
        <w:jc w:val="both"/>
        <w:rPr>
          <w:lang w:val="uk-UA"/>
        </w:rPr>
      </w:pPr>
      <w:r w:rsidRPr="00051ECF">
        <w:rPr>
          <w:rFonts w:ascii="Times New Roman" w:hAnsi="Times New Roman"/>
          <w:sz w:val="28"/>
          <w:szCs w:val="28"/>
          <w:lang w:val="uk-UA"/>
        </w:rPr>
        <w:t xml:space="preserve">Освітньо-професійна програма підготовки молодшого спеціаліста за </w:t>
      </w:r>
      <w:r w:rsidR="0006722F" w:rsidRPr="0006722F">
        <w:rPr>
          <w:rFonts w:ascii="Times New Roman" w:hAnsi="Times New Roman"/>
          <w:sz w:val="28"/>
          <w:szCs w:val="28"/>
          <w:lang w:val="uk-UA"/>
        </w:rPr>
        <w:t>спеціальністю «Музичне мистецтво</w:t>
      </w:r>
      <w:r w:rsidRPr="0006722F">
        <w:rPr>
          <w:rFonts w:ascii="Times New Roman" w:hAnsi="Times New Roman"/>
          <w:sz w:val="28"/>
          <w:szCs w:val="28"/>
          <w:lang w:val="uk-UA"/>
        </w:rPr>
        <w:t>»,</w:t>
      </w:r>
      <w:r w:rsidRPr="00051ECF">
        <w:rPr>
          <w:rFonts w:ascii="Times New Roman" w:hAnsi="Times New Roman"/>
          <w:sz w:val="28"/>
          <w:szCs w:val="28"/>
          <w:lang w:val="uk-UA"/>
        </w:rPr>
        <w:t xml:space="preserve"> розроблена на основі наступних нормативних документів:</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szCs w:val="28"/>
          <w:lang w:val="uk-UA"/>
        </w:rPr>
      </w:pPr>
      <w:r w:rsidRPr="00051ECF">
        <w:rPr>
          <w:rFonts w:ascii="Times New Roman" w:hAnsi="Times New Roman"/>
          <w:sz w:val="28"/>
          <w:lang w:val="uk-UA"/>
        </w:rPr>
        <w:t>Закон України №1556-</w:t>
      </w:r>
      <w:r w:rsidRPr="00051ECF">
        <w:rPr>
          <w:rFonts w:ascii="Times New Roman" w:hAnsi="Times New Roman"/>
          <w:sz w:val="28"/>
          <w:lang w:val="en-US"/>
        </w:rPr>
        <w:t>V</w:t>
      </w:r>
      <w:r w:rsidRPr="00051ECF">
        <w:rPr>
          <w:rFonts w:ascii="Times New Roman" w:hAnsi="Times New Roman"/>
          <w:sz w:val="28"/>
          <w:lang w:val="uk-UA"/>
        </w:rPr>
        <w:t xml:space="preserve">ІІ «Про вищу освіту» // </w:t>
      </w:r>
      <w:r w:rsidRPr="00051ECF">
        <w:rPr>
          <w:rFonts w:ascii="Times New Roman" w:hAnsi="Times New Roman"/>
          <w:sz w:val="28"/>
          <w:szCs w:val="28"/>
          <w:lang w:val="uk-UA"/>
        </w:rPr>
        <w:t xml:space="preserve">Відомості Верховної Ради (ВВР), 2014, № 37-38, ст.2004. </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Стандартна Класифікація Освіти (ISCED – 2008: International Standard Classification of Education/UNESCO, Paris).</w:t>
      </w:r>
    </w:p>
    <w:p w:rsidR="00B6015D" w:rsidRPr="00051ECF" w:rsidRDefault="00B6015D" w:rsidP="002B4BB6">
      <w:pPr>
        <w:numPr>
          <w:ilvl w:val="0"/>
          <w:numId w:val="3"/>
        </w:numPr>
        <w:tabs>
          <w:tab w:val="left" w:pos="426"/>
        </w:tabs>
        <w:spacing w:after="0" w:line="240" w:lineRule="auto"/>
        <w:jc w:val="both"/>
        <w:rPr>
          <w:lang w:val="uk-UA"/>
        </w:rPr>
      </w:pPr>
      <w:r w:rsidRPr="00051ECF">
        <w:rPr>
          <w:rFonts w:ascii="Times New Roman" w:hAnsi="Times New Roman"/>
          <w:sz w:val="28"/>
          <w:lang w:val="uk-UA"/>
        </w:rPr>
        <w:t>Структури кваліфікацій для Європейського простору вищої освіти (The framework of qualifications for the European Higher Education Area)</w:t>
      </w:r>
    </w:p>
    <w:p w:rsidR="00B6015D" w:rsidRPr="00051ECF" w:rsidRDefault="00B6015D" w:rsidP="002B4BB6">
      <w:pPr>
        <w:numPr>
          <w:ilvl w:val="0"/>
          <w:numId w:val="3"/>
        </w:numPr>
        <w:tabs>
          <w:tab w:val="left" w:pos="426"/>
        </w:tabs>
        <w:spacing w:after="0" w:line="240" w:lineRule="auto"/>
        <w:jc w:val="both"/>
        <w:rPr>
          <w:lang w:val="uk-UA"/>
        </w:rPr>
      </w:pPr>
      <w:r w:rsidRPr="00051ECF">
        <w:rPr>
          <w:rFonts w:ascii="Times New Roman" w:hAnsi="Times New Roman"/>
          <w:sz w:val="28"/>
          <w:lang w:val="uk-UA"/>
        </w:rPr>
        <w:t>Структури ключових компетенцій, які розглядаються як необхідні для всіх у суспільстві, заснованому на знаннях (Key Competences for Lifelong learning: A European Reference Framework – IMPLEMENTATION OF «EDUCATION AND TRAINING 2010», Work programme, Working Group B «Key Competences», 2004.</w:t>
      </w:r>
    </w:p>
    <w:p w:rsidR="00B6015D" w:rsidRPr="00051ECF" w:rsidRDefault="00B6015D" w:rsidP="002B4BB6">
      <w:pPr>
        <w:numPr>
          <w:ilvl w:val="0"/>
          <w:numId w:val="3"/>
        </w:numPr>
        <w:tabs>
          <w:tab w:val="left" w:pos="426"/>
        </w:tabs>
        <w:spacing w:after="0" w:line="240" w:lineRule="auto"/>
        <w:jc w:val="both"/>
        <w:rPr>
          <w:lang w:val="uk-UA"/>
        </w:rPr>
      </w:pPr>
      <w:r w:rsidRPr="00051ECF">
        <w:rPr>
          <w:rFonts w:ascii="Times New Roman" w:hAnsi="Times New Roman"/>
          <w:sz w:val="28"/>
          <w:lang w:val="uk-UA"/>
        </w:rPr>
        <w:t xml:space="preserve">Постанова Кабінету Міністрів України від 29.04.2015 р. № 266 </w:t>
      </w:r>
      <w:r w:rsidRPr="00051ECF">
        <w:rPr>
          <w:rFonts w:ascii="Times New Roman" w:hAnsi="Times New Roman"/>
          <w:b/>
          <w:bCs/>
          <w:i/>
          <w:iCs/>
          <w:sz w:val="28"/>
          <w:lang w:val="uk-UA"/>
        </w:rPr>
        <w:t>«Про затвердження переліку галузей знань і спеціальностей, за якими здійснюється підготовка здобувачів вищої освіти».</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bookmarkStart w:id="1" w:name="__DdeLink__2204_1454667063"/>
      <w:bookmarkEnd w:id="1"/>
      <w:r w:rsidRPr="00051ECF">
        <w:rPr>
          <w:rFonts w:ascii="Times New Roman" w:hAnsi="Times New Roman"/>
          <w:i/>
          <w:iCs/>
          <w:sz w:val="28"/>
          <w:lang w:val="uk-UA"/>
        </w:rPr>
        <w:t>Постанова Кабінету Міністрів України від 20.06.2007 р. № 839 «Про</w:t>
      </w:r>
      <w:r w:rsidRPr="00051ECF">
        <w:rPr>
          <w:rFonts w:ascii="Times New Roman" w:hAnsi="Times New Roman"/>
          <w:sz w:val="28"/>
          <w:lang w:val="uk-UA"/>
        </w:rPr>
        <w:t xml:space="preserve"> затвердження переліку спеціальностей, за якими здійснюється підготовка фахівців у вищих навчальних закладах за освітньо-кваліфікаційним рівнем молодшого спеціаліст</w:t>
      </w:r>
      <w:bookmarkStart w:id="2" w:name="__DdeLink__2226_502905220"/>
      <w:r w:rsidRPr="00051ECF">
        <w:rPr>
          <w:rFonts w:ascii="Times New Roman" w:hAnsi="Times New Roman"/>
          <w:sz w:val="28"/>
          <w:lang w:val="uk-UA"/>
        </w:rPr>
        <w:t>а»</w:t>
      </w:r>
      <w:bookmarkEnd w:id="2"/>
      <w:r w:rsidRPr="00051ECF">
        <w:rPr>
          <w:rFonts w:ascii="Times New Roman" w:hAnsi="Times New Roman"/>
          <w:sz w:val="28"/>
          <w:lang w:val="uk-UA"/>
        </w:rPr>
        <w:t>.</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Постанова Кабінету Міністрів України від 23.11.11 №1341 «Про затвердження Національної рамки кваліфікацій».</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Національний класифікатор України: «Класифікація видів економічної діяльності» ДК 009: 2010.</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Національний класифікатор України: «Класифікатор професій» ДК 003:2010. // Видавництво «Соцінформ», – К.: 2010.</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Довідник кваліфікаційних характеристик професій працівників. Галузеві випуски. —Краматорськ: Видавництво центру продуктивності.</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Комплекс нормативних документів для розробки складових системи стандартів вищої освіти. Додаток 1 до наказу Міносвіти України від 31.07.1998р. №285 зі змінами та доповненнями, що введені розпорядженням Міністерства освіти і науки України від 05.03.2001 р. №28-р. // Інформаційний вісник «Вища освіта». –2003.-№ 10.-82 с..</w:t>
      </w:r>
    </w:p>
    <w:p w:rsidR="00B6015D" w:rsidRPr="00051ECF" w:rsidRDefault="00B6015D" w:rsidP="002B4BB6">
      <w:pPr>
        <w:numPr>
          <w:ilvl w:val="0"/>
          <w:numId w:val="3"/>
        </w:numPr>
        <w:tabs>
          <w:tab w:val="left" w:pos="426"/>
        </w:tabs>
        <w:spacing w:after="0" w:line="240" w:lineRule="auto"/>
        <w:jc w:val="both"/>
        <w:rPr>
          <w:rFonts w:ascii="Times New Roman" w:hAnsi="Times New Roman"/>
          <w:sz w:val="28"/>
          <w:lang w:val="uk-UA"/>
        </w:rPr>
      </w:pPr>
      <w:r w:rsidRPr="00051ECF">
        <w:rPr>
          <w:rFonts w:ascii="Times New Roman" w:hAnsi="Times New Roman"/>
          <w:sz w:val="28"/>
          <w:lang w:val="uk-UA"/>
        </w:rPr>
        <w:t>Змістові частини галузевих стандартів вищої освіти підготовки фахівців освітньо-кваліфікаційних рівнів молодшого спеціаліста та бакалавра щодо гуманітарної, соціально-економічної та екологічної освіти та освіти з безпеки життєдіяльності людини й охорони праці // Інструктивний лист МОН України від 19.06.2002 р. №1/9-307 // Інформаційний вісник «Вища освіта».–2003.-№ 11.-55 с.</w:t>
      </w:r>
    </w:p>
    <w:p w:rsidR="00B6015D" w:rsidRPr="00051ECF" w:rsidRDefault="00B6015D" w:rsidP="00051ECF">
      <w:pPr>
        <w:spacing w:after="0" w:line="240" w:lineRule="auto"/>
        <w:jc w:val="center"/>
        <w:rPr>
          <w:rFonts w:ascii="Times New Roman" w:hAnsi="Times New Roman"/>
          <w:b/>
          <w:smallCaps/>
          <w:sz w:val="28"/>
          <w:lang w:val="uk-UA"/>
        </w:rPr>
      </w:pPr>
    </w:p>
    <w:p w:rsidR="00B6015D" w:rsidRDefault="00B6015D" w:rsidP="00051ECF">
      <w:pPr>
        <w:spacing w:after="0" w:line="240" w:lineRule="auto"/>
        <w:jc w:val="center"/>
        <w:rPr>
          <w:rFonts w:ascii="Times New Roman" w:hAnsi="Times New Roman"/>
          <w:b/>
          <w:smallCaps/>
          <w:sz w:val="28"/>
          <w:lang w:val="uk-UA"/>
        </w:rPr>
      </w:pPr>
    </w:p>
    <w:p w:rsidR="00B6015D" w:rsidRDefault="00B6015D" w:rsidP="00051ECF">
      <w:pPr>
        <w:spacing w:after="0" w:line="240" w:lineRule="auto"/>
        <w:jc w:val="center"/>
        <w:rPr>
          <w:rFonts w:ascii="Times New Roman" w:hAnsi="Times New Roman"/>
          <w:b/>
          <w:smallCaps/>
          <w:sz w:val="28"/>
          <w:lang w:val="uk-UA"/>
        </w:rPr>
      </w:pPr>
    </w:p>
    <w:p w:rsidR="00B6015D" w:rsidRDefault="00B6015D" w:rsidP="00051ECF">
      <w:pPr>
        <w:spacing w:after="0" w:line="240" w:lineRule="auto"/>
        <w:jc w:val="center"/>
        <w:rPr>
          <w:rFonts w:ascii="Times New Roman" w:hAnsi="Times New Roman"/>
          <w:b/>
          <w:smallCaps/>
          <w:sz w:val="28"/>
          <w:lang w:val="uk-UA"/>
        </w:rPr>
      </w:pPr>
    </w:p>
    <w:p w:rsidR="00B6015D" w:rsidRPr="00051ECF" w:rsidRDefault="00B6015D" w:rsidP="00051ECF">
      <w:pPr>
        <w:spacing w:after="0" w:line="240" w:lineRule="auto"/>
        <w:jc w:val="center"/>
        <w:rPr>
          <w:rFonts w:ascii="Times New Roman" w:hAnsi="Times New Roman"/>
          <w:b/>
          <w:smallCaps/>
          <w:sz w:val="28"/>
          <w:lang w:val="uk-UA"/>
        </w:rPr>
      </w:pPr>
      <w:r w:rsidRPr="00051ECF">
        <w:rPr>
          <w:rFonts w:ascii="Times New Roman" w:hAnsi="Times New Roman"/>
          <w:b/>
          <w:smallCaps/>
          <w:sz w:val="28"/>
          <w:lang w:val="uk-UA"/>
        </w:rPr>
        <w:t>Визначення</w:t>
      </w:r>
    </w:p>
    <w:p w:rsidR="00B6015D" w:rsidRPr="00051ECF" w:rsidRDefault="00B6015D" w:rsidP="00051ECF">
      <w:pPr>
        <w:spacing w:after="0" w:line="240" w:lineRule="auto"/>
        <w:jc w:val="both"/>
        <w:rPr>
          <w:rFonts w:ascii="Times New Roman" w:hAnsi="Times New Roman"/>
          <w:sz w:val="28"/>
          <w:lang w:val="uk-UA"/>
        </w:rPr>
      </w:pPr>
      <w:r w:rsidRPr="00051ECF">
        <w:rPr>
          <w:rFonts w:ascii="Times New Roman" w:hAnsi="Times New Roman"/>
          <w:sz w:val="28"/>
          <w:lang w:val="uk-UA"/>
        </w:rPr>
        <w:tab/>
      </w:r>
      <w:r w:rsidRPr="00051ECF">
        <w:rPr>
          <w:rFonts w:ascii="Times New Roman" w:hAnsi="Times New Roman"/>
          <w:sz w:val="28"/>
          <w:lang w:val="uk-UA"/>
        </w:rPr>
        <w:tab/>
        <w:t>У цьому стандарті використано терміни та відповідні визначення, що подані у Комплексі нормативних документів для розробки складових системи стандартів вищої освіти. Додаток 1 до наказу Міносвіти України від 31.07.1998 р. №285 зі змінами та доповненнями, що введені розпорядженням Міністерства освіти і науки України від 05.03.2001 р. №28-р. // Інформаційний вісник «Вища освіта». –2003. -№ 10. -82 с., а також формулюють:</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The Bologna Declaration on the European space for Higher education an explanation.</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 xml:space="preserve">Міжнародна Стандартна Класифікація Занять (ISCO - 2008: International Standard Classification of Occupations/ILO, Geneva) </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класифікація занять для країн - членів ЕС (ISCO – 2008 (COM).</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Класифікаторі видів економічної діяльності Статистичної Комісії Європейського Союзу (NACE).</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Міжнародна стандартна галузева класифікація видів економічної діяльності Організації Об'єднаних Націй (ISIC).</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Конвенція щодо визнання кваліфікацій з вищої освіти в європейському регіоні. Рада Європи та ЮНЕСКО, Лісабон, 1997 р.</w:t>
      </w:r>
    </w:p>
    <w:p w:rsidR="00B6015D" w:rsidRPr="00051ECF" w:rsidRDefault="00B6015D" w:rsidP="002B4BB6">
      <w:pPr>
        <w:numPr>
          <w:ilvl w:val="0"/>
          <w:numId w:val="3"/>
        </w:numPr>
        <w:tabs>
          <w:tab w:val="left" w:pos="964"/>
        </w:tabs>
        <w:spacing w:after="0" w:line="240" w:lineRule="auto"/>
        <w:jc w:val="both"/>
        <w:rPr>
          <w:rFonts w:ascii="Times New Roman" w:hAnsi="Times New Roman"/>
          <w:sz w:val="28"/>
          <w:lang w:val="uk-UA"/>
        </w:rPr>
      </w:pPr>
      <w:r w:rsidRPr="00051ECF">
        <w:rPr>
          <w:rFonts w:ascii="Times New Roman" w:hAnsi="Times New Roman"/>
          <w:sz w:val="28"/>
          <w:lang w:val="uk-UA"/>
        </w:rPr>
        <w:t>Стислі описувачі рівнів Європейської кваліфікаційної рамки та Дублінських дескрипторів (TOWARDS A EUROPEAN QUALIFICATIONS FRAMEWORK FOR LIFELONG LEARNING – ANNEX 3 Complementarity, Dublin descriptors and EQF descriptors – COMMISSION OF THE EUROPEAN COMMUNITIES, Brussels, 8.7.2005, SEC(2005) 957, COMMISSION STAFF WORKING DOCUMENT, 2005).</w:t>
      </w:r>
    </w:p>
    <w:p w:rsidR="00B6015D" w:rsidRPr="00051ECF" w:rsidRDefault="00B6015D" w:rsidP="00051ECF">
      <w:pPr>
        <w:spacing w:after="0" w:line="240" w:lineRule="auto"/>
        <w:ind w:firstLine="708"/>
        <w:jc w:val="both"/>
        <w:rPr>
          <w:rFonts w:ascii="Times New Roman" w:hAnsi="Times New Roman"/>
          <w:sz w:val="28"/>
          <w:lang w:val="uk-UA"/>
        </w:rPr>
      </w:pPr>
      <w:r w:rsidRPr="00051ECF">
        <w:rPr>
          <w:rFonts w:ascii="Times New Roman" w:hAnsi="Times New Roman"/>
          <w:sz w:val="28"/>
          <w:lang w:val="uk-UA"/>
        </w:rPr>
        <w:t>У цьому стандарті використано таки терміни та відповідні визначення.</w:t>
      </w: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B6015D" w:rsidRPr="00051ECF" w:rsidRDefault="00B6015D" w:rsidP="00051ECF">
      <w:pPr>
        <w:spacing w:after="0" w:line="240" w:lineRule="auto"/>
        <w:jc w:val="center"/>
        <w:rPr>
          <w:rFonts w:ascii="Times New Roman" w:hAnsi="Times New Roman"/>
          <w:b/>
          <w:caps/>
          <w:sz w:val="28"/>
          <w:szCs w:val="28"/>
          <w:lang w:val="uk-UA"/>
        </w:rPr>
      </w:pPr>
    </w:p>
    <w:p w:rsidR="000342B0" w:rsidRPr="00051ECF" w:rsidRDefault="00B6015D" w:rsidP="000342B0">
      <w:pPr>
        <w:spacing w:after="0" w:line="240" w:lineRule="auto"/>
        <w:jc w:val="center"/>
        <w:rPr>
          <w:rFonts w:ascii="Times New Roman" w:hAnsi="Times New Roman"/>
          <w:b/>
          <w:caps/>
          <w:color w:val="00000A"/>
          <w:sz w:val="28"/>
          <w:szCs w:val="28"/>
          <w:lang w:val="uk-UA"/>
        </w:rPr>
      </w:pPr>
      <w:r w:rsidRPr="00051ECF">
        <w:rPr>
          <w:rFonts w:ascii="Times New Roman" w:hAnsi="Times New Roman"/>
          <w:b/>
          <w:caps/>
          <w:color w:val="00000A"/>
          <w:sz w:val="28"/>
          <w:szCs w:val="28"/>
          <w:lang w:val="uk-UA"/>
        </w:rPr>
        <w:br w:type="page"/>
      </w:r>
      <w:r w:rsidR="000342B0" w:rsidRPr="00051ECF">
        <w:rPr>
          <w:rFonts w:ascii="Times New Roman" w:hAnsi="Times New Roman"/>
          <w:b/>
          <w:caps/>
          <w:color w:val="00000A"/>
          <w:sz w:val="28"/>
          <w:szCs w:val="28"/>
          <w:lang w:val="uk-UA"/>
        </w:rPr>
        <w:lastRenderedPageBreak/>
        <w:t>Пояснювальна записка</w:t>
      </w:r>
    </w:p>
    <w:p w:rsidR="000342B0" w:rsidRPr="00051ECF" w:rsidRDefault="000342B0" w:rsidP="000342B0">
      <w:pPr>
        <w:spacing w:after="0" w:line="240" w:lineRule="auto"/>
        <w:jc w:val="center"/>
        <w:rPr>
          <w:rFonts w:ascii="Times New Roman" w:hAnsi="Times New Roman"/>
          <w:color w:val="00000A"/>
          <w:sz w:val="28"/>
          <w:szCs w:val="28"/>
          <w:lang w:val="uk-UA"/>
        </w:rPr>
      </w:pPr>
      <w:r w:rsidRPr="00051ECF">
        <w:rPr>
          <w:rFonts w:ascii="Times New Roman" w:hAnsi="Times New Roman"/>
          <w:color w:val="00000A"/>
          <w:sz w:val="28"/>
          <w:szCs w:val="28"/>
          <w:lang w:val="uk-UA"/>
        </w:rPr>
        <w:t>до навчального плану</w:t>
      </w:r>
    </w:p>
    <w:p w:rsidR="000342B0" w:rsidRPr="00051ECF" w:rsidRDefault="000342B0" w:rsidP="000342B0">
      <w:pPr>
        <w:spacing w:after="0" w:line="240" w:lineRule="auto"/>
        <w:jc w:val="both"/>
        <w:rPr>
          <w:rFonts w:ascii="Times New Roman" w:hAnsi="Times New Roman"/>
          <w:color w:val="00000A"/>
          <w:sz w:val="28"/>
          <w:szCs w:val="28"/>
          <w:lang w:val="uk-UA"/>
        </w:rPr>
      </w:pPr>
    </w:p>
    <w:p w:rsidR="000342B0" w:rsidRPr="00051ECF" w:rsidRDefault="000342B0" w:rsidP="000342B0">
      <w:pPr>
        <w:spacing w:after="0" w:line="240" w:lineRule="auto"/>
        <w:ind w:right="708"/>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Код </w:t>
      </w:r>
      <w:r>
        <w:rPr>
          <w:rFonts w:ascii="Times New Roman" w:hAnsi="Times New Roman"/>
          <w:color w:val="00000A"/>
          <w:sz w:val="28"/>
          <w:szCs w:val="28"/>
          <w:lang w:val="uk-UA"/>
        </w:rPr>
        <w:t>та найменування спеціальності  025 Музичне мистецтво</w:t>
      </w:r>
    </w:p>
    <w:p w:rsidR="000342B0" w:rsidRPr="00051ECF" w:rsidRDefault="000342B0" w:rsidP="000342B0">
      <w:pPr>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 xml:space="preserve">Рівень вищої освіти  </w:t>
      </w:r>
      <w:r>
        <w:rPr>
          <w:rFonts w:ascii="Times New Roman" w:hAnsi="Times New Roman"/>
          <w:color w:val="00000A"/>
          <w:sz w:val="28"/>
          <w:szCs w:val="28"/>
          <w:u w:val="single"/>
          <w:lang w:val="uk-UA"/>
        </w:rPr>
        <w:t xml:space="preserve"> молодший спеціаліст       </w:t>
      </w:r>
    </w:p>
    <w:p w:rsidR="000342B0" w:rsidRPr="00051ECF" w:rsidRDefault="000342B0" w:rsidP="000342B0">
      <w:pPr>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Спеціалізація     Народне пісенне мистецтво</w:t>
      </w:r>
    </w:p>
    <w:p w:rsidR="000342B0" w:rsidRPr="00051ECF" w:rsidRDefault="000342B0" w:rsidP="000342B0">
      <w:pPr>
        <w:spacing w:after="0" w:line="240" w:lineRule="auto"/>
        <w:jc w:val="both"/>
        <w:rPr>
          <w:rFonts w:ascii="Times New Roman" w:hAnsi="Times New Roman"/>
          <w:color w:val="00000A"/>
          <w:sz w:val="28"/>
          <w:szCs w:val="28"/>
          <w:u w:val="single"/>
          <w:lang w:val="uk-UA"/>
        </w:rPr>
      </w:pPr>
      <w:r w:rsidRPr="00051ECF">
        <w:rPr>
          <w:rFonts w:ascii="Times New Roman" w:hAnsi="Times New Roman"/>
          <w:color w:val="00000A"/>
          <w:sz w:val="28"/>
          <w:szCs w:val="28"/>
          <w:lang w:val="uk-UA"/>
        </w:rPr>
        <w:t xml:space="preserve">Освітня програма  </w:t>
      </w:r>
      <w:r w:rsidRPr="00051ECF">
        <w:rPr>
          <w:rFonts w:ascii="Times New Roman" w:hAnsi="Times New Roman"/>
          <w:color w:val="00000A"/>
          <w:sz w:val="28"/>
          <w:szCs w:val="28"/>
          <w:u w:val="single"/>
          <w:lang w:val="uk-UA"/>
        </w:rPr>
        <w:t xml:space="preserve">підготовка молодшого спеціаліста, спеціаліста в галузі знань </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                                </w:t>
      </w:r>
      <w:r w:rsidRPr="00051ECF">
        <w:rPr>
          <w:rFonts w:ascii="Times New Roman" w:hAnsi="Times New Roman"/>
          <w:color w:val="00000A"/>
          <w:sz w:val="28"/>
          <w:szCs w:val="28"/>
          <w:u w:val="single"/>
          <w:lang w:val="uk-UA"/>
        </w:rPr>
        <w:t>02 Культура і мистецтво</w:t>
      </w:r>
      <w:r w:rsidRPr="00051ECF">
        <w:rPr>
          <w:rFonts w:ascii="Times New Roman" w:hAnsi="Times New Roman"/>
          <w:color w:val="00000A"/>
          <w:sz w:val="28"/>
          <w:szCs w:val="28"/>
          <w:lang w:val="uk-UA"/>
        </w:rPr>
        <w:t>____________________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Форма навчання ____</w:t>
      </w:r>
      <w:r w:rsidRPr="00051ECF">
        <w:rPr>
          <w:rFonts w:ascii="Times New Roman" w:hAnsi="Times New Roman"/>
          <w:color w:val="00000A"/>
          <w:sz w:val="28"/>
          <w:szCs w:val="28"/>
          <w:u w:val="single"/>
          <w:lang w:val="uk-UA"/>
        </w:rPr>
        <w:t xml:space="preserve">денна </w:t>
      </w:r>
      <w:r w:rsidRPr="00051ECF">
        <w:rPr>
          <w:rFonts w:ascii="Times New Roman" w:hAnsi="Times New Roman"/>
          <w:color w:val="00000A"/>
          <w:sz w:val="28"/>
          <w:szCs w:val="28"/>
          <w:lang w:val="uk-UA"/>
        </w:rPr>
        <w:t>_______________________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Загальний обсяг у кредитах Європейської кредитної трансферно-накопичувальної системи та строк навчання </w:t>
      </w:r>
      <w:r w:rsidRPr="00051ECF">
        <w:rPr>
          <w:rFonts w:ascii="Times New Roman" w:hAnsi="Times New Roman"/>
          <w:color w:val="00000A"/>
          <w:sz w:val="24"/>
          <w:szCs w:val="24"/>
          <w:lang w:val="uk-UA"/>
        </w:rPr>
        <w:t>Одиничний ступінь, 180 кредитів ЄКТС/ 3 роки</w:t>
      </w:r>
      <w:r w:rsidRPr="00051ECF">
        <w:rPr>
          <w:rFonts w:ascii="Times New Roman" w:hAnsi="Times New Roman"/>
          <w:color w:val="00000A"/>
          <w:sz w:val="28"/>
          <w:szCs w:val="28"/>
          <w:lang w:val="uk-UA"/>
        </w:rPr>
        <w:t xml:space="preserve"> 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Навчальний план, затверджений Педагогічною радою КВНЗ «Херсонське училище культури» </w:t>
      </w:r>
      <w:r w:rsidRPr="00694EA1">
        <w:rPr>
          <w:rFonts w:ascii="Times New Roman" w:hAnsi="Times New Roman"/>
          <w:sz w:val="28"/>
          <w:szCs w:val="28"/>
          <w:lang w:val="uk-UA"/>
        </w:rPr>
        <w:t xml:space="preserve">ХОР </w:t>
      </w:r>
      <w:r w:rsidR="0006722F" w:rsidRPr="00694EA1">
        <w:rPr>
          <w:rFonts w:ascii="Times New Roman" w:hAnsi="Times New Roman"/>
          <w:sz w:val="28"/>
          <w:szCs w:val="28"/>
          <w:u w:val="single"/>
          <w:lang w:val="uk-UA"/>
        </w:rPr>
        <w:t xml:space="preserve"> № 1 від 29.08.2018</w:t>
      </w:r>
      <w:r w:rsidRPr="004B438D">
        <w:rPr>
          <w:rFonts w:ascii="Times New Roman" w:hAnsi="Times New Roman"/>
          <w:color w:val="C00000"/>
          <w:sz w:val="28"/>
          <w:szCs w:val="28"/>
          <w:u w:val="single"/>
          <w:lang w:val="uk-UA"/>
        </w:rPr>
        <w:t xml:space="preserve"> </w:t>
      </w:r>
      <w:r w:rsidRPr="004B438D">
        <w:rPr>
          <w:rFonts w:ascii="Times New Roman" w:hAnsi="Times New Roman"/>
          <w:color w:val="C00000"/>
          <w:sz w:val="28"/>
          <w:szCs w:val="28"/>
          <w:lang w:val="uk-UA"/>
        </w:rPr>
        <w:t>_____</w:t>
      </w:r>
      <w:r w:rsidRPr="00051ECF">
        <w:rPr>
          <w:rFonts w:ascii="Times New Roman" w:hAnsi="Times New Roman"/>
          <w:color w:val="00000A"/>
          <w:sz w:val="28"/>
          <w:szCs w:val="28"/>
          <w:lang w:val="uk-UA"/>
        </w:rPr>
        <w:t>________________</w:t>
      </w:r>
    </w:p>
    <w:p w:rsidR="000342B0" w:rsidRPr="00051ECF" w:rsidRDefault="000342B0" w:rsidP="000342B0">
      <w:pPr>
        <w:spacing w:after="0" w:line="240" w:lineRule="auto"/>
        <w:rPr>
          <w:rFonts w:ascii="Times New Roman" w:hAnsi="Times New Roman"/>
          <w:color w:val="00000A"/>
          <w:sz w:val="20"/>
          <w:lang w:val="uk-UA"/>
        </w:rPr>
      </w:pPr>
      <w:r w:rsidRPr="00051ECF">
        <w:rPr>
          <w:rFonts w:ascii="Times New Roman" w:hAnsi="Times New Roman"/>
          <w:color w:val="00000A"/>
          <w:sz w:val="20"/>
          <w:lang w:val="uk-UA"/>
        </w:rPr>
        <w:t xml:space="preserve">                                                                    (дата та номер протоколу)</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Відповідність вимогам стандарту вищої освіти (в разі наявності) </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_</w:t>
      </w:r>
      <w:r w:rsidRPr="00051ECF">
        <w:rPr>
          <w:rFonts w:ascii="Times New Roman" w:hAnsi="Times New Roman"/>
          <w:color w:val="00000A"/>
          <w:sz w:val="28"/>
          <w:szCs w:val="28"/>
          <w:u w:val="single"/>
          <w:lang w:val="uk-UA"/>
        </w:rPr>
        <w:t xml:space="preserve">відповідає галузевим стандартам вищої освіти, затвердженим наказом Міністерства освіти і науки України від 25.11.2014 № 1388                      </w:t>
      </w:r>
      <w:r w:rsidRPr="00051ECF">
        <w:rPr>
          <w:rFonts w:ascii="Times New Roman" w:hAnsi="Times New Roman"/>
          <w:color w:val="00000A"/>
          <w:sz w:val="28"/>
          <w:szCs w:val="28"/>
          <w:lang w:val="uk-UA"/>
        </w:rPr>
        <w:t>____________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Відповідність вимогам професійного стандарту (в разі наявності)  </w:t>
      </w:r>
      <w:r w:rsidRPr="00051ECF">
        <w:rPr>
          <w:rFonts w:ascii="Times New Roman" w:hAnsi="Times New Roman"/>
          <w:color w:val="00000A"/>
          <w:sz w:val="28"/>
          <w:szCs w:val="28"/>
          <w:u w:val="single"/>
          <w:lang w:val="uk-UA"/>
        </w:rPr>
        <w:t>професійний</w:t>
      </w:r>
      <w:r w:rsidRPr="00051ECF">
        <w:rPr>
          <w:rFonts w:ascii="Times New Roman" w:hAnsi="Times New Roman"/>
          <w:color w:val="00000A"/>
          <w:sz w:val="28"/>
          <w:szCs w:val="28"/>
          <w:lang w:val="uk-UA"/>
        </w:rPr>
        <w:t xml:space="preserve"> </w:t>
      </w:r>
      <w:r w:rsidRPr="00051ECF">
        <w:rPr>
          <w:rFonts w:ascii="Times New Roman" w:hAnsi="Times New Roman"/>
          <w:color w:val="00000A"/>
          <w:sz w:val="28"/>
          <w:szCs w:val="28"/>
          <w:u w:val="single"/>
          <w:lang w:val="uk-UA"/>
        </w:rPr>
        <w:t xml:space="preserve"> стандарт відсутній    </w:t>
      </w:r>
      <w:r w:rsidRPr="00051ECF">
        <w:rPr>
          <w:rFonts w:ascii="Times New Roman" w:hAnsi="Times New Roman"/>
          <w:color w:val="00000A"/>
          <w:sz w:val="28"/>
          <w:szCs w:val="28"/>
          <w:lang w:val="uk-UA"/>
        </w:rPr>
        <w:t>__________________________________________________</w:t>
      </w:r>
    </w:p>
    <w:p w:rsidR="000342B0" w:rsidRPr="00051ECF" w:rsidRDefault="000342B0" w:rsidP="000342B0">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Вимоги до рівня освіти осіб, які можуть розпочати навчання  </w:t>
      </w:r>
      <w:r w:rsidRPr="00051ECF">
        <w:rPr>
          <w:rFonts w:ascii="Times New Roman" w:hAnsi="Times New Roman"/>
          <w:color w:val="00000A"/>
          <w:sz w:val="28"/>
          <w:szCs w:val="28"/>
          <w:u w:val="single"/>
          <w:lang w:val="uk-UA"/>
        </w:rPr>
        <w:t>базова загальна середня освіта та повна загальна середня освіта</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Навчальний план </w:t>
      </w:r>
      <w:r w:rsidRPr="00974323">
        <w:rPr>
          <w:rFonts w:ascii="Times New Roman" w:hAnsi="Times New Roman"/>
          <w:color w:val="00000A"/>
          <w:sz w:val="28"/>
          <w:szCs w:val="28"/>
          <w:lang w:val="uk-UA"/>
        </w:rPr>
        <w:t>201</w:t>
      </w:r>
      <w:r w:rsidR="0002448C">
        <w:rPr>
          <w:rFonts w:ascii="Times New Roman" w:hAnsi="Times New Roman"/>
          <w:color w:val="00000A"/>
          <w:sz w:val="28"/>
          <w:szCs w:val="28"/>
          <w:lang w:val="uk-UA"/>
        </w:rPr>
        <w:t>8</w:t>
      </w:r>
      <w:r w:rsidRPr="00051ECF">
        <w:rPr>
          <w:rFonts w:ascii="Times New Roman" w:hAnsi="Times New Roman"/>
          <w:color w:val="00000A"/>
          <w:sz w:val="28"/>
          <w:szCs w:val="28"/>
          <w:lang w:val="uk-UA"/>
        </w:rPr>
        <w:t xml:space="preserve"> року складений на підставі освітньо-професійної програми та структурно-логічної схеми підготовки фахівців і визначає перелік та обсяг обов’язкових та вибіркових навчальних дисциплін, послідовність їх вивчення, форми проведення навчальних занять та їх обсяг, графік навчального процесу, форми і засоби проведення поточного й підсумкового контролю. У навчальному плані відображено також обсяг часу, передбачений на самостійну роботу.</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Навчальний план розроблено згідно з новим переліком галузей знань і спеціальностей, за якими здійснюється підготовка здобувачів вищої освіти, затверджений Постановою Кабінету Міністрів України від 29 квітня 2015 року №266 відповідно до актів узгодження.</w:t>
      </w:r>
    </w:p>
    <w:p w:rsidR="000342B0" w:rsidRPr="006E5F82" w:rsidRDefault="000342B0" w:rsidP="000342B0">
      <w:pPr>
        <w:spacing w:after="0" w:line="240" w:lineRule="auto"/>
        <w:ind w:firstLine="709"/>
        <w:jc w:val="both"/>
        <w:rPr>
          <w:rFonts w:ascii="Times New Roman" w:hAnsi="Times New Roman"/>
          <w:sz w:val="28"/>
          <w:szCs w:val="28"/>
          <w:lang w:val="uk-UA"/>
        </w:rPr>
      </w:pPr>
      <w:r w:rsidRPr="00051ECF">
        <w:rPr>
          <w:rFonts w:ascii="Times New Roman" w:hAnsi="Times New Roman"/>
          <w:color w:val="00000A"/>
          <w:sz w:val="28"/>
          <w:szCs w:val="28"/>
          <w:lang w:val="uk-UA"/>
        </w:rPr>
        <w:t xml:space="preserve">Навчальний план затверджений директором </w:t>
      </w:r>
      <w:r w:rsidRPr="006E5F82">
        <w:rPr>
          <w:rFonts w:ascii="Times New Roman" w:hAnsi="Times New Roman"/>
          <w:sz w:val="28"/>
          <w:szCs w:val="24"/>
          <w:lang w:val="uk-UA" w:eastAsia="ru-RU"/>
        </w:rPr>
        <w:t>КВНЗ «Херсонське училище культури» ХОР Варгуном М.Г.</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6E5F82">
        <w:rPr>
          <w:rFonts w:ascii="Times New Roman" w:hAnsi="Times New Roman"/>
          <w:sz w:val="28"/>
          <w:szCs w:val="28"/>
          <w:lang w:val="uk-UA"/>
        </w:rPr>
        <w:t xml:space="preserve">Навчальний процес планується проводити за кабінетною системою, за формами, викладеними у Положенні про організацію освітнього процесу в </w:t>
      </w:r>
      <w:r w:rsidRPr="006E5F82">
        <w:rPr>
          <w:rFonts w:ascii="Times New Roman" w:hAnsi="Times New Roman"/>
          <w:sz w:val="28"/>
          <w:szCs w:val="24"/>
          <w:lang w:val="uk-UA" w:eastAsia="ru-RU"/>
        </w:rPr>
        <w:t>КВНЗ «Херсонське училище культури» ХОР</w:t>
      </w:r>
      <w:r w:rsidRPr="006E5F82">
        <w:rPr>
          <w:rFonts w:ascii="Times New Roman" w:hAnsi="Times New Roman"/>
          <w:sz w:val="28"/>
          <w:szCs w:val="28"/>
          <w:lang w:val="uk-UA"/>
        </w:rPr>
        <w:t>, а саме: теоретичні заняття,  практичні заняття, самостійна робота студентів, практична підготовка</w:t>
      </w:r>
      <w:r w:rsidRPr="00051ECF">
        <w:rPr>
          <w:rFonts w:ascii="Times New Roman" w:hAnsi="Times New Roman"/>
          <w:color w:val="00000A"/>
          <w:sz w:val="28"/>
          <w:szCs w:val="28"/>
          <w:lang w:val="uk-UA"/>
        </w:rPr>
        <w:t>, контрольні заходи.</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У плані передбачено підсумковий семестровий контроль, який проводиться за формами: </w:t>
      </w:r>
    </w:p>
    <w:p w:rsidR="000342B0" w:rsidRPr="00051ECF"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семестровий екзамен;</w:t>
      </w:r>
    </w:p>
    <w:p w:rsidR="000342B0" w:rsidRDefault="000342B0" w:rsidP="000342B0">
      <w:pPr>
        <w:spacing w:after="0" w:line="240" w:lineRule="auto"/>
        <w:ind w:firstLine="709"/>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диференційований залік;</w:t>
      </w:r>
    </w:p>
    <w:p w:rsidR="00B6015D" w:rsidRDefault="00B6015D" w:rsidP="000342B0">
      <w:pPr>
        <w:spacing w:after="0" w:line="240" w:lineRule="auto"/>
        <w:rPr>
          <w:rFonts w:ascii="Times New Roman" w:hAnsi="Times New Roman"/>
          <w:color w:val="00000A"/>
          <w:sz w:val="28"/>
          <w:szCs w:val="28"/>
          <w:lang w:val="uk-UA"/>
        </w:rPr>
      </w:pPr>
    </w:p>
    <w:p w:rsidR="00B6015D" w:rsidRPr="00051ECF" w:rsidRDefault="00B6015D" w:rsidP="00051ECF">
      <w:pPr>
        <w:spacing w:after="0" w:line="240" w:lineRule="auto"/>
        <w:jc w:val="both"/>
        <w:rPr>
          <w:rFonts w:ascii="Times New Roman" w:hAnsi="Times New Roman"/>
          <w:color w:val="00000A"/>
          <w:sz w:val="28"/>
          <w:szCs w:val="28"/>
          <w:lang w:val="uk-UA"/>
        </w:rPr>
      </w:pPr>
    </w:p>
    <w:p w:rsidR="00B6015D" w:rsidRPr="00051ECF" w:rsidRDefault="00B6015D" w:rsidP="00051ECF">
      <w:pPr>
        <w:spacing w:after="0" w:line="240" w:lineRule="auto"/>
        <w:jc w:val="both"/>
        <w:rPr>
          <w:rFonts w:ascii="Times New Roman" w:hAnsi="Times New Roman"/>
          <w:color w:val="00000A"/>
          <w:sz w:val="28"/>
          <w:szCs w:val="28"/>
          <w:lang w:val="uk-UA"/>
        </w:rPr>
      </w:pPr>
    </w:p>
    <w:tbl>
      <w:tblPr>
        <w:tblW w:w="934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8" w:type="dxa"/>
        </w:tblCellMar>
        <w:tblLook w:val="00A0" w:firstRow="1" w:lastRow="0" w:firstColumn="1" w:lastColumn="0" w:noHBand="0" w:noVBand="0"/>
      </w:tblPr>
      <w:tblGrid>
        <w:gridCol w:w="2304"/>
        <w:gridCol w:w="4026"/>
        <w:gridCol w:w="3006"/>
        <w:gridCol w:w="10"/>
      </w:tblGrid>
      <w:tr w:rsidR="00B6015D" w:rsidRPr="002D7E5A" w:rsidTr="00744E76">
        <w:trPr>
          <w:gridAfter w:val="1"/>
          <w:wAfter w:w="10" w:type="dxa"/>
        </w:trPr>
        <w:tc>
          <w:tcPr>
            <w:tcW w:w="2304" w:type="dxa"/>
            <w:tcMar>
              <w:left w:w="88" w:type="dxa"/>
            </w:tcMar>
          </w:tcPr>
          <w:p w:rsidR="00B6015D" w:rsidRPr="00051ECF" w:rsidRDefault="00B6015D" w:rsidP="00051ECF">
            <w:pPr>
              <w:spacing w:after="0" w:line="240" w:lineRule="auto"/>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t>Компетентності, якими повинен оволодіти здобувач</w:t>
            </w:r>
          </w:p>
        </w:tc>
        <w:tc>
          <w:tcPr>
            <w:tcW w:w="4026" w:type="dxa"/>
            <w:tcMar>
              <w:left w:w="88" w:type="dxa"/>
            </w:tcMar>
          </w:tcPr>
          <w:p w:rsidR="00B6015D" w:rsidRPr="00744E76" w:rsidRDefault="00B6015D" w:rsidP="00051ECF">
            <w:pPr>
              <w:spacing w:after="0" w:line="240" w:lineRule="auto"/>
              <w:jc w:val="center"/>
              <w:rPr>
                <w:rFonts w:ascii="Times New Roman" w:hAnsi="Times New Roman"/>
                <w:b/>
                <w:sz w:val="28"/>
                <w:szCs w:val="28"/>
                <w:lang w:val="uk-UA"/>
              </w:rPr>
            </w:pPr>
            <w:r w:rsidRPr="00744E76">
              <w:rPr>
                <w:rFonts w:ascii="Times New Roman" w:hAnsi="Times New Roman"/>
                <w:b/>
                <w:sz w:val="28"/>
                <w:szCs w:val="28"/>
                <w:lang w:val="uk-UA"/>
              </w:rPr>
              <w:t>Програмні результати навчання</w:t>
            </w:r>
          </w:p>
        </w:tc>
        <w:tc>
          <w:tcPr>
            <w:tcW w:w="3006" w:type="dxa"/>
            <w:tcMar>
              <w:left w:w="88" w:type="dxa"/>
            </w:tcMar>
          </w:tcPr>
          <w:p w:rsidR="00B6015D" w:rsidRPr="00051ECF" w:rsidRDefault="00B6015D" w:rsidP="00051ECF">
            <w:pPr>
              <w:spacing w:after="0" w:line="240" w:lineRule="auto"/>
              <w:jc w:val="center"/>
              <w:rPr>
                <w:rFonts w:ascii="Times New Roman" w:hAnsi="Times New Roman"/>
                <w:b/>
                <w:color w:val="00000A"/>
                <w:sz w:val="28"/>
                <w:szCs w:val="28"/>
                <w:lang w:val="uk-UA"/>
              </w:rPr>
            </w:pPr>
            <w:r w:rsidRPr="00051ECF">
              <w:rPr>
                <w:rFonts w:ascii="Times New Roman" w:hAnsi="Times New Roman"/>
                <w:b/>
                <w:color w:val="00000A"/>
                <w:sz w:val="28"/>
                <w:szCs w:val="28"/>
                <w:lang w:val="uk-UA"/>
              </w:rPr>
              <w:t>Найменування навчальних дисциплін, практик</w:t>
            </w:r>
          </w:p>
        </w:tc>
      </w:tr>
      <w:tr w:rsidR="00B6015D" w:rsidRPr="002D7E5A" w:rsidTr="0018491D">
        <w:tc>
          <w:tcPr>
            <w:tcW w:w="9346" w:type="dxa"/>
            <w:gridSpan w:val="4"/>
            <w:tcMar>
              <w:left w:w="88" w:type="dxa"/>
            </w:tcMar>
          </w:tcPr>
          <w:p w:rsidR="00B6015D" w:rsidRPr="00744E76" w:rsidRDefault="006D393B" w:rsidP="00051ECF">
            <w:pPr>
              <w:spacing w:after="0" w:line="240" w:lineRule="auto"/>
              <w:jc w:val="center"/>
              <w:rPr>
                <w:rFonts w:ascii="Times New Roman" w:hAnsi="Times New Roman"/>
                <w:sz w:val="28"/>
                <w:szCs w:val="28"/>
                <w:lang w:val="uk-UA"/>
              </w:rPr>
            </w:pPr>
            <w:r w:rsidRPr="00744E76">
              <w:rPr>
                <w:rFonts w:ascii="Times New Roman" w:hAnsi="Times New Roman"/>
                <w:b/>
                <w:bCs/>
                <w:sz w:val="28"/>
                <w:szCs w:val="28"/>
                <w:lang w:val="uk-UA" w:eastAsia="ru-RU"/>
              </w:rPr>
              <w:t>Обов</w:t>
            </w:r>
            <w:r w:rsidRPr="00744E76">
              <w:rPr>
                <w:rFonts w:ascii="Times New Roman" w:hAnsi="Times New Roman"/>
                <w:b/>
                <w:bCs/>
                <w:sz w:val="28"/>
                <w:szCs w:val="28"/>
                <w:lang w:val="en-US" w:eastAsia="ru-RU"/>
              </w:rPr>
              <w:t>’</w:t>
            </w:r>
            <w:r w:rsidRPr="00744E76">
              <w:rPr>
                <w:rFonts w:ascii="Times New Roman" w:hAnsi="Times New Roman"/>
                <w:b/>
                <w:bCs/>
                <w:sz w:val="28"/>
                <w:szCs w:val="28"/>
                <w:lang w:val="uk-UA" w:eastAsia="ru-RU"/>
              </w:rPr>
              <w:t>язкові компоненти ОП</w:t>
            </w:r>
          </w:p>
        </w:tc>
      </w:tr>
      <w:tr w:rsidR="00E64A6B" w:rsidRPr="002D7E5A" w:rsidTr="00744E76">
        <w:trPr>
          <w:gridAfter w:val="1"/>
          <w:wAfter w:w="10" w:type="dxa"/>
        </w:trPr>
        <w:tc>
          <w:tcPr>
            <w:tcW w:w="2304" w:type="dxa"/>
            <w:tcMar>
              <w:left w:w="88" w:type="dxa"/>
            </w:tcMar>
          </w:tcPr>
          <w:p w:rsidR="00E64A6B" w:rsidRPr="00CB0C7E" w:rsidRDefault="00366984" w:rsidP="00E64A6B">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w:t>
            </w:r>
            <w:r w:rsidR="00E64A6B">
              <w:rPr>
                <w:rFonts w:ascii="Times New Roman" w:hAnsi="Times New Roman"/>
                <w:sz w:val="24"/>
                <w:szCs w:val="24"/>
                <w:lang w:val="uk-UA"/>
              </w:rPr>
              <w:t xml:space="preserve">1 ЗК 5 ЗК 6 ЗК 7 ЗК 15 </w:t>
            </w:r>
          </w:p>
        </w:tc>
        <w:tc>
          <w:tcPr>
            <w:tcW w:w="4026" w:type="dxa"/>
            <w:tcMar>
              <w:left w:w="88" w:type="dxa"/>
            </w:tcMar>
          </w:tcPr>
          <w:p w:rsidR="00E64A6B" w:rsidRPr="00E64A6B" w:rsidRDefault="00E64A6B" w:rsidP="00E64A6B">
            <w:pPr>
              <w:spacing w:after="0" w:line="240" w:lineRule="auto"/>
              <w:contextualSpacing/>
              <w:jc w:val="both"/>
              <w:rPr>
                <w:rFonts w:ascii="Times New Roman" w:hAnsi="Times New Roman"/>
                <w:sz w:val="28"/>
                <w:szCs w:val="28"/>
                <w:lang w:val="uk-UA"/>
              </w:rPr>
            </w:pPr>
            <w:r w:rsidRPr="00E64A6B">
              <w:rPr>
                <w:rFonts w:ascii="Times New Roman" w:hAnsi="Times New Roman"/>
                <w:sz w:val="28"/>
                <w:szCs w:val="28"/>
                <w:lang w:val="uk-UA"/>
              </w:rPr>
              <w:t>ПРН З:   1, 15</w:t>
            </w:r>
          </w:p>
          <w:p w:rsidR="00E64A6B" w:rsidRPr="00E64A6B" w:rsidRDefault="00E64A6B" w:rsidP="00E64A6B">
            <w:pPr>
              <w:spacing w:after="0" w:line="240" w:lineRule="auto"/>
              <w:ind w:left="132"/>
              <w:contextualSpacing/>
              <w:jc w:val="both"/>
              <w:rPr>
                <w:rFonts w:ascii="Times New Roman" w:hAnsi="Times New Roman"/>
                <w:sz w:val="28"/>
                <w:szCs w:val="28"/>
                <w:lang w:val="uk-UA"/>
              </w:rPr>
            </w:pPr>
          </w:p>
        </w:tc>
        <w:tc>
          <w:tcPr>
            <w:tcW w:w="3006" w:type="dxa"/>
            <w:tcMar>
              <w:left w:w="88" w:type="dxa"/>
            </w:tcMar>
          </w:tcPr>
          <w:p w:rsidR="00E64A6B" w:rsidRDefault="007D1BE1" w:rsidP="00E64A6B">
            <w:pPr>
              <w:spacing w:after="0" w:line="240" w:lineRule="auto"/>
              <w:rPr>
                <w:rFonts w:ascii="Times New Roman" w:hAnsi="Times New Roman"/>
                <w:color w:val="00000A"/>
                <w:sz w:val="24"/>
                <w:szCs w:val="24"/>
                <w:lang w:val="uk-UA" w:eastAsia="ru-RU"/>
              </w:rPr>
            </w:pPr>
            <w:r w:rsidRPr="007D1BE1">
              <w:rPr>
                <w:rFonts w:ascii="Times New Roman" w:hAnsi="Times New Roman"/>
                <w:b/>
                <w:color w:val="00000A"/>
                <w:sz w:val="24"/>
                <w:szCs w:val="24"/>
                <w:lang w:val="uk-UA"/>
              </w:rPr>
              <w:t>ОК 1.1</w:t>
            </w:r>
            <w:r>
              <w:rPr>
                <w:rFonts w:ascii="Times New Roman" w:hAnsi="Times New Roman"/>
                <w:color w:val="00000A"/>
                <w:sz w:val="24"/>
                <w:szCs w:val="24"/>
                <w:lang w:val="uk-UA"/>
              </w:rPr>
              <w:t xml:space="preserve"> </w:t>
            </w:r>
            <w:r w:rsidR="00E64A6B">
              <w:rPr>
                <w:rFonts w:ascii="Times New Roman" w:hAnsi="Times New Roman"/>
                <w:color w:val="00000A"/>
                <w:sz w:val="24"/>
                <w:szCs w:val="24"/>
                <w:lang w:val="uk-UA" w:eastAsia="ru-RU"/>
              </w:rPr>
              <w:t>Історія України</w:t>
            </w:r>
          </w:p>
        </w:tc>
      </w:tr>
      <w:tr w:rsidR="007D1BE1" w:rsidRPr="002D7E5A" w:rsidTr="00744E76">
        <w:trPr>
          <w:gridAfter w:val="1"/>
          <w:wAfter w:w="10" w:type="dxa"/>
        </w:trPr>
        <w:tc>
          <w:tcPr>
            <w:tcW w:w="2304" w:type="dxa"/>
            <w:tcMar>
              <w:left w:w="88" w:type="dxa"/>
            </w:tcMar>
          </w:tcPr>
          <w:p w:rsidR="007D1BE1" w:rsidRDefault="007D1BE1" w:rsidP="007D1BE1">
            <w:pPr>
              <w:spacing w:after="0"/>
              <w:rPr>
                <w:rFonts w:ascii="Times New Roman" w:hAnsi="Times New Roman"/>
                <w:sz w:val="24"/>
                <w:szCs w:val="24"/>
                <w:lang w:val="uk-UA"/>
              </w:rPr>
            </w:pPr>
            <w:r>
              <w:rPr>
                <w:rFonts w:ascii="Times New Roman" w:hAnsi="Times New Roman"/>
                <w:sz w:val="24"/>
                <w:szCs w:val="24"/>
                <w:lang w:val="uk-UA"/>
              </w:rPr>
              <w:t>ЗК 1  ЗК 3 ЗК 6 ЗК 7</w:t>
            </w:r>
          </w:p>
          <w:p w:rsidR="007D1BE1" w:rsidRDefault="007D1BE1" w:rsidP="007D1BE1">
            <w:pPr>
              <w:spacing w:after="0"/>
              <w:rPr>
                <w:rFonts w:ascii="Times New Roman" w:hAnsi="Times New Roman"/>
                <w:sz w:val="24"/>
                <w:szCs w:val="24"/>
                <w:lang w:val="uk-UA"/>
              </w:rPr>
            </w:pPr>
            <w:r>
              <w:rPr>
                <w:rFonts w:ascii="Times New Roman" w:hAnsi="Times New Roman"/>
                <w:sz w:val="24"/>
                <w:szCs w:val="24"/>
                <w:lang w:val="uk-UA"/>
              </w:rPr>
              <w:t>ЗК 13 ЗК 15  ЗК 17</w:t>
            </w:r>
          </w:p>
          <w:p w:rsidR="007D1BE1" w:rsidRDefault="007D1BE1" w:rsidP="007D1BE1">
            <w:pPr>
              <w:spacing w:after="0"/>
              <w:rPr>
                <w:rFonts w:ascii="Times New Roman" w:hAnsi="Times New Roman"/>
                <w:sz w:val="24"/>
                <w:szCs w:val="24"/>
                <w:lang w:val="uk-UA"/>
              </w:rPr>
            </w:pPr>
            <w:r>
              <w:rPr>
                <w:rFonts w:ascii="Times New Roman" w:hAnsi="Times New Roman"/>
                <w:sz w:val="24"/>
                <w:szCs w:val="24"/>
                <w:lang w:val="uk-UA"/>
              </w:rPr>
              <w:t>ФК 6 ФК 8</w:t>
            </w:r>
          </w:p>
        </w:tc>
        <w:tc>
          <w:tcPr>
            <w:tcW w:w="4026" w:type="dxa"/>
            <w:tcMar>
              <w:left w:w="88" w:type="dxa"/>
            </w:tcMar>
          </w:tcPr>
          <w:p w:rsidR="007D1BE1" w:rsidRPr="00AF4721" w:rsidRDefault="007D1BE1" w:rsidP="007D1BE1">
            <w:pPr>
              <w:spacing w:after="0"/>
              <w:rPr>
                <w:rFonts w:ascii="Times New Roman" w:hAnsi="Times New Roman"/>
                <w:sz w:val="28"/>
                <w:szCs w:val="28"/>
                <w:lang w:val="uk-UA"/>
              </w:rPr>
            </w:pPr>
            <w:r w:rsidRPr="00AF4721">
              <w:rPr>
                <w:rFonts w:ascii="Times New Roman" w:hAnsi="Times New Roman"/>
                <w:sz w:val="28"/>
                <w:szCs w:val="28"/>
                <w:lang w:val="uk-UA"/>
              </w:rPr>
              <w:t>ПРН З:  1, 2</w:t>
            </w:r>
          </w:p>
          <w:p w:rsidR="007D1BE1" w:rsidRPr="00AF4721" w:rsidRDefault="007D1BE1" w:rsidP="007D1BE1">
            <w:pPr>
              <w:ind w:left="234" w:hanging="234"/>
              <w:rPr>
                <w:rFonts w:ascii="Times New Roman" w:hAnsi="Times New Roman"/>
                <w:sz w:val="28"/>
                <w:szCs w:val="28"/>
                <w:lang w:val="uk-UA"/>
              </w:rPr>
            </w:pPr>
          </w:p>
        </w:tc>
        <w:tc>
          <w:tcPr>
            <w:tcW w:w="3006" w:type="dxa"/>
            <w:tcMar>
              <w:left w:w="88" w:type="dxa"/>
            </w:tcMar>
          </w:tcPr>
          <w:p w:rsidR="007D1BE1" w:rsidRPr="007D1BE1" w:rsidRDefault="007D1BE1" w:rsidP="007D1BE1">
            <w:pPr>
              <w:spacing w:after="0" w:line="240" w:lineRule="auto"/>
              <w:rPr>
                <w:rFonts w:ascii="Times New Roman" w:hAnsi="Times New Roman"/>
                <w:b/>
                <w:color w:val="00000A"/>
                <w:sz w:val="24"/>
                <w:szCs w:val="24"/>
                <w:lang w:val="uk-UA"/>
              </w:rPr>
            </w:pPr>
            <w:r w:rsidRPr="007D1BE1">
              <w:rPr>
                <w:rFonts w:ascii="Times New Roman" w:hAnsi="Times New Roman"/>
                <w:b/>
                <w:color w:val="00000A"/>
                <w:sz w:val="24"/>
                <w:szCs w:val="24"/>
                <w:lang w:val="uk-UA"/>
              </w:rPr>
              <w:t>ОК 1.2</w:t>
            </w:r>
            <w:r>
              <w:rPr>
                <w:rFonts w:ascii="Times New Roman" w:hAnsi="Times New Roman"/>
                <w:b/>
                <w:color w:val="00000A"/>
                <w:sz w:val="24"/>
                <w:szCs w:val="24"/>
                <w:lang w:val="uk-UA"/>
              </w:rPr>
              <w:t xml:space="preserve"> </w:t>
            </w:r>
            <w:r>
              <w:rPr>
                <w:rFonts w:ascii="Times New Roman" w:hAnsi="Times New Roman"/>
                <w:sz w:val="24"/>
                <w:szCs w:val="24"/>
                <w:lang w:val="uk-UA"/>
              </w:rPr>
              <w:t>Українська мова за професійним спрямуванням</w:t>
            </w:r>
          </w:p>
        </w:tc>
      </w:tr>
      <w:tr w:rsidR="007D1BE1" w:rsidRPr="007D1BE1" w:rsidTr="00744E76">
        <w:trPr>
          <w:gridAfter w:val="1"/>
          <w:wAfter w:w="10" w:type="dxa"/>
        </w:trPr>
        <w:tc>
          <w:tcPr>
            <w:tcW w:w="2304" w:type="dxa"/>
            <w:tcMar>
              <w:left w:w="88" w:type="dxa"/>
            </w:tcMar>
          </w:tcPr>
          <w:p w:rsidR="007D1BE1" w:rsidRPr="007D1BE1" w:rsidRDefault="007D1BE1" w:rsidP="007D1BE1">
            <w:pPr>
              <w:spacing w:after="0"/>
              <w:rPr>
                <w:rFonts w:ascii="Times New Roman" w:hAnsi="Times New Roman"/>
                <w:sz w:val="24"/>
                <w:szCs w:val="24"/>
                <w:lang w:val="uk-UA"/>
              </w:rPr>
            </w:pPr>
            <w:r w:rsidRPr="007D1BE1">
              <w:rPr>
                <w:rFonts w:ascii="Times New Roman" w:hAnsi="Times New Roman"/>
                <w:sz w:val="24"/>
                <w:szCs w:val="24"/>
                <w:lang w:val="uk-UA"/>
              </w:rPr>
              <w:t>ЗК 1 ЗК 4 ЗК 5 ЗК 6 ЗК 7 ЗК 13 ЗК 15 ЗК17</w:t>
            </w:r>
          </w:p>
        </w:tc>
        <w:tc>
          <w:tcPr>
            <w:tcW w:w="4026" w:type="dxa"/>
            <w:tcMar>
              <w:left w:w="88" w:type="dxa"/>
            </w:tcMar>
          </w:tcPr>
          <w:p w:rsidR="007D1BE1" w:rsidRPr="007D1BE1" w:rsidRDefault="007D1BE1" w:rsidP="007D1BE1">
            <w:pPr>
              <w:spacing w:after="0"/>
              <w:rPr>
                <w:rFonts w:ascii="Times New Roman" w:hAnsi="Times New Roman"/>
                <w:sz w:val="28"/>
                <w:szCs w:val="28"/>
                <w:lang w:val="uk-UA"/>
              </w:rPr>
            </w:pPr>
            <w:r w:rsidRPr="007D1BE1">
              <w:rPr>
                <w:rFonts w:ascii="Times New Roman" w:hAnsi="Times New Roman"/>
                <w:sz w:val="28"/>
                <w:szCs w:val="28"/>
                <w:lang w:val="uk-UA"/>
              </w:rPr>
              <w:t>ПРН З:  1, 2</w:t>
            </w:r>
          </w:p>
          <w:p w:rsidR="007D1BE1" w:rsidRPr="007D1BE1" w:rsidRDefault="007D1BE1" w:rsidP="007D1BE1">
            <w:pPr>
              <w:ind w:left="234" w:hanging="234"/>
              <w:rPr>
                <w:rFonts w:ascii="Times New Roman" w:hAnsi="Times New Roman"/>
                <w:sz w:val="28"/>
                <w:szCs w:val="28"/>
                <w:lang w:val="uk-UA"/>
              </w:rPr>
            </w:pPr>
          </w:p>
        </w:tc>
        <w:tc>
          <w:tcPr>
            <w:tcW w:w="3006" w:type="dxa"/>
            <w:tcMar>
              <w:left w:w="88" w:type="dxa"/>
            </w:tcMar>
          </w:tcPr>
          <w:p w:rsidR="007D1BE1" w:rsidRPr="007D1BE1" w:rsidRDefault="007D1BE1" w:rsidP="007D1BE1">
            <w:pPr>
              <w:spacing w:after="0" w:line="240" w:lineRule="auto"/>
              <w:rPr>
                <w:rFonts w:ascii="Times New Roman" w:hAnsi="Times New Roman"/>
                <w:sz w:val="24"/>
                <w:szCs w:val="24"/>
                <w:lang w:val="uk-UA" w:eastAsia="ru-RU"/>
              </w:rPr>
            </w:pPr>
            <w:r w:rsidRPr="007D1BE1">
              <w:rPr>
                <w:rFonts w:ascii="Times New Roman" w:hAnsi="Times New Roman"/>
                <w:b/>
                <w:sz w:val="24"/>
                <w:szCs w:val="24"/>
                <w:lang w:val="uk-UA" w:eastAsia="ru-RU"/>
              </w:rPr>
              <w:t>ОК 1.3</w:t>
            </w:r>
            <w:r w:rsidRPr="007D1BE1">
              <w:rPr>
                <w:rFonts w:ascii="Times New Roman" w:hAnsi="Times New Roman"/>
                <w:sz w:val="24"/>
                <w:szCs w:val="24"/>
                <w:lang w:val="uk-UA" w:eastAsia="ru-RU"/>
              </w:rPr>
              <w:t xml:space="preserve"> Іноземна мова за професійним спрямуванням</w:t>
            </w:r>
          </w:p>
        </w:tc>
      </w:tr>
      <w:tr w:rsidR="007D1BE1" w:rsidRPr="007D1BE1" w:rsidTr="00744E76">
        <w:trPr>
          <w:gridAfter w:val="1"/>
          <w:wAfter w:w="10" w:type="dxa"/>
        </w:trPr>
        <w:tc>
          <w:tcPr>
            <w:tcW w:w="2304" w:type="dxa"/>
            <w:tcMar>
              <w:left w:w="88" w:type="dxa"/>
            </w:tcMar>
          </w:tcPr>
          <w:p w:rsidR="007D1BE1"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1  ЗК 2   ЗК 3</w:t>
            </w:r>
          </w:p>
          <w:p w:rsidR="007D1BE1"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5  ЗК 6   ЗК 7</w:t>
            </w:r>
          </w:p>
          <w:p w:rsidR="007D1BE1" w:rsidRPr="00CB0C7E"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8  ЗК 10 ЗК 12  ЗК 13 ЗК 14  ФК4  ФК 10  ФК 13</w:t>
            </w:r>
          </w:p>
        </w:tc>
        <w:tc>
          <w:tcPr>
            <w:tcW w:w="4026" w:type="dxa"/>
            <w:tcMar>
              <w:left w:w="88" w:type="dxa"/>
            </w:tcMar>
          </w:tcPr>
          <w:p w:rsidR="007D1BE1" w:rsidRPr="00C40207" w:rsidRDefault="007D1BE1" w:rsidP="007D1BE1">
            <w:pPr>
              <w:spacing w:after="0" w:line="240" w:lineRule="auto"/>
              <w:contextualSpacing/>
              <w:jc w:val="both"/>
              <w:rPr>
                <w:rFonts w:ascii="Times New Roman" w:hAnsi="Times New Roman"/>
                <w:sz w:val="28"/>
                <w:szCs w:val="28"/>
                <w:lang w:val="uk-UA"/>
              </w:rPr>
            </w:pPr>
            <w:r w:rsidRPr="00C40207">
              <w:rPr>
                <w:rFonts w:ascii="Times New Roman" w:hAnsi="Times New Roman"/>
                <w:sz w:val="28"/>
                <w:szCs w:val="28"/>
                <w:lang w:val="uk-UA"/>
              </w:rPr>
              <w:t>ПРН З 1, 2, 16</w:t>
            </w:r>
          </w:p>
        </w:tc>
        <w:tc>
          <w:tcPr>
            <w:tcW w:w="3006" w:type="dxa"/>
            <w:tcMar>
              <w:left w:w="88" w:type="dxa"/>
            </w:tcMar>
          </w:tcPr>
          <w:p w:rsidR="007D1BE1" w:rsidRDefault="007D1BE1" w:rsidP="007D1BE1">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eastAsia="ru-RU"/>
              </w:rPr>
              <w:t>ОК 1.4</w:t>
            </w:r>
            <w:r>
              <w:rPr>
                <w:rFonts w:ascii="Times New Roman" w:hAnsi="Times New Roman"/>
                <w:color w:val="00000A"/>
                <w:sz w:val="24"/>
                <w:szCs w:val="24"/>
                <w:lang w:val="uk-UA" w:eastAsia="ru-RU"/>
              </w:rPr>
              <w:t xml:space="preserve">   Основи педагогіки та психології</w:t>
            </w:r>
          </w:p>
        </w:tc>
      </w:tr>
      <w:tr w:rsidR="007D1BE1" w:rsidRPr="002D7E5A" w:rsidTr="00744E76">
        <w:trPr>
          <w:gridAfter w:val="1"/>
          <w:wAfter w:w="10" w:type="dxa"/>
        </w:trPr>
        <w:tc>
          <w:tcPr>
            <w:tcW w:w="2304" w:type="dxa"/>
            <w:tcMar>
              <w:left w:w="88" w:type="dxa"/>
            </w:tcMar>
          </w:tcPr>
          <w:p w:rsidR="007D1BE1" w:rsidRPr="00CB0C7E"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1 ЗК 2  ЗК 3 ЗК 4  ЗК 5 ЗК 6 ЗК 7  ЗК 8   ЗК 9 ЗК 10 ЗК 11  ЗК 13 ЗК 14 ФК 4 ФК 10 ФК 13</w:t>
            </w:r>
          </w:p>
        </w:tc>
        <w:tc>
          <w:tcPr>
            <w:tcW w:w="4026" w:type="dxa"/>
            <w:tcMar>
              <w:left w:w="88" w:type="dxa"/>
            </w:tcMar>
          </w:tcPr>
          <w:p w:rsidR="007D1BE1" w:rsidRPr="00C40207" w:rsidRDefault="007D1BE1" w:rsidP="007D1BE1">
            <w:pPr>
              <w:spacing w:after="0" w:line="240" w:lineRule="auto"/>
              <w:contextualSpacing/>
              <w:jc w:val="both"/>
              <w:rPr>
                <w:rFonts w:ascii="Times New Roman" w:hAnsi="Times New Roman"/>
                <w:sz w:val="28"/>
                <w:szCs w:val="28"/>
                <w:lang w:val="uk-UA"/>
              </w:rPr>
            </w:pPr>
            <w:r w:rsidRPr="00C40207">
              <w:rPr>
                <w:rFonts w:ascii="Times New Roman" w:hAnsi="Times New Roman"/>
                <w:sz w:val="28"/>
                <w:szCs w:val="28"/>
                <w:lang w:val="uk-UA"/>
              </w:rPr>
              <w:t>ПРН З 1, 2, 11, 16</w:t>
            </w:r>
          </w:p>
        </w:tc>
        <w:tc>
          <w:tcPr>
            <w:tcW w:w="3006" w:type="dxa"/>
            <w:tcMar>
              <w:left w:w="88" w:type="dxa"/>
            </w:tcMar>
          </w:tcPr>
          <w:p w:rsidR="007D1BE1" w:rsidRDefault="007D1BE1" w:rsidP="007D1BE1">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eastAsia="ru-RU"/>
              </w:rPr>
              <w:t xml:space="preserve">ОК 1.5 </w:t>
            </w:r>
            <w:r>
              <w:rPr>
                <w:rFonts w:ascii="Times New Roman" w:hAnsi="Times New Roman"/>
                <w:color w:val="00000A"/>
                <w:sz w:val="24"/>
                <w:szCs w:val="24"/>
                <w:lang w:val="uk-UA" w:eastAsia="ru-RU"/>
              </w:rPr>
              <w:t>Історія мистецтв</w:t>
            </w:r>
          </w:p>
        </w:tc>
      </w:tr>
      <w:tr w:rsidR="007D1BE1" w:rsidRPr="007D1BE1" w:rsidTr="00744E76">
        <w:trPr>
          <w:gridAfter w:val="1"/>
          <w:wAfter w:w="10" w:type="dxa"/>
        </w:trPr>
        <w:tc>
          <w:tcPr>
            <w:tcW w:w="2304" w:type="dxa"/>
            <w:tcMar>
              <w:left w:w="88" w:type="dxa"/>
            </w:tcMar>
          </w:tcPr>
          <w:p w:rsidR="007D1BE1" w:rsidRDefault="007D1BE1" w:rsidP="007D1BE1">
            <w:pPr>
              <w:spacing w:after="0"/>
              <w:rPr>
                <w:rFonts w:ascii="Times New Roman" w:hAnsi="Times New Roman"/>
                <w:sz w:val="24"/>
                <w:szCs w:val="24"/>
                <w:lang w:val="uk-UA"/>
              </w:rPr>
            </w:pPr>
            <w:r>
              <w:rPr>
                <w:rFonts w:ascii="Times New Roman" w:hAnsi="Times New Roman"/>
                <w:sz w:val="24"/>
                <w:szCs w:val="24"/>
                <w:lang w:val="uk-UA"/>
              </w:rPr>
              <w:t xml:space="preserve">ЗК 1 ЗК 5 ЗК 6 ЗК 7 </w:t>
            </w:r>
          </w:p>
          <w:p w:rsidR="007D1BE1" w:rsidRDefault="007D1BE1" w:rsidP="007D1BE1">
            <w:pPr>
              <w:spacing w:after="0"/>
              <w:rPr>
                <w:rFonts w:ascii="Times New Roman" w:hAnsi="Times New Roman"/>
                <w:sz w:val="24"/>
                <w:szCs w:val="24"/>
                <w:lang w:val="uk-UA"/>
              </w:rPr>
            </w:pPr>
            <w:r>
              <w:rPr>
                <w:rFonts w:ascii="Times New Roman" w:hAnsi="Times New Roman"/>
                <w:sz w:val="24"/>
                <w:szCs w:val="24"/>
                <w:lang w:val="uk-UA"/>
              </w:rPr>
              <w:t>ЗК 13 ЗК 15 ЗК 17</w:t>
            </w:r>
          </w:p>
        </w:tc>
        <w:tc>
          <w:tcPr>
            <w:tcW w:w="4026" w:type="dxa"/>
            <w:tcMar>
              <w:left w:w="88" w:type="dxa"/>
            </w:tcMar>
          </w:tcPr>
          <w:p w:rsidR="007D1BE1" w:rsidRPr="003E53E0" w:rsidRDefault="007D1BE1" w:rsidP="007D1BE1">
            <w:pPr>
              <w:spacing w:after="0"/>
              <w:ind w:left="234" w:hanging="234"/>
              <w:rPr>
                <w:rFonts w:ascii="Times New Roman" w:hAnsi="Times New Roman"/>
                <w:sz w:val="28"/>
                <w:szCs w:val="28"/>
                <w:lang w:val="uk-UA"/>
              </w:rPr>
            </w:pPr>
            <w:r w:rsidRPr="003E53E0">
              <w:rPr>
                <w:rFonts w:ascii="Times New Roman" w:hAnsi="Times New Roman"/>
                <w:sz w:val="28"/>
                <w:szCs w:val="28"/>
                <w:lang w:val="uk-UA"/>
              </w:rPr>
              <w:t xml:space="preserve">ПРН З:  1    </w:t>
            </w:r>
          </w:p>
          <w:p w:rsidR="007D1BE1" w:rsidRDefault="007D1BE1" w:rsidP="007D1BE1">
            <w:pPr>
              <w:spacing w:after="0"/>
              <w:ind w:left="234" w:hanging="234"/>
              <w:rPr>
                <w:rFonts w:ascii="Times New Roman" w:hAnsi="Times New Roman"/>
                <w:sz w:val="24"/>
                <w:szCs w:val="24"/>
                <w:lang w:val="uk-UA"/>
              </w:rPr>
            </w:pPr>
            <w:r w:rsidRPr="003E53E0">
              <w:rPr>
                <w:rFonts w:ascii="Times New Roman" w:hAnsi="Times New Roman"/>
                <w:sz w:val="28"/>
                <w:szCs w:val="28"/>
                <w:lang w:val="uk-UA"/>
              </w:rPr>
              <w:t>ПРН У: 13</w:t>
            </w:r>
          </w:p>
        </w:tc>
        <w:tc>
          <w:tcPr>
            <w:tcW w:w="3006" w:type="dxa"/>
            <w:tcMar>
              <w:left w:w="88" w:type="dxa"/>
            </w:tcMar>
          </w:tcPr>
          <w:p w:rsidR="007D1BE1" w:rsidRDefault="007D1BE1" w:rsidP="007D1BE1">
            <w:pPr>
              <w:spacing w:after="0" w:line="240" w:lineRule="auto"/>
              <w:rPr>
                <w:rFonts w:ascii="Times New Roman" w:hAnsi="Times New Roman"/>
                <w:color w:val="00000A"/>
                <w:sz w:val="24"/>
                <w:szCs w:val="24"/>
                <w:lang w:val="uk-UA" w:eastAsia="ru-RU"/>
              </w:rPr>
            </w:pPr>
            <w:r>
              <w:rPr>
                <w:rFonts w:ascii="Times New Roman" w:hAnsi="Times New Roman"/>
                <w:b/>
                <w:sz w:val="24"/>
                <w:szCs w:val="24"/>
                <w:lang w:val="uk-UA"/>
              </w:rPr>
              <w:t>ОК 1.6</w:t>
            </w:r>
            <w:r>
              <w:rPr>
                <w:rFonts w:ascii="Times New Roman" w:hAnsi="Times New Roman"/>
                <w:sz w:val="24"/>
                <w:szCs w:val="24"/>
                <w:lang w:val="uk-UA"/>
              </w:rPr>
              <w:t xml:space="preserve"> Екологія</w:t>
            </w:r>
          </w:p>
        </w:tc>
      </w:tr>
      <w:tr w:rsidR="007D1BE1" w:rsidRPr="002D7E5A" w:rsidTr="00744E76">
        <w:trPr>
          <w:gridAfter w:val="1"/>
          <w:wAfter w:w="10" w:type="dxa"/>
        </w:trPr>
        <w:tc>
          <w:tcPr>
            <w:tcW w:w="2304" w:type="dxa"/>
            <w:tcMar>
              <w:left w:w="88" w:type="dxa"/>
            </w:tcMar>
          </w:tcPr>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9</w:t>
            </w:r>
            <w:r>
              <w:rPr>
                <w:rFonts w:ascii="Times New Roman" w:hAnsi="Times New Roman"/>
                <w:sz w:val="24"/>
                <w:szCs w:val="24"/>
                <w:lang w:val="uk-UA"/>
              </w:rPr>
              <w:t xml:space="preserve"> </w:t>
            </w:r>
            <w:r w:rsidRPr="00CB0C7E">
              <w:rPr>
                <w:rFonts w:ascii="Times New Roman" w:hAnsi="Times New Roman"/>
                <w:sz w:val="24"/>
                <w:szCs w:val="24"/>
                <w:lang w:val="uk-UA"/>
              </w:rPr>
              <w:t>ЗК 10</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1</w:t>
            </w:r>
            <w:r>
              <w:rPr>
                <w:rFonts w:ascii="Times New Roman" w:hAnsi="Times New Roman"/>
                <w:sz w:val="24"/>
                <w:szCs w:val="24"/>
                <w:lang w:val="uk-UA"/>
              </w:rPr>
              <w:t xml:space="preserve"> </w:t>
            </w:r>
            <w:r w:rsidRPr="00CB0C7E">
              <w:rPr>
                <w:rFonts w:ascii="Times New Roman" w:hAnsi="Times New Roman"/>
                <w:sz w:val="24"/>
                <w:szCs w:val="24"/>
                <w:lang w:val="uk-UA"/>
              </w:rPr>
              <w:t>ФК 2</w:t>
            </w:r>
            <w:r>
              <w:rPr>
                <w:rFonts w:ascii="Times New Roman" w:hAnsi="Times New Roman"/>
                <w:sz w:val="24"/>
                <w:szCs w:val="24"/>
                <w:lang w:val="uk-UA"/>
              </w:rPr>
              <w:t xml:space="preserve"> </w:t>
            </w:r>
            <w:r w:rsidRPr="00CB0C7E">
              <w:rPr>
                <w:rFonts w:ascii="Times New Roman" w:hAnsi="Times New Roman"/>
                <w:sz w:val="24"/>
                <w:szCs w:val="24"/>
                <w:lang w:val="uk-UA"/>
              </w:rPr>
              <w:t>ФК 3</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 xml:space="preserve">ФК 4 ФК 5 ФК 7 </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9</w:t>
            </w:r>
          </w:p>
        </w:tc>
        <w:tc>
          <w:tcPr>
            <w:tcW w:w="4026" w:type="dxa"/>
            <w:tcMar>
              <w:left w:w="88" w:type="dxa"/>
            </w:tcMar>
          </w:tcPr>
          <w:p w:rsidR="007D1BE1" w:rsidRDefault="007D1BE1" w:rsidP="007D1BE1">
            <w:pPr>
              <w:shd w:val="clear" w:color="auto" w:fill="FFFFFF"/>
              <w:autoSpaceDE w:val="0"/>
              <w:autoSpaceDN w:val="0"/>
              <w:adjustRightInd w:val="0"/>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ПРН З:</w:t>
            </w:r>
            <w:r w:rsidRPr="00B20CAD">
              <w:rPr>
                <w:rFonts w:ascii="Times New Roman" w:hAnsi="Times New Roman"/>
                <w:color w:val="00000A"/>
                <w:sz w:val="28"/>
                <w:szCs w:val="28"/>
                <w:lang w:val="uk-UA"/>
              </w:rPr>
              <w:t xml:space="preserve"> </w:t>
            </w:r>
            <w:r>
              <w:rPr>
                <w:rFonts w:ascii="Times New Roman" w:hAnsi="Times New Roman"/>
                <w:color w:val="00000A"/>
                <w:sz w:val="28"/>
                <w:szCs w:val="28"/>
                <w:lang w:val="uk-UA"/>
              </w:rPr>
              <w:t>5, 6, 8, 9, 10</w:t>
            </w:r>
          </w:p>
          <w:p w:rsidR="007D1BE1" w:rsidRPr="00B20CAD" w:rsidRDefault="007D1BE1" w:rsidP="007D1BE1">
            <w:pPr>
              <w:shd w:val="clear" w:color="auto" w:fill="FFFFFF"/>
              <w:autoSpaceDE w:val="0"/>
              <w:autoSpaceDN w:val="0"/>
              <w:adjustRightInd w:val="0"/>
              <w:spacing w:after="0" w:line="240" w:lineRule="auto"/>
              <w:jc w:val="both"/>
              <w:rPr>
                <w:rFonts w:ascii="Times New Roman" w:hAnsi="Times New Roman"/>
                <w:color w:val="00000A"/>
                <w:sz w:val="28"/>
                <w:szCs w:val="28"/>
                <w:lang w:val="uk-UA"/>
              </w:rPr>
            </w:pPr>
            <w:r>
              <w:rPr>
                <w:rFonts w:ascii="Times New Roman" w:hAnsi="Times New Roman"/>
                <w:color w:val="00000A"/>
                <w:sz w:val="28"/>
                <w:szCs w:val="28"/>
                <w:lang w:val="uk-UA"/>
              </w:rPr>
              <w:t>ПРН У: 1, 2, 4, 5, 9</w:t>
            </w:r>
          </w:p>
        </w:tc>
        <w:tc>
          <w:tcPr>
            <w:tcW w:w="3006" w:type="dxa"/>
            <w:tcMar>
              <w:left w:w="88" w:type="dxa"/>
            </w:tcMar>
          </w:tcPr>
          <w:p w:rsidR="007D1BE1" w:rsidRPr="00051ECF" w:rsidRDefault="007D1BE1" w:rsidP="007D1BE1">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eastAsia="ru-RU"/>
              </w:rPr>
              <w:t>ОК 2.1</w:t>
            </w:r>
            <w:r>
              <w:rPr>
                <w:rFonts w:ascii="Times New Roman" w:hAnsi="Times New Roman"/>
                <w:color w:val="00000A"/>
                <w:sz w:val="24"/>
                <w:szCs w:val="24"/>
                <w:lang w:val="uk-UA" w:eastAsia="ru-RU"/>
              </w:rPr>
              <w:t xml:space="preserve"> Хоровий клас та практика роботи з хором</w:t>
            </w:r>
          </w:p>
        </w:tc>
      </w:tr>
      <w:tr w:rsidR="007D1BE1" w:rsidRPr="002D7E5A" w:rsidTr="00744E76">
        <w:trPr>
          <w:gridAfter w:val="1"/>
          <w:wAfter w:w="10" w:type="dxa"/>
        </w:trPr>
        <w:tc>
          <w:tcPr>
            <w:tcW w:w="2304" w:type="dxa"/>
            <w:tcMar>
              <w:left w:w="88" w:type="dxa"/>
            </w:tcMar>
          </w:tcPr>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w:t>
            </w:r>
            <w:r>
              <w:rPr>
                <w:rFonts w:ascii="Times New Roman" w:hAnsi="Times New Roman"/>
                <w:sz w:val="24"/>
                <w:szCs w:val="24"/>
                <w:lang w:val="uk-UA"/>
              </w:rPr>
              <w:t xml:space="preserve"> </w:t>
            </w: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6</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15</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3</w:t>
            </w:r>
            <w:r>
              <w:rPr>
                <w:rFonts w:ascii="Times New Roman" w:hAnsi="Times New Roman"/>
                <w:sz w:val="24"/>
                <w:szCs w:val="24"/>
                <w:lang w:val="uk-UA"/>
              </w:rPr>
              <w:t xml:space="preserve"> </w:t>
            </w:r>
            <w:r w:rsidRPr="00CB0C7E">
              <w:rPr>
                <w:rFonts w:ascii="Times New Roman" w:hAnsi="Times New Roman"/>
                <w:sz w:val="24"/>
                <w:szCs w:val="24"/>
                <w:lang w:val="uk-UA"/>
              </w:rPr>
              <w:t>ФК 5</w:t>
            </w:r>
            <w:r>
              <w:rPr>
                <w:rFonts w:ascii="Times New Roman" w:hAnsi="Times New Roman"/>
                <w:sz w:val="24"/>
                <w:szCs w:val="24"/>
                <w:lang w:val="uk-UA"/>
              </w:rPr>
              <w:t xml:space="preserve"> </w:t>
            </w:r>
            <w:r w:rsidRPr="00CB0C7E">
              <w:rPr>
                <w:rFonts w:ascii="Times New Roman" w:hAnsi="Times New Roman"/>
                <w:sz w:val="24"/>
                <w:szCs w:val="24"/>
                <w:lang w:val="uk-UA"/>
              </w:rPr>
              <w:t>ФК 7</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8</w:t>
            </w:r>
            <w:r>
              <w:rPr>
                <w:rFonts w:ascii="Times New Roman" w:hAnsi="Times New Roman"/>
                <w:sz w:val="24"/>
                <w:szCs w:val="24"/>
                <w:lang w:val="uk-UA"/>
              </w:rPr>
              <w:t xml:space="preserve"> </w:t>
            </w:r>
            <w:r w:rsidRPr="00CB0C7E">
              <w:rPr>
                <w:rFonts w:ascii="Times New Roman" w:hAnsi="Times New Roman"/>
                <w:sz w:val="24"/>
                <w:szCs w:val="24"/>
                <w:lang w:val="uk-UA"/>
              </w:rPr>
              <w:t>ФК 9 ФК 14</w:t>
            </w:r>
          </w:p>
        </w:tc>
        <w:tc>
          <w:tcPr>
            <w:tcW w:w="4026" w:type="dxa"/>
            <w:tcMar>
              <w:left w:w="88" w:type="dxa"/>
            </w:tcMar>
          </w:tcPr>
          <w:p w:rsidR="007D1BE1" w:rsidRDefault="007D1BE1" w:rsidP="007D1BE1">
            <w:pPr>
              <w:spacing w:after="0" w:line="240" w:lineRule="auto"/>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7, 8, 9, 10, 15</w:t>
            </w:r>
          </w:p>
          <w:p w:rsidR="007D1BE1" w:rsidRDefault="007D1BE1" w:rsidP="007D1BE1">
            <w:pPr>
              <w:spacing w:after="0" w:line="240" w:lineRule="auto"/>
              <w:jc w:val="both"/>
              <w:rPr>
                <w:rFonts w:ascii="Times New Roman" w:hAnsi="Times New Roman"/>
                <w:color w:val="00000A"/>
                <w:sz w:val="28"/>
                <w:szCs w:val="28"/>
                <w:lang w:val="uk-UA"/>
              </w:rPr>
            </w:pPr>
          </w:p>
          <w:p w:rsidR="007D1BE1" w:rsidRPr="00E55410" w:rsidRDefault="007D1BE1" w:rsidP="007D1BE1">
            <w:pPr>
              <w:spacing w:after="0" w:line="240" w:lineRule="auto"/>
              <w:jc w:val="both"/>
              <w:rPr>
                <w:rFonts w:ascii="Times New Roman" w:hAnsi="Times New Roman"/>
                <w:sz w:val="24"/>
                <w:szCs w:val="24"/>
                <w:lang w:val="uk-UA"/>
              </w:rPr>
            </w:pPr>
            <w:r>
              <w:rPr>
                <w:rFonts w:ascii="Times New Roman" w:hAnsi="Times New Roman"/>
                <w:color w:val="00000A"/>
                <w:sz w:val="28"/>
                <w:szCs w:val="28"/>
                <w:lang w:val="uk-UA"/>
              </w:rPr>
              <w:t>ПРН У: 2, 3, 8</w:t>
            </w:r>
          </w:p>
        </w:tc>
        <w:tc>
          <w:tcPr>
            <w:tcW w:w="3006" w:type="dxa"/>
            <w:tcMar>
              <w:left w:w="88" w:type="dxa"/>
            </w:tcMar>
          </w:tcPr>
          <w:p w:rsidR="007D1BE1" w:rsidRPr="00051ECF"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2.2</w:t>
            </w:r>
            <w:r w:rsidRPr="00B33DB4">
              <w:rPr>
                <w:rFonts w:ascii="Times New Roman" w:hAnsi="Times New Roman"/>
                <w:b/>
                <w:color w:val="00000A"/>
                <w:sz w:val="24"/>
                <w:szCs w:val="24"/>
                <w:lang w:val="uk-UA" w:eastAsia="ru-RU"/>
              </w:rPr>
              <w:t xml:space="preserve"> </w:t>
            </w:r>
            <w:r>
              <w:rPr>
                <w:rFonts w:ascii="Times New Roman" w:hAnsi="Times New Roman"/>
                <w:color w:val="00000A"/>
                <w:sz w:val="24"/>
                <w:szCs w:val="24"/>
                <w:lang w:val="uk-UA" w:eastAsia="ru-RU"/>
              </w:rPr>
              <w:t>Диригування та читання партитур</w:t>
            </w:r>
          </w:p>
        </w:tc>
      </w:tr>
      <w:tr w:rsidR="007D1BE1" w:rsidRPr="007D1BE1" w:rsidTr="00744E76">
        <w:trPr>
          <w:gridAfter w:val="1"/>
          <w:wAfter w:w="10" w:type="dxa"/>
          <w:trHeight w:val="1124"/>
        </w:trPr>
        <w:tc>
          <w:tcPr>
            <w:tcW w:w="2304" w:type="dxa"/>
            <w:tcMar>
              <w:left w:w="88" w:type="dxa"/>
            </w:tcMar>
          </w:tcPr>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w:t>
            </w:r>
            <w:r>
              <w:rPr>
                <w:rFonts w:ascii="Times New Roman" w:hAnsi="Times New Roman"/>
                <w:sz w:val="24"/>
                <w:szCs w:val="24"/>
                <w:lang w:val="uk-UA"/>
              </w:rPr>
              <w:t xml:space="preserve"> </w:t>
            </w: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6</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1</w:t>
            </w:r>
            <w:r>
              <w:rPr>
                <w:rFonts w:ascii="Times New Roman" w:hAnsi="Times New Roman"/>
                <w:sz w:val="24"/>
                <w:szCs w:val="24"/>
                <w:lang w:val="uk-UA"/>
              </w:rPr>
              <w:t xml:space="preserve"> ФК 2 </w:t>
            </w:r>
            <w:r w:rsidRPr="00CB0C7E">
              <w:rPr>
                <w:rFonts w:ascii="Times New Roman" w:hAnsi="Times New Roman"/>
                <w:sz w:val="24"/>
                <w:szCs w:val="24"/>
                <w:lang w:val="uk-UA"/>
              </w:rPr>
              <w:t>ФК 3</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5</w:t>
            </w:r>
          </w:p>
        </w:tc>
        <w:tc>
          <w:tcPr>
            <w:tcW w:w="4026" w:type="dxa"/>
            <w:tcMar>
              <w:left w:w="88" w:type="dxa"/>
            </w:tcMar>
          </w:tcPr>
          <w:p w:rsidR="007D1BE1" w:rsidRDefault="007D1BE1" w:rsidP="007D1BE1">
            <w:pPr>
              <w:spacing w:after="0"/>
              <w:rPr>
                <w:rFonts w:ascii="Times New Roman" w:hAnsi="Times New Roman"/>
                <w:sz w:val="24"/>
                <w:szCs w:val="24"/>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3, 5, 9</w:t>
            </w:r>
          </w:p>
          <w:p w:rsidR="007D1BE1" w:rsidRPr="002D7E5A" w:rsidRDefault="007D1BE1" w:rsidP="007D1BE1">
            <w:pPr>
              <w:spacing w:after="0"/>
              <w:rPr>
                <w:rFonts w:ascii="Times New Roman" w:hAnsi="Times New Roman"/>
                <w:sz w:val="24"/>
                <w:szCs w:val="24"/>
                <w:lang w:val="uk-UA"/>
              </w:rPr>
            </w:pPr>
            <w:r>
              <w:rPr>
                <w:rFonts w:ascii="Times New Roman" w:hAnsi="Times New Roman"/>
                <w:color w:val="00000A"/>
                <w:sz w:val="28"/>
                <w:szCs w:val="28"/>
                <w:lang w:val="uk-UA"/>
              </w:rPr>
              <w:t>ПРН У: 1, 4</w:t>
            </w:r>
          </w:p>
        </w:tc>
        <w:tc>
          <w:tcPr>
            <w:tcW w:w="3006" w:type="dxa"/>
            <w:tcMar>
              <w:left w:w="88" w:type="dxa"/>
            </w:tcMar>
          </w:tcPr>
          <w:p w:rsidR="007D1BE1" w:rsidRPr="00051ECF"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2.3</w:t>
            </w:r>
            <w:r>
              <w:rPr>
                <w:rFonts w:ascii="Times New Roman" w:hAnsi="Times New Roman"/>
                <w:color w:val="00000A"/>
                <w:sz w:val="24"/>
                <w:szCs w:val="24"/>
                <w:lang w:val="uk-UA" w:eastAsia="ru-RU"/>
              </w:rPr>
              <w:t xml:space="preserve"> Хорознавство та методика роботи з хором</w:t>
            </w:r>
          </w:p>
        </w:tc>
      </w:tr>
      <w:tr w:rsidR="007D1BE1" w:rsidRPr="007D1BE1" w:rsidTr="00744E76">
        <w:trPr>
          <w:gridAfter w:val="1"/>
          <w:wAfter w:w="10" w:type="dxa"/>
        </w:trPr>
        <w:tc>
          <w:tcPr>
            <w:tcW w:w="2304" w:type="dxa"/>
            <w:tcMar>
              <w:left w:w="88" w:type="dxa"/>
            </w:tcMar>
          </w:tcPr>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5</w:t>
            </w:r>
            <w:r>
              <w:rPr>
                <w:rFonts w:ascii="Times New Roman" w:hAnsi="Times New Roman"/>
                <w:sz w:val="24"/>
                <w:szCs w:val="24"/>
                <w:lang w:val="uk-UA"/>
              </w:rPr>
              <w:t xml:space="preserve"> </w:t>
            </w:r>
            <w:r w:rsidRPr="00CB0C7E">
              <w:rPr>
                <w:rFonts w:ascii="Times New Roman" w:hAnsi="Times New Roman"/>
                <w:sz w:val="24"/>
                <w:szCs w:val="24"/>
                <w:lang w:val="uk-UA"/>
              </w:rPr>
              <w:t>ФК 2</w:t>
            </w:r>
            <w:r>
              <w:rPr>
                <w:rFonts w:ascii="Times New Roman" w:hAnsi="Times New Roman"/>
                <w:sz w:val="24"/>
                <w:szCs w:val="24"/>
                <w:lang w:val="uk-UA"/>
              </w:rPr>
              <w:t xml:space="preserve"> </w:t>
            </w:r>
            <w:r w:rsidRPr="00CB0C7E">
              <w:rPr>
                <w:rFonts w:ascii="Times New Roman" w:hAnsi="Times New Roman"/>
                <w:sz w:val="24"/>
                <w:szCs w:val="24"/>
                <w:lang w:val="uk-UA"/>
              </w:rPr>
              <w:t>ФК 14</w:t>
            </w:r>
          </w:p>
        </w:tc>
        <w:tc>
          <w:tcPr>
            <w:tcW w:w="4026" w:type="dxa"/>
            <w:tcMar>
              <w:left w:w="88" w:type="dxa"/>
            </w:tcMar>
          </w:tcPr>
          <w:p w:rsidR="007D1BE1" w:rsidRDefault="007D1BE1" w:rsidP="007D1BE1">
            <w:pPr>
              <w:spacing w:after="0" w:line="240" w:lineRule="auto"/>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5, 10</w:t>
            </w:r>
          </w:p>
          <w:p w:rsidR="007D1BE1" w:rsidRPr="00113717" w:rsidRDefault="007D1BE1" w:rsidP="007D1BE1">
            <w:pPr>
              <w:spacing w:after="0" w:line="240" w:lineRule="auto"/>
              <w:jc w:val="both"/>
              <w:rPr>
                <w:rFonts w:ascii="Times New Roman" w:hAnsi="Times New Roman"/>
                <w:sz w:val="24"/>
                <w:szCs w:val="24"/>
                <w:highlight w:val="yellow"/>
                <w:lang w:val="uk-UA"/>
              </w:rPr>
            </w:pPr>
            <w:r>
              <w:rPr>
                <w:rFonts w:ascii="Times New Roman" w:hAnsi="Times New Roman"/>
                <w:color w:val="00000A"/>
                <w:sz w:val="28"/>
                <w:szCs w:val="28"/>
                <w:lang w:val="uk-UA"/>
              </w:rPr>
              <w:t>ПРН У: 2, 8</w:t>
            </w:r>
          </w:p>
        </w:tc>
        <w:tc>
          <w:tcPr>
            <w:tcW w:w="3006" w:type="dxa"/>
            <w:tcMar>
              <w:left w:w="88" w:type="dxa"/>
            </w:tcMar>
          </w:tcPr>
          <w:p w:rsidR="007D1BE1" w:rsidRPr="00051ECF"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2.4 </w:t>
            </w:r>
            <w:r>
              <w:rPr>
                <w:rFonts w:ascii="Times New Roman" w:hAnsi="Times New Roman"/>
                <w:color w:val="00000A"/>
                <w:sz w:val="24"/>
                <w:szCs w:val="24"/>
                <w:lang w:val="uk-UA" w:eastAsia="ru-RU"/>
              </w:rPr>
              <w:t>Хорове аранжування</w:t>
            </w:r>
          </w:p>
        </w:tc>
      </w:tr>
      <w:tr w:rsidR="007D1BE1" w:rsidRPr="002D7E5A" w:rsidTr="00744E76">
        <w:trPr>
          <w:gridAfter w:val="1"/>
          <w:wAfter w:w="10" w:type="dxa"/>
        </w:trPr>
        <w:tc>
          <w:tcPr>
            <w:tcW w:w="2304" w:type="dxa"/>
            <w:tcMar>
              <w:left w:w="88" w:type="dxa"/>
            </w:tcMar>
          </w:tcPr>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w:t>
            </w:r>
            <w:r>
              <w:rPr>
                <w:rFonts w:ascii="Times New Roman" w:hAnsi="Times New Roman"/>
                <w:sz w:val="24"/>
                <w:szCs w:val="24"/>
                <w:lang w:val="uk-UA"/>
              </w:rPr>
              <w:t xml:space="preserve"> </w:t>
            </w: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7</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15</w:t>
            </w:r>
            <w:r>
              <w:rPr>
                <w:rFonts w:ascii="Times New Roman" w:hAnsi="Times New Roman"/>
                <w:sz w:val="24"/>
                <w:szCs w:val="24"/>
                <w:lang w:val="uk-UA"/>
              </w:rPr>
              <w:t xml:space="preserve"> </w:t>
            </w:r>
            <w:r w:rsidRPr="00CB0C7E">
              <w:rPr>
                <w:rFonts w:ascii="Times New Roman" w:hAnsi="Times New Roman"/>
                <w:sz w:val="24"/>
                <w:szCs w:val="24"/>
                <w:lang w:val="uk-UA"/>
              </w:rPr>
              <w:t>ФК 3</w:t>
            </w:r>
            <w:r>
              <w:rPr>
                <w:rFonts w:ascii="Times New Roman" w:hAnsi="Times New Roman"/>
                <w:sz w:val="24"/>
                <w:szCs w:val="24"/>
                <w:lang w:val="uk-UA"/>
              </w:rPr>
              <w:t xml:space="preserve"> </w:t>
            </w:r>
            <w:r w:rsidRPr="00CB0C7E">
              <w:rPr>
                <w:rFonts w:ascii="Times New Roman" w:hAnsi="Times New Roman"/>
                <w:sz w:val="24"/>
                <w:szCs w:val="24"/>
                <w:lang w:val="uk-UA"/>
              </w:rPr>
              <w:t>ФК 5</w:t>
            </w:r>
            <w:r>
              <w:rPr>
                <w:rFonts w:ascii="Times New Roman" w:hAnsi="Times New Roman"/>
                <w:sz w:val="24"/>
                <w:szCs w:val="24"/>
                <w:lang w:val="uk-UA"/>
              </w:rPr>
              <w:t xml:space="preserve"> </w:t>
            </w:r>
            <w:r w:rsidRPr="00CB0C7E">
              <w:rPr>
                <w:rFonts w:ascii="Times New Roman" w:hAnsi="Times New Roman"/>
                <w:sz w:val="24"/>
                <w:szCs w:val="24"/>
                <w:lang w:val="uk-UA"/>
              </w:rPr>
              <w:t>ФК 7</w:t>
            </w:r>
            <w:r>
              <w:rPr>
                <w:rFonts w:ascii="Times New Roman" w:hAnsi="Times New Roman"/>
                <w:sz w:val="24"/>
                <w:szCs w:val="24"/>
                <w:lang w:val="uk-UA"/>
              </w:rPr>
              <w:t xml:space="preserve"> </w:t>
            </w:r>
            <w:r w:rsidRPr="00CB0C7E">
              <w:rPr>
                <w:rFonts w:ascii="Times New Roman" w:hAnsi="Times New Roman"/>
                <w:sz w:val="24"/>
                <w:szCs w:val="24"/>
                <w:lang w:val="uk-UA"/>
              </w:rPr>
              <w:t>ФК 9</w:t>
            </w:r>
            <w:r>
              <w:rPr>
                <w:rFonts w:ascii="Times New Roman" w:hAnsi="Times New Roman"/>
                <w:sz w:val="24"/>
                <w:szCs w:val="24"/>
                <w:lang w:val="uk-UA"/>
              </w:rPr>
              <w:t xml:space="preserve"> </w:t>
            </w:r>
            <w:r w:rsidRPr="00CB0C7E">
              <w:rPr>
                <w:rFonts w:ascii="Times New Roman" w:hAnsi="Times New Roman"/>
                <w:sz w:val="24"/>
                <w:szCs w:val="24"/>
                <w:lang w:val="uk-UA"/>
              </w:rPr>
              <w:t xml:space="preserve">ФК 14 </w:t>
            </w:r>
          </w:p>
        </w:tc>
        <w:tc>
          <w:tcPr>
            <w:tcW w:w="4026" w:type="dxa"/>
            <w:tcMar>
              <w:left w:w="88" w:type="dxa"/>
            </w:tcMar>
          </w:tcPr>
          <w:p w:rsidR="007D1BE1" w:rsidRDefault="007D1BE1" w:rsidP="007D1BE1">
            <w:pPr>
              <w:spacing w:after="0"/>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8, 15</w:t>
            </w:r>
          </w:p>
          <w:p w:rsidR="007D1BE1" w:rsidRPr="00113717" w:rsidRDefault="007D1BE1" w:rsidP="007D1BE1">
            <w:pPr>
              <w:spacing w:after="0"/>
              <w:jc w:val="both"/>
              <w:rPr>
                <w:rFonts w:ascii="Times New Roman" w:hAnsi="Times New Roman"/>
                <w:sz w:val="24"/>
                <w:szCs w:val="24"/>
                <w:highlight w:val="yellow"/>
                <w:lang w:val="uk-UA" w:eastAsia="uk-UA"/>
              </w:rPr>
            </w:pPr>
            <w:r>
              <w:rPr>
                <w:rFonts w:ascii="Times New Roman" w:hAnsi="Times New Roman"/>
                <w:color w:val="00000A"/>
                <w:sz w:val="28"/>
                <w:szCs w:val="28"/>
                <w:lang w:val="uk-UA"/>
              </w:rPr>
              <w:t>ПРН У: 5, 6, 8, 9,10, 12</w:t>
            </w:r>
          </w:p>
        </w:tc>
        <w:tc>
          <w:tcPr>
            <w:tcW w:w="3006" w:type="dxa"/>
            <w:tcMar>
              <w:left w:w="88" w:type="dxa"/>
            </w:tcMar>
          </w:tcPr>
          <w:p w:rsidR="007D1BE1" w:rsidRPr="00051ECF"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2.5 </w:t>
            </w:r>
            <w:r>
              <w:rPr>
                <w:rFonts w:ascii="Times New Roman" w:hAnsi="Times New Roman"/>
                <w:color w:val="00000A"/>
                <w:sz w:val="24"/>
                <w:szCs w:val="24"/>
                <w:lang w:val="uk-UA" w:eastAsia="ru-RU"/>
              </w:rPr>
              <w:t>Постановка голосу</w:t>
            </w:r>
          </w:p>
        </w:tc>
      </w:tr>
      <w:tr w:rsidR="007D1BE1" w:rsidRPr="007D1BE1" w:rsidTr="00744E76">
        <w:trPr>
          <w:gridAfter w:val="1"/>
          <w:wAfter w:w="10" w:type="dxa"/>
        </w:trPr>
        <w:tc>
          <w:tcPr>
            <w:tcW w:w="2304" w:type="dxa"/>
            <w:tcMar>
              <w:left w:w="88" w:type="dxa"/>
            </w:tcMar>
          </w:tcPr>
          <w:p w:rsidR="007D1BE1" w:rsidRPr="00CB0C7E"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1 ЗК 2 ЗК 7 ЗК 9 ЗК 14 ЗК 15 ФК 5  ФК 7   ФК 9</w:t>
            </w:r>
          </w:p>
        </w:tc>
        <w:tc>
          <w:tcPr>
            <w:tcW w:w="4026" w:type="dxa"/>
            <w:tcMar>
              <w:left w:w="88" w:type="dxa"/>
            </w:tcMar>
          </w:tcPr>
          <w:p w:rsidR="007D1BE1" w:rsidRDefault="007D1BE1" w:rsidP="007D1BE1">
            <w:pPr>
              <w:spacing w:after="0"/>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5, 7, 8, 9, 15</w:t>
            </w:r>
          </w:p>
          <w:p w:rsidR="007D1BE1" w:rsidRPr="00B20CAD" w:rsidRDefault="007D1BE1" w:rsidP="007D1BE1">
            <w:pPr>
              <w:spacing w:after="0"/>
              <w:jc w:val="both"/>
              <w:rPr>
                <w:rFonts w:ascii="Times New Roman" w:hAnsi="Times New Roman"/>
                <w:color w:val="00000A"/>
                <w:sz w:val="28"/>
                <w:szCs w:val="28"/>
                <w:lang w:val="uk-UA"/>
              </w:rPr>
            </w:pPr>
            <w:r>
              <w:rPr>
                <w:rFonts w:ascii="Times New Roman" w:hAnsi="Times New Roman"/>
                <w:color w:val="00000A"/>
                <w:sz w:val="28"/>
                <w:szCs w:val="28"/>
                <w:lang w:val="uk-UA"/>
              </w:rPr>
              <w:t>ПРН У: 1, 4, 5, 6, 9</w:t>
            </w:r>
          </w:p>
        </w:tc>
        <w:tc>
          <w:tcPr>
            <w:tcW w:w="3006" w:type="dxa"/>
            <w:tcMar>
              <w:left w:w="88" w:type="dxa"/>
            </w:tcMar>
          </w:tcPr>
          <w:p w:rsidR="007D1BE1" w:rsidRPr="00B33DB4"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2.6 </w:t>
            </w:r>
            <w:r>
              <w:rPr>
                <w:rFonts w:ascii="Times New Roman" w:hAnsi="Times New Roman"/>
                <w:color w:val="00000A"/>
                <w:sz w:val="24"/>
                <w:szCs w:val="24"/>
                <w:lang w:val="uk-UA" w:eastAsia="ru-RU"/>
              </w:rPr>
              <w:t>Спеціальний музичний інструмент</w:t>
            </w:r>
          </w:p>
        </w:tc>
      </w:tr>
      <w:tr w:rsidR="007D1BE1" w:rsidRPr="007D1BE1" w:rsidTr="00744E76">
        <w:trPr>
          <w:gridAfter w:val="1"/>
          <w:wAfter w:w="10" w:type="dxa"/>
        </w:trPr>
        <w:tc>
          <w:tcPr>
            <w:tcW w:w="2304" w:type="dxa"/>
            <w:tcMar>
              <w:left w:w="88" w:type="dxa"/>
            </w:tcMar>
          </w:tcPr>
          <w:p w:rsidR="007D1BE1"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2 ЗК 5 ЗК 7</w:t>
            </w:r>
          </w:p>
          <w:p w:rsidR="007D1BE1" w:rsidRPr="00CB0C7E"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ФК 5 ФК 14</w:t>
            </w:r>
          </w:p>
        </w:tc>
        <w:tc>
          <w:tcPr>
            <w:tcW w:w="4026" w:type="dxa"/>
            <w:tcMar>
              <w:left w:w="88" w:type="dxa"/>
            </w:tcMar>
          </w:tcPr>
          <w:p w:rsidR="007D1BE1" w:rsidRPr="004F4826" w:rsidRDefault="007D1BE1" w:rsidP="007D1BE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9, 10, 15</w:t>
            </w:r>
          </w:p>
          <w:p w:rsidR="007D1BE1" w:rsidRPr="004F4826" w:rsidRDefault="007D1BE1" w:rsidP="007D1BE1">
            <w:pPr>
              <w:spacing w:after="0" w:line="240" w:lineRule="auto"/>
              <w:contextualSpacing/>
              <w:jc w:val="both"/>
              <w:rPr>
                <w:rFonts w:ascii="Times New Roman" w:hAnsi="Times New Roman"/>
                <w:sz w:val="28"/>
                <w:szCs w:val="28"/>
                <w:lang w:val="uk-UA"/>
              </w:rPr>
            </w:pPr>
            <w:r w:rsidRPr="004F4826">
              <w:rPr>
                <w:rFonts w:ascii="Times New Roman" w:hAnsi="Times New Roman"/>
                <w:sz w:val="28"/>
                <w:szCs w:val="28"/>
                <w:lang w:val="uk-UA"/>
              </w:rPr>
              <w:t>ПРН У: 1, 2,</w:t>
            </w:r>
            <w:r>
              <w:rPr>
                <w:rFonts w:ascii="Times New Roman" w:hAnsi="Times New Roman"/>
                <w:sz w:val="28"/>
                <w:szCs w:val="28"/>
                <w:lang w:val="uk-UA"/>
              </w:rPr>
              <w:t xml:space="preserve"> 5, 8</w:t>
            </w:r>
          </w:p>
        </w:tc>
        <w:tc>
          <w:tcPr>
            <w:tcW w:w="3006" w:type="dxa"/>
            <w:tcMar>
              <w:left w:w="88" w:type="dxa"/>
            </w:tcMar>
          </w:tcPr>
          <w:p w:rsidR="007D1BE1"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2.7 </w:t>
            </w:r>
            <w:r>
              <w:rPr>
                <w:rFonts w:ascii="Times New Roman" w:hAnsi="Times New Roman"/>
                <w:color w:val="00000A"/>
                <w:sz w:val="24"/>
                <w:szCs w:val="24"/>
                <w:lang w:val="uk-UA" w:eastAsia="ru-RU"/>
              </w:rPr>
              <w:t>Теорія музики</w:t>
            </w:r>
          </w:p>
        </w:tc>
      </w:tr>
      <w:tr w:rsidR="007D1BE1" w:rsidRPr="007D1BE1" w:rsidTr="00744E76">
        <w:trPr>
          <w:gridAfter w:val="1"/>
          <w:wAfter w:w="10" w:type="dxa"/>
        </w:trPr>
        <w:tc>
          <w:tcPr>
            <w:tcW w:w="2304" w:type="dxa"/>
            <w:tcMar>
              <w:left w:w="88" w:type="dxa"/>
            </w:tcMar>
          </w:tcPr>
          <w:p w:rsidR="007D1BE1"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2 ЗК 5 ЗК7</w:t>
            </w:r>
          </w:p>
          <w:p w:rsidR="007D1BE1" w:rsidRPr="00CB0C7E"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ФК 5 ФК 14</w:t>
            </w:r>
          </w:p>
        </w:tc>
        <w:tc>
          <w:tcPr>
            <w:tcW w:w="4026" w:type="dxa"/>
            <w:tcMar>
              <w:left w:w="88" w:type="dxa"/>
            </w:tcMar>
          </w:tcPr>
          <w:p w:rsidR="007D1BE1" w:rsidRPr="004F4826" w:rsidRDefault="007D1BE1" w:rsidP="007D1BE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ПРН З: 4, 9, 10, 15</w:t>
            </w:r>
          </w:p>
          <w:p w:rsidR="007D1BE1" w:rsidRPr="004F4826" w:rsidRDefault="007D1BE1" w:rsidP="007D1BE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lastRenderedPageBreak/>
              <w:t>ПРН У: 1, 2, 5, 8</w:t>
            </w:r>
          </w:p>
        </w:tc>
        <w:tc>
          <w:tcPr>
            <w:tcW w:w="3006" w:type="dxa"/>
            <w:tcMar>
              <w:left w:w="88" w:type="dxa"/>
            </w:tcMar>
          </w:tcPr>
          <w:p w:rsidR="007D1BE1"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lastRenderedPageBreak/>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2.8 </w:t>
            </w:r>
            <w:r>
              <w:rPr>
                <w:rFonts w:ascii="Times New Roman" w:hAnsi="Times New Roman"/>
                <w:color w:val="00000A"/>
                <w:sz w:val="24"/>
                <w:szCs w:val="24"/>
                <w:lang w:val="uk-UA" w:eastAsia="ru-RU"/>
              </w:rPr>
              <w:t>Гармонія</w:t>
            </w:r>
          </w:p>
        </w:tc>
      </w:tr>
      <w:tr w:rsidR="007D1BE1" w:rsidRPr="007D1BE1" w:rsidTr="00744E76">
        <w:trPr>
          <w:gridAfter w:val="1"/>
          <w:wAfter w:w="10" w:type="dxa"/>
        </w:trPr>
        <w:tc>
          <w:tcPr>
            <w:tcW w:w="2304" w:type="dxa"/>
            <w:tcMar>
              <w:left w:w="88" w:type="dxa"/>
            </w:tcMar>
          </w:tcPr>
          <w:p w:rsidR="007D1BE1"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ЗК 2 ЗК 5 ЗК 6</w:t>
            </w:r>
          </w:p>
          <w:p w:rsidR="007D1BE1" w:rsidRPr="00CB0C7E"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13 ФК 1 ФК 5 ФК 8 ФК 12</w:t>
            </w:r>
          </w:p>
        </w:tc>
        <w:tc>
          <w:tcPr>
            <w:tcW w:w="4026" w:type="dxa"/>
            <w:tcMar>
              <w:left w:w="88" w:type="dxa"/>
            </w:tcMar>
          </w:tcPr>
          <w:p w:rsidR="007D1BE1" w:rsidRPr="004F4826" w:rsidRDefault="007D1BE1" w:rsidP="007D1BE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8, 9, 10, 12, 13</w:t>
            </w:r>
          </w:p>
          <w:p w:rsidR="007D1BE1" w:rsidRPr="004F4826" w:rsidRDefault="007D1BE1" w:rsidP="007D1BE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У: 1, 2, 3, 8, 9,12</w:t>
            </w:r>
          </w:p>
        </w:tc>
        <w:tc>
          <w:tcPr>
            <w:tcW w:w="3006" w:type="dxa"/>
            <w:tcMar>
              <w:left w:w="88" w:type="dxa"/>
            </w:tcMar>
          </w:tcPr>
          <w:p w:rsidR="007D1BE1"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2.9 </w:t>
            </w:r>
            <w:r>
              <w:rPr>
                <w:rFonts w:ascii="Times New Roman" w:hAnsi="Times New Roman"/>
                <w:color w:val="00000A"/>
                <w:sz w:val="24"/>
                <w:szCs w:val="24"/>
                <w:lang w:val="uk-UA" w:eastAsia="ru-RU"/>
              </w:rPr>
              <w:t>Аналіз музичних творів</w:t>
            </w:r>
          </w:p>
        </w:tc>
      </w:tr>
      <w:tr w:rsidR="007D1BE1" w:rsidRPr="007D1BE1" w:rsidTr="00744E76">
        <w:trPr>
          <w:gridAfter w:val="1"/>
          <w:wAfter w:w="10" w:type="dxa"/>
        </w:trPr>
        <w:tc>
          <w:tcPr>
            <w:tcW w:w="2304" w:type="dxa"/>
            <w:tcMar>
              <w:left w:w="88" w:type="dxa"/>
            </w:tcMar>
          </w:tcPr>
          <w:p w:rsidR="007D1BE1"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2 ЗК 5 ЗК 15</w:t>
            </w:r>
          </w:p>
          <w:p w:rsidR="007D1BE1" w:rsidRPr="00CB0C7E"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ФК 5 ФК 14</w:t>
            </w:r>
          </w:p>
        </w:tc>
        <w:tc>
          <w:tcPr>
            <w:tcW w:w="4026" w:type="dxa"/>
            <w:tcMar>
              <w:left w:w="88" w:type="dxa"/>
            </w:tcMar>
          </w:tcPr>
          <w:p w:rsidR="007D1BE1" w:rsidRPr="004F4826" w:rsidRDefault="007D1BE1" w:rsidP="007D1BE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9, 10, 15</w:t>
            </w:r>
          </w:p>
          <w:p w:rsidR="007D1BE1" w:rsidRPr="004F4826" w:rsidRDefault="007D1BE1" w:rsidP="007D1BE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У: 1, 2, 5, 8</w:t>
            </w:r>
          </w:p>
        </w:tc>
        <w:tc>
          <w:tcPr>
            <w:tcW w:w="3006" w:type="dxa"/>
            <w:tcMar>
              <w:left w:w="88" w:type="dxa"/>
            </w:tcMar>
          </w:tcPr>
          <w:p w:rsidR="007D1BE1" w:rsidRPr="007912DB"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2.10 </w:t>
            </w:r>
            <w:r>
              <w:rPr>
                <w:rFonts w:ascii="Times New Roman" w:hAnsi="Times New Roman"/>
                <w:color w:val="00000A"/>
                <w:sz w:val="24"/>
                <w:szCs w:val="24"/>
                <w:lang w:val="uk-UA" w:eastAsia="ru-RU"/>
              </w:rPr>
              <w:t>Сольфеджіо</w:t>
            </w:r>
          </w:p>
        </w:tc>
      </w:tr>
      <w:tr w:rsidR="007D1BE1" w:rsidRPr="007D1BE1" w:rsidTr="00744E76">
        <w:trPr>
          <w:gridAfter w:val="1"/>
          <w:wAfter w:w="10" w:type="dxa"/>
        </w:trPr>
        <w:tc>
          <w:tcPr>
            <w:tcW w:w="2304" w:type="dxa"/>
            <w:tcMar>
              <w:left w:w="88" w:type="dxa"/>
            </w:tcMar>
          </w:tcPr>
          <w:p w:rsidR="007D1BE1"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2 ЗК 5 ЗК 6 </w:t>
            </w:r>
          </w:p>
          <w:p w:rsidR="007D1BE1"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13 ФК 1 ФК 5 ФК 8 ФК 12</w:t>
            </w:r>
          </w:p>
          <w:p w:rsidR="007D1BE1" w:rsidRPr="00CB0C7E" w:rsidRDefault="007D1BE1" w:rsidP="007D1BE1">
            <w:pPr>
              <w:spacing w:after="0" w:line="240" w:lineRule="auto"/>
              <w:rPr>
                <w:rFonts w:ascii="Times New Roman" w:hAnsi="Times New Roman"/>
                <w:sz w:val="24"/>
                <w:szCs w:val="24"/>
                <w:lang w:val="uk-UA"/>
              </w:rPr>
            </w:pPr>
          </w:p>
        </w:tc>
        <w:tc>
          <w:tcPr>
            <w:tcW w:w="4026" w:type="dxa"/>
            <w:tcMar>
              <w:left w:w="88" w:type="dxa"/>
            </w:tcMar>
          </w:tcPr>
          <w:p w:rsidR="007D1BE1" w:rsidRPr="004F4826" w:rsidRDefault="007D1BE1" w:rsidP="007D1BE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8, 9, 11, 12, 13</w:t>
            </w:r>
          </w:p>
          <w:p w:rsidR="007D1BE1" w:rsidRPr="004F4826" w:rsidRDefault="007D1BE1" w:rsidP="007D1BE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У: 1, 2, 3, 7, 8, 9, 12</w:t>
            </w:r>
          </w:p>
        </w:tc>
        <w:tc>
          <w:tcPr>
            <w:tcW w:w="3006" w:type="dxa"/>
            <w:tcMar>
              <w:left w:w="88" w:type="dxa"/>
            </w:tcMar>
          </w:tcPr>
          <w:p w:rsidR="007D1BE1"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2.11 </w:t>
            </w:r>
            <w:r>
              <w:rPr>
                <w:rFonts w:ascii="Times New Roman" w:hAnsi="Times New Roman"/>
                <w:color w:val="00000A"/>
                <w:sz w:val="24"/>
                <w:szCs w:val="24"/>
                <w:lang w:val="uk-UA" w:eastAsia="ru-RU"/>
              </w:rPr>
              <w:t>Зарубіжна музична література</w:t>
            </w:r>
          </w:p>
        </w:tc>
      </w:tr>
      <w:tr w:rsidR="007D1BE1" w:rsidRPr="007D1BE1" w:rsidTr="00744E76">
        <w:trPr>
          <w:gridAfter w:val="1"/>
          <w:wAfter w:w="10" w:type="dxa"/>
        </w:trPr>
        <w:tc>
          <w:tcPr>
            <w:tcW w:w="2304" w:type="dxa"/>
            <w:tcMar>
              <w:left w:w="88" w:type="dxa"/>
            </w:tcMar>
          </w:tcPr>
          <w:p w:rsidR="007D1BE1"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2 ЗК 5 ЗК 6 </w:t>
            </w:r>
          </w:p>
          <w:p w:rsidR="007D1BE1" w:rsidRPr="00CB0C7E"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13 ФК 1 ФК 5 ФК 8 ФК 12</w:t>
            </w:r>
          </w:p>
        </w:tc>
        <w:tc>
          <w:tcPr>
            <w:tcW w:w="4026" w:type="dxa"/>
            <w:tcMar>
              <w:left w:w="88" w:type="dxa"/>
            </w:tcMar>
          </w:tcPr>
          <w:p w:rsidR="007D1BE1" w:rsidRPr="00C40207" w:rsidRDefault="007D1BE1" w:rsidP="007D1BE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З: 4, 8, 9, 11, 12, 13</w:t>
            </w:r>
          </w:p>
          <w:p w:rsidR="007D1BE1" w:rsidRPr="00C40207" w:rsidRDefault="007D1BE1" w:rsidP="007D1BE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ПРН У: 1, 2, 3, 7, 8, 9, 12</w:t>
            </w:r>
          </w:p>
        </w:tc>
        <w:tc>
          <w:tcPr>
            <w:tcW w:w="3006" w:type="dxa"/>
            <w:tcMar>
              <w:left w:w="88" w:type="dxa"/>
            </w:tcMar>
          </w:tcPr>
          <w:p w:rsidR="007D1BE1"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2.12 </w:t>
            </w:r>
            <w:r>
              <w:rPr>
                <w:rFonts w:ascii="Times New Roman" w:hAnsi="Times New Roman"/>
                <w:color w:val="00000A"/>
                <w:sz w:val="24"/>
                <w:szCs w:val="24"/>
                <w:lang w:val="uk-UA" w:eastAsia="ru-RU"/>
              </w:rPr>
              <w:t>Українська музична література</w:t>
            </w:r>
          </w:p>
        </w:tc>
      </w:tr>
      <w:tr w:rsidR="007D1BE1" w:rsidRPr="007D1BE1" w:rsidTr="00744E76">
        <w:trPr>
          <w:gridAfter w:val="1"/>
          <w:wAfter w:w="10" w:type="dxa"/>
          <w:trHeight w:val="569"/>
        </w:trPr>
        <w:tc>
          <w:tcPr>
            <w:tcW w:w="2304" w:type="dxa"/>
            <w:tcMar>
              <w:left w:w="88" w:type="dxa"/>
            </w:tcMar>
          </w:tcPr>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6</w:t>
            </w:r>
            <w:r>
              <w:rPr>
                <w:rFonts w:ascii="Times New Roman" w:hAnsi="Times New Roman"/>
                <w:sz w:val="24"/>
                <w:szCs w:val="24"/>
                <w:lang w:val="uk-UA"/>
              </w:rPr>
              <w:t xml:space="preserve"> </w:t>
            </w:r>
            <w:r w:rsidRPr="00CB0C7E">
              <w:rPr>
                <w:rFonts w:ascii="Times New Roman" w:hAnsi="Times New Roman"/>
                <w:sz w:val="24"/>
                <w:szCs w:val="24"/>
                <w:lang w:val="uk-UA"/>
              </w:rPr>
              <w:t>ЗК 7</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1</w:t>
            </w:r>
          </w:p>
        </w:tc>
        <w:tc>
          <w:tcPr>
            <w:tcW w:w="4026" w:type="dxa"/>
            <w:tcMar>
              <w:left w:w="88" w:type="dxa"/>
            </w:tcMar>
          </w:tcPr>
          <w:p w:rsidR="007D1BE1" w:rsidRPr="004F4826" w:rsidRDefault="007D1BE1" w:rsidP="007D1BE1">
            <w:pPr>
              <w:spacing w:after="0" w:line="240" w:lineRule="auto"/>
              <w:ind w:hanging="116"/>
              <w:contextualSpacing/>
              <w:jc w:val="both"/>
              <w:rPr>
                <w:rFonts w:ascii="Times New Roman" w:hAnsi="Times New Roman"/>
                <w:sz w:val="24"/>
                <w:szCs w:val="24"/>
                <w:lang w:val="uk-UA"/>
              </w:rPr>
            </w:pPr>
            <w:r>
              <w:rPr>
                <w:rFonts w:ascii="Times New Roman" w:hAnsi="Times New Roman"/>
                <w:sz w:val="24"/>
                <w:szCs w:val="24"/>
                <w:lang w:val="uk-UA"/>
              </w:rPr>
              <w:t xml:space="preserve">  </w:t>
            </w: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9, 11</w:t>
            </w:r>
          </w:p>
          <w:p w:rsidR="007D1BE1" w:rsidRDefault="007D1BE1" w:rsidP="007D1BE1">
            <w:pPr>
              <w:spacing w:after="0" w:line="240" w:lineRule="auto"/>
              <w:contextualSpacing/>
              <w:jc w:val="both"/>
              <w:rPr>
                <w:rFonts w:ascii="Times New Roman" w:hAnsi="Times New Roman"/>
                <w:sz w:val="24"/>
                <w:szCs w:val="24"/>
                <w:lang w:val="uk-UA"/>
              </w:rPr>
            </w:pPr>
            <w:r>
              <w:rPr>
                <w:rFonts w:ascii="Times New Roman" w:hAnsi="Times New Roman"/>
                <w:color w:val="00000A"/>
                <w:sz w:val="28"/>
                <w:szCs w:val="28"/>
                <w:lang w:val="uk-UA"/>
              </w:rPr>
              <w:t>ПРН У: 3, 7</w:t>
            </w:r>
          </w:p>
          <w:p w:rsidR="007D1BE1" w:rsidRPr="00051ECF" w:rsidRDefault="007D1BE1" w:rsidP="007D1BE1">
            <w:pPr>
              <w:spacing w:after="0" w:line="240" w:lineRule="auto"/>
              <w:ind w:hanging="116"/>
              <w:contextualSpacing/>
              <w:jc w:val="both"/>
              <w:rPr>
                <w:rFonts w:ascii="Times New Roman" w:hAnsi="Times New Roman"/>
                <w:color w:val="00000A"/>
                <w:sz w:val="24"/>
                <w:szCs w:val="24"/>
                <w:lang w:val="uk-UA"/>
              </w:rPr>
            </w:pPr>
          </w:p>
        </w:tc>
        <w:tc>
          <w:tcPr>
            <w:tcW w:w="3006" w:type="dxa"/>
            <w:tcMar>
              <w:left w:w="88" w:type="dxa"/>
            </w:tcMar>
          </w:tcPr>
          <w:p w:rsidR="007D1BE1" w:rsidRPr="00051ECF"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2.13 </w:t>
            </w:r>
            <w:r w:rsidRPr="007912DB">
              <w:rPr>
                <w:rFonts w:ascii="Times New Roman" w:hAnsi="Times New Roman"/>
                <w:color w:val="00000A"/>
                <w:sz w:val="24"/>
                <w:szCs w:val="24"/>
                <w:lang w:val="uk-UA" w:eastAsia="ru-RU"/>
              </w:rPr>
              <w:t>Хорова література</w:t>
            </w:r>
          </w:p>
        </w:tc>
      </w:tr>
      <w:tr w:rsidR="007D1BE1" w:rsidRPr="007D1BE1" w:rsidTr="002D5FC2">
        <w:trPr>
          <w:gridAfter w:val="1"/>
          <w:wAfter w:w="10" w:type="dxa"/>
          <w:trHeight w:val="844"/>
        </w:trPr>
        <w:tc>
          <w:tcPr>
            <w:tcW w:w="2304" w:type="dxa"/>
            <w:tcMar>
              <w:left w:w="88" w:type="dxa"/>
            </w:tcMar>
          </w:tcPr>
          <w:p w:rsidR="007D1BE1" w:rsidRDefault="007D1BE1" w:rsidP="007D1BE1">
            <w:pPr>
              <w:spacing w:after="0"/>
              <w:rPr>
                <w:rFonts w:ascii="Times New Roman" w:hAnsi="Times New Roman"/>
                <w:sz w:val="24"/>
                <w:szCs w:val="24"/>
                <w:lang w:val="uk-UA"/>
              </w:rPr>
            </w:pPr>
            <w:r>
              <w:rPr>
                <w:rFonts w:ascii="Times New Roman" w:hAnsi="Times New Roman"/>
                <w:sz w:val="24"/>
                <w:szCs w:val="24"/>
                <w:lang w:val="uk-UA"/>
              </w:rPr>
              <w:t xml:space="preserve">ЗК 1 ЗК 3 ЗК 5 ЗК 6 ЗК 7 ЗК 12 ЗК 13 ЗК 15  ЗК 17 ФК 10   </w:t>
            </w:r>
          </w:p>
        </w:tc>
        <w:tc>
          <w:tcPr>
            <w:tcW w:w="4026" w:type="dxa"/>
            <w:tcMar>
              <w:left w:w="88" w:type="dxa"/>
            </w:tcMar>
          </w:tcPr>
          <w:p w:rsidR="007D1BE1" w:rsidRPr="005B736A" w:rsidRDefault="007D1BE1" w:rsidP="007D1BE1">
            <w:pPr>
              <w:spacing w:after="0"/>
              <w:ind w:left="234" w:hanging="234"/>
              <w:rPr>
                <w:rFonts w:ascii="Times New Roman" w:hAnsi="Times New Roman"/>
                <w:sz w:val="28"/>
                <w:szCs w:val="28"/>
                <w:lang w:val="uk-UA"/>
              </w:rPr>
            </w:pPr>
            <w:r w:rsidRPr="005B736A">
              <w:rPr>
                <w:rFonts w:ascii="Times New Roman" w:hAnsi="Times New Roman"/>
                <w:sz w:val="28"/>
                <w:szCs w:val="28"/>
                <w:lang w:val="uk-UA"/>
              </w:rPr>
              <w:t>ПРН З:  1,</w:t>
            </w:r>
            <w:r>
              <w:rPr>
                <w:rFonts w:ascii="Times New Roman" w:hAnsi="Times New Roman"/>
                <w:sz w:val="28"/>
                <w:szCs w:val="28"/>
                <w:lang w:val="uk-UA"/>
              </w:rPr>
              <w:t xml:space="preserve"> 13, </w:t>
            </w:r>
            <w:r w:rsidRPr="005B736A">
              <w:rPr>
                <w:rFonts w:ascii="Times New Roman" w:hAnsi="Times New Roman"/>
                <w:sz w:val="28"/>
                <w:szCs w:val="28"/>
                <w:lang w:val="uk-UA"/>
              </w:rPr>
              <w:t>14</w:t>
            </w:r>
            <w:r>
              <w:rPr>
                <w:rFonts w:ascii="Times New Roman" w:hAnsi="Times New Roman"/>
                <w:sz w:val="28"/>
                <w:szCs w:val="28"/>
                <w:lang w:val="uk-UA"/>
              </w:rPr>
              <w:t>, 16</w:t>
            </w:r>
          </w:p>
          <w:p w:rsidR="007D1BE1" w:rsidRPr="005B736A" w:rsidRDefault="007D1BE1" w:rsidP="007D1BE1">
            <w:pPr>
              <w:spacing w:after="0"/>
              <w:ind w:left="234" w:hanging="234"/>
              <w:rPr>
                <w:rFonts w:ascii="Times New Roman" w:hAnsi="Times New Roman"/>
                <w:sz w:val="28"/>
                <w:szCs w:val="28"/>
                <w:lang w:val="uk-UA"/>
              </w:rPr>
            </w:pPr>
            <w:r w:rsidRPr="005B736A">
              <w:rPr>
                <w:rFonts w:ascii="Times New Roman" w:hAnsi="Times New Roman"/>
                <w:sz w:val="28"/>
                <w:szCs w:val="28"/>
                <w:lang w:val="uk-UA"/>
              </w:rPr>
              <w:t>ПРН У:13</w:t>
            </w:r>
          </w:p>
          <w:p w:rsidR="007D1BE1" w:rsidRDefault="007D1BE1" w:rsidP="007D1BE1">
            <w:pPr>
              <w:rPr>
                <w:rFonts w:ascii="Times New Roman" w:hAnsi="Times New Roman"/>
                <w:sz w:val="24"/>
                <w:szCs w:val="24"/>
                <w:lang w:val="uk-UA"/>
              </w:rPr>
            </w:pPr>
          </w:p>
        </w:tc>
        <w:tc>
          <w:tcPr>
            <w:tcW w:w="3006" w:type="dxa"/>
            <w:tcMar>
              <w:left w:w="88" w:type="dxa"/>
            </w:tcMar>
          </w:tcPr>
          <w:p w:rsidR="007D1BE1" w:rsidRDefault="007D1BE1" w:rsidP="007D1BE1">
            <w:pPr>
              <w:spacing w:after="0" w:line="240" w:lineRule="auto"/>
              <w:rPr>
                <w:rFonts w:ascii="Times New Roman" w:hAnsi="Times New Roman"/>
                <w:sz w:val="24"/>
                <w:szCs w:val="24"/>
                <w:lang w:val="uk-UA"/>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2.14 </w:t>
            </w:r>
            <w:r>
              <w:rPr>
                <w:rFonts w:ascii="Times New Roman" w:hAnsi="Times New Roman"/>
                <w:sz w:val="24"/>
                <w:szCs w:val="24"/>
                <w:lang w:val="uk-UA"/>
              </w:rPr>
              <w:t>Безпека життєдіяльності та охорона праці</w:t>
            </w:r>
          </w:p>
        </w:tc>
      </w:tr>
      <w:tr w:rsidR="007D1BE1" w:rsidRPr="002D7E5A" w:rsidTr="00744E76">
        <w:trPr>
          <w:gridAfter w:val="1"/>
          <w:wAfter w:w="10" w:type="dxa"/>
        </w:trPr>
        <w:tc>
          <w:tcPr>
            <w:tcW w:w="2304" w:type="dxa"/>
            <w:tcMar>
              <w:left w:w="88" w:type="dxa"/>
            </w:tcMar>
          </w:tcPr>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w:t>
            </w:r>
            <w:r>
              <w:rPr>
                <w:rFonts w:ascii="Times New Roman" w:hAnsi="Times New Roman"/>
                <w:sz w:val="24"/>
                <w:szCs w:val="24"/>
                <w:lang w:val="uk-UA"/>
              </w:rPr>
              <w:t xml:space="preserve"> </w:t>
            </w:r>
            <w:r w:rsidRPr="00CB0C7E">
              <w:rPr>
                <w:rFonts w:ascii="Times New Roman" w:hAnsi="Times New Roman"/>
                <w:sz w:val="24"/>
                <w:szCs w:val="24"/>
                <w:lang w:val="uk-UA"/>
              </w:rPr>
              <w:t>ЗК 9</w:t>
            </w:r>
            <w:r>
              <w:rPr>
                <w:rFonts w:ascii="Times New Roman" w:hAnsi="Times New Roman"/>
                <w:sz w:val="24"/>
                <w:szCs w:val="24"/>
                <w:lang w:val="uk-UA"/>
              </w:rPr>
              <w:t xml:space="preserve"> </w:t>
            </w:r>
            <w:r w:rsidRPr="00CB0C7E">
              <w:rPr>
                <w:rFonts w:ascii="Times New Roman" w:hAnsi="Times New Roman"/>
                <w:sz w:val="24"/>
                <w:szCs w:val="24"/>
                <w:lang w:val="uk-UA"/>
              </w:rPr>
              <w:t>ЗК 11</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14</w:t>
            </w:r>
            <w:r>
              <w:rPr>
                <w:rFonts w:ascii="Times New Roman" w:hAnsi="Times New Roman"/>
                <w:sz w:val="24"/>
                <w:szCs w:val="24"/>
                <w:lang w:val="uk-UA"/>
              </w:rPr>
              <w:t xml:space="preserve"> </w:t>
            </w:r>
            <w:r w:rsidRPr="00CB0C7E">
              <w:rPr>
                <w:rFonts w:ascii="Times New Roman" w:hAnsi="Times New Roman"/>
                <w:sz w:val="24"/>
                <w:szCs w:val="24"/>
                <w:lang w:val="uk-UA"/>
              </w:rPr>
              <w:t>ЗК 15</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2</w:t>
            </w:r>
            <w:r>
              <w:rPr>
                <w:rFonts w:ascii="Times New Roman" w:hAnsi="Times New Roman"/>
                <w:sz w:val="24"/>
                <w:szCs w:val="24"/>
                <w:lang w:val="uk-UA"/>
              </w:rPr>
              <w:t xml:space="preserve"> </w:t>
            </w:r>
            <w:r w:rsidRPr="00CB0C7E">
              <w:rPr>
                <w:rFonts w:ascii="Times New Roman" w:hAnsi="Times New Roman"/>
                <w:sz w:val="24"/>
                <w:szCs w:val="24"/>
                <w:lang w:val="uk-UA"/>
              </w:rPr>
              <w:t>ФК 3</w:t>
            </w:r>
            <w:r>
              <w:rPr>
                <w:rFonts w:ascii="Times New Roman" w:hAnsi="Times New Roman"/>
                <w:sz w:val="24"/>
                <w:szCs w:val="24"/>
                <w:lang w:val="uk-UA"/>
              </w:rPr>
              <w:t xml:space="preserve"> </w:t>
            </w:r>
            <w:r w:rsidRPr="00CB0C7E">
              <w:rPr>
                <w:rFonts w:ascii="Times New Roman" w:hAnsi="Times New Roman"/>
                <w:sz w:val="24"/>
                <w:szCs w:val="24"/>
                <w:lang w:val="uk-UA"/>
              </w:rPr>
              <w:t>ФК 4</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5</w:t>
            </w:r>
            <w:r>
              <w:rPr>
                <w:rFonts w:ascii="Times New Roman" w:hAnsi="Times New Roman"/>
                <w:sz w:val="24"/>
                <w:szCs w:val="24"/>
                <w:lang w:val="uk-UA"/>
              </w:rPr>
              <w:t xml:space="preserve"> </w:t>
            </w:r>
            <w:r w:rsidRPr="00CB0C7E">
              <w:rPr>
                <w:rFonts w:ascii="Times New Roman" w:hAnsi="Times New Roman"/>
                <w:sz w:val="24"/>
                <w:szCs w:val="24"/>
                <w:lang w:val="uk-UA"/>
              </w:rPr>
              <w:t>ФК 7</w:t>
            </w:r>
            <w:r>
              <w:rPr>
                <w:rFonts w:ascii="Times New Roman" w:hAnsi="Times New Roman"/>
                <w:sz w:val="24"/>
                <w:szCs w:val="24"/>
                <w:lang w:val="uk-UA"/>
              </w:rPr>
              <w:t xml:space="preserve"> </w:t>
            </w:r>
            <w:r w:rsidRPr="00CB0C7E">
              <w:rPr>
                <w:rFonts w:ascii="Times New Roman" w:hAnsi="Times New Roman"/>
                <w:sz w:val="24"/>
                <w:szCs w:val="24"/>
                <w:lang w:val="uk-UA"/>
              </w:rPr>
              <w:t>ФК 11</w:t>
            </w:r>
          </w:p>
        </w:tc>
        <w:tc>
          <w:tcPr>
            <w:tcW w:w="4026" w:type="dxa"/>
            <w:tcMar>
              <w:left w:w="88" w:type="dxa"/>
            </w:tcMar>
          </w:tcPr>
          <w:p w:rsidR="007D1BE1" w:rsidRDefault="007D1BE1" w:rsidP="007D1BE1">
            <w:pPr>
              <w:spacing w:after="0"/>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3, 5, 6, 7, 9, 10</w:t>
            </w:r>
          </w:p>
          <w:p w:rsidR="007D1BE1" w:rsidRPr="00051ECF" w:rsidRDefault="007D1BE1" w:rsidP="007D1BE1">
            <w:pPr>
              <w:spacing w:after="0"/>
              <w:rPr>
                <w:rFonts w:ascii="Times New Roman" w:hAnsi="Times New Roman"/>
                <w:color w:val="00000A"/>
                <w:sz w:val="24"/>
                <w:szCs w:val="24"/>
                <w:lang w:val="uk-UA"/>
              </w:rPr>
            </w:pPr>
            <w:r>
              <w:rPr>
                <w:rFonts w:ascii="Times New Roman" w:hAnsi="Times New Roman"/>
                <w:color w:val="00000A"/>
                <w:sz w:val="28"/>
                <w:szCs w:val="28"/>
                <w:lang w:val="uk-UA"/>
              </w:rPr>
              <w:t>ПРН У: 1, 2, 4, 8, 9, 11</w:t>
            </w:r>
          </w:p>
        </w:tc>
        <w:tc>
          <w:tcPr>
            <w:tcW w:w="3006" w:type="dxa"/>
            <w:tcMar>
              <w:left w:w="88" w:type="dxa"/>
            </w:tcMar>
          </w:tcPr>
          <w:p w:rsidR="007D1BE1" w:rsidRPr="007912DB"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2.15 </w:t>
            </w:r>
            <w:r w:rsidRPr="007912DB">
              <w:rPr>
                <w:rFonts w:ascii="Times New Roman" w:hAnsi="Times New Roman"/>
                <w:color w:val="00000A"/>
                <w:sz w:val="24"/>
                <w:szCs w:val="24"/>
                <w:lang w:val="uk-UA" w:eastAsia="ru-RU"/>
              </w:rPr>
              <w:t>Навчальна практика зі спеціалізації</w:t>
            </w:r>
          </w:p>
          <w:p w:rsidR="007D1BE1" w:rsidRPr="00051ECF" w:rsidRDefault="007D1BE1" w:rsidP="007D1BE1">
            <w:pPr>
              <w:spacing w:after="0" w:line="240" w:lineRule="auto"/>
              <w:rPr>
                <w:rFonts w:ascii="Times New Roman" w:hAnsi="Times New Roman"/>
                <w:color w:val="00000A"/>
                <w:sz w:val="24"/>
                <w:szCs w:val="24"/>
                <w:lang w:val="uk-UA" w:eastAsia="ru-RU"/>
              </w:rPr>
            </w:pPr>
          </w:p>
        </w:tc>
      </w:tr>
      <w:tr w:rsidR="007D1BE1" w:rsidRPr="002D7E5A" w:rsidTr="00744E76">
        <w:trPr>
          <w:gridAfter w:val="1"/>
          <w:wAfter w:w="10" w:type="dxa"/>
        </w:trPr>
        <w:tc>
          <w:tcPr>
            <w:tcW w:w="2304" w:type="dxa"/>
            <w:tcMar>
              <w:left w:w="88" w:type="dxa"/>
            </w:tcMar>
          </w:tcPr>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w:t>
            </w:r>
            <w:r>
              <w:rPr>
                <w:rFonts w:ascii="Times New Roman" w:hAnsi="Times New Roman"/>
                <w:sz w:val="24"/>
                <w:szCs w:val="24"/>
                <w:lang w:val="uk-UA"/>
              </w:rPr>
              <w:t xml:space="preserve"> </w:t>
            </w:r>
            <w:r w:rsidRPr="00CB0C7E">
              <w:rPr>
                <w:rFonts w:ascii="Times New Roman" w:hAnsi="Times New Roman"/>
                <w:sz w:val="24"/>
                <w:szCs w:val="24"/>
                <w:lang w:val="uk-UA"/>
              </w:rPr>
              <w:t>ЗК 8</w:t>
            </w:r>
            <w:r>
              <w:rPr>
                <w:rFonts w:ascii="Times New Roman" w:hAnsi="Times New Roman"/>
                <w:sz w:val="24"/>
                <w:szCs w:val="24"/>
                <w:lang w:val="uk-UA"/>
              </w:rPr>
              <w:t xml:space="preserve"> </w:t>
            </w:r>
            <w:r w:rsidRPr="00CB0C7E">
              <w:rPr>
                <w:rFonts w:ascii="Times New Roman" w:hAnsi="Times New Roman"/>
                <w:sz w:val="24"/>
                <w:szCs w:val="24"/>
                <w:lang w:val="uk-UA"/>
              </w:rPr>
              <w:t>ЗК 9</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10</w:t>
            </w:r>
            <w:r>
              <w:rPr>
                <w:rFonts w:ascii="Times New Roman" w:hAnsi="Times New Roman"/>
                <w:sz w:val="24"/>
                <w:szCs w:val="24"/>
                <w:lang w:val="uk-UA"/>
              </w:rPr>
              <w:t xml:space="preserve"> </w:t>
            </w:r>
            <w:r w:rsidRPr="00CB0C7E">
              <w:rPr>
                <w:rFonts w:ascii="Times New Roman" w:hAnsi="Times New Roman"/>
                <w:sz w:val="24"/>
                <w:szCs w:val="24"/>
                <w:lang w:val="uk-UA"/>
              </w:rPr>
              <w:t>ЗК 14</w:t>
            </w:r>
            <w:r>
              <w:rPr>
                <w:rFonts w:ascii="Times New Roman" w:hAnsi="Times New Roman"/>
                <w:sz w:val="24"/>
                <w:szCs w:val="24"/>
                <w:lang w:val="uk-UA"/>
              </w:rPr>
              <w:t xml:space="preserve"> </w:t>
            </w:r>
            <w:r w:rsidRPr="00CB0C7E">
              <w:rPr>
                <w:rFonts w:ascii="Times New Roman" w:hAnsi="Times New Roman"/>
                <w:sz w:val="24"/>
                <w:szCs w:val="24"/>
                <w:lang w:val="uk-UA"/>
              </w:rPr>
              <w:t>ЗК 15</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4</w:t>
            </w:r>
            <w:r>
              <w:rPr>
                <w:rFonts w:ascii="Times New Roman" w:hAnsi="Times New Roman"/>
                <w:sz w:val="24"/>
                <w:szCs w:val="24"/>
                <w:lang w:val="uk-UA"/>
              </w:rPr>
              <w:t xml:space="preserve"> </w:t>
            </w:r>
            <w:r w:rsidRPr="00CB0C7E">
              <w:rPr>
                <w:rFonts w:ascii="Times New Roman" w:hAnsi="Times New Roman"/>
                <w:sz w:val="24"/>
                <w:szCs w:val="24"/>
                <w:lang w:val="uk-UA"/>
              </w:rPr>
              <w:t>ФК 5</w:t>
            </w:r>
            <w:r>
              <w:rPr>
                <w:rFonts w:ascii="Times New Roman" w:hAnsi="Times New Roman"/>
                <w:sz w:val="24"/>
                <w:szCs w:val="24"/>
                <w:lang w:val="uk-UA"/>
              </w:rPr>
              <w:t xml:space="preserve"> </w:t>
            </w:r>
            <w:r w:rsidRPr="00CB0C7E">
              <w:rPr>
                <w:rFonts w:ascii="Times New Roman" w:hAnsi="Times New Roman"/>
                <w:sz w:val="24"/>
                <w:szCs w:val="24"/>
                <w:lang w:val="uk-UA"/>
              </w:rPr>
              <w:t>ФК 6</w:t>
            </w:r>
          </w:p>
          <w:p w:rsidR="007D1BE1" w:rsidRPr="00CB0C7E" w:rsidRDefault="007D1BE1" w:rsidP="007D1BE1">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7</w:t>
            </w:r>
            <w:r>
              <w:rPr>
                <w:rFonts w:ascii="Times New Roman" w:hAnsi="Times New Roman"/>
                <w:sz w:val="24"/>
                <w:szCs w:val="24"/>
                <w:lang w:val="uk-UA"/>
              </w:rPr>
              <w:t xml:space="preserve"> </w:t>
            </w:r>
            <w:r w:rsidRPr="00CB0C7E">
              <w:rPr>
                <w:rFonts w:ascii="Times New Roman" w:hAnsi="Times New Roman"/>
                <w:sz w:val="24"/>
                <w:szCs w:val="24"/>
                <w:lang w:val="uk-UA"/>
              </w:rPr>
              <w:t>ФК 11</w:t>
            </w:r>
            <w:r>
              <w:rPr>
                <w:rFonts w:ascii="Times New Roman" w:hAnsi="Times New Roman"/>
                <w:sz w:val="24"/>
                <w:szCs w:val="24"/>
                <w:lang w:val="uk-UA"/>
              </w:rPr>
              <w:t xml:space="preserve"> </w:t>
            </w:r>
            <w:r w:rsidRPr="00CB0C7E">
              <w:rPr>
                <w:rFonts w:ascii="Times New Roman" w:hAnsi="Times New Roman"/>
                <w:sz w:val="24"/>
                <w:szCs w:val="24"/>
                <w:lang w:val="uk-UA"/>
              </w:rPr>
              <w:t>ФК 14</w:t>
            </w:r>
          </w:p>
        </w:tc>
        <w:tc>
          <w:tcPr>
            <w:tcW w:w="4026" w:type="dxa"/>
            <w:tcMar>
              <w:left w:w="88" w:type="dxa"/>
            </w:tcMar>
          </w:tcPr>
          <w:p w:rsidR="007D1BE1" w:rsidRDefault="007D1BE1" w:rsidP="007D1BE1">
            <w:pPr>
              <w:spacing w:after="0"/>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3, 4, 5, 6, 9, 15</w:t>
            </w:r>
          </w:p>
          <w:p w:rsidR="007D1BE1" w:rsidRPr="002D7E5A" w:rsidRDefault="007D1BE1" w:rsidP="007D1BE1">
            <w:pPr>
              <w:spacing w:after="0"/>
              <w:rPr>
                <w:rFonts w:ascii="Times New Roman" w:hAnsi="Times New Roman"/>
                <w:sz w:val="24"/>
                <w:szCs w:val="24"/>
                <w:lang w:val="uk-UA"/>
              </w:rPr>
            </w:pPr>
            <w:r>
              <w:rPr>
                <w:rFonts w:ascii="Times New Roman" w:hAnsi="Times New Roman"/>
                <w:color w:val="00000A"/>
                <w:sz w:val="28"/>
                <w:szCs w:val="28"/>
                <w:lang w:val="uk-UA"/>
              </w:rPr>
              <w:t>ПРН У: 1, 4, 6, 9, 11, 12</w:t>
            </w:r>
          </w:p>
        </w:tc>
        <w:tc>
          <w:tcPr>
            <w:tcW w:w="3006" w:type="dxa"/>
            <w:tcMar>
              <w:left w:w="88" w:type="dxa"/>
            </w:tcMar>
          </w:tcPr>
          <w:p w:rsidR="007D1BE1" w:rsidRPr="00051ECF"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2.16 </w:t>
            </w:r>
            <w:r w:rsidRPr="00051ECF">
              <w:rPr>
                <w:rFonts w:ascii="Times New Roman" w:hAnsi="Times New Roman"/>
                <w:color w:val="00000A"/>
                <w:sz w:val="24"/>
                <w:szCs w:val="24"/>
                <w:lang w:val="uk-UA" w:eastAsia="ru-RU"/>
              </w:rPr>
              <w:t>Виробнича практика</w:t>
            </w:r>
          </w:p>
        </w:tc>
      </w:tr>
      <w:tr w:rsidR="007D1BE1" w:rsidRPr="002D7E5A" w:rsidTr="00744E76">
        <w:trPr>
          <w:gridAfter w:val="1"/>
          <w:wAfter w:w="10" w:type="dxa"/>
        </w:trPr>
        <w:tc>
          <w:tcPr>
            <w:tcW w:w="9336" w:type="dxa"/>
            <w:gridSpan w:val="3"/>
            <w:tcMar>
              <w:left w:w="88" w:type="dxa"/>
            </w:tcMar>
          </w:tcPr>
          <w:p w:rsidR="007D1BE1" w:rsidRPr="006D393B" w:rsidRDefault="007D1BE1" w:rsidP="007D1BE1">
            <w:pPr>
              <w:spacing w:after="0" w:line="240" w:lineRule="auto"/>
              <w:jc w:val="center"/>
              <w:rPr>
                <w:rFonts w:ascii="Times New Roman" w:hAnsi="Times New Roman"/>
                <w:b/>
                <w:color w:val="00000A"/>
                <w:sz w:val="28"/>
                <w:szCs w:val="28"/>
                <w:lang w:val="uk-UA"/>
              </w:rPr>
            </w:pPr>
            <w:r w:rsidRPr="006D393B">
              <w:rPr>
                <w:rFonts w:ascii="Times New Roman" w:hAnsi="Times New Roman"/>
                <w:b/>
                <w:color w:val="00000A"/>
                <w:sz w:val="28"/>
                <w:szCs w:val="28"/>
                <w:lang w:val="uk-UA"/>
              </w:rPr>
              <w:t>Вибіркові компоненти ОП( за вибором навчального закладу)</w:t>
            </w:r>
          </w:p>
          <w:p w:rsidR="007D1BE1" w:rsidRPr="00B33DB4" w:rsidRDefault="007D1BE1" w:rsidP="007D1BE1">
            <w:pPr>
              <w:spacing w:after="0" w:line="240" w:lineRule="auto"/>
              <w:jc w:val="center"/>
              <w:rPr>
                <w:rFonts w:ascii="Times New Roman" w:hAnsi="Times New Roman"/>
                <w:b/>
                <w:color w:val="00000A"/>
                <w:sz w:val="24"/>
                <w:szCs w:val="24"/>
                <w:lang w:val="uk-UA" w:eastAsia="ru-RU"/>
              </w:rPr>
            </w:pPr>
          </w:p>
        </w:tc>
      </w:tr>
      <w:tr w:rsidR="007D1BE1" w:rsidRPr="002D7E5A" w:rsidTr="00744E76">
        <w:trPr>
          <w:gridAfter w:val="1"/>
          <w:wAfter w:w="10" w:type="dxa"/>
        </w:trPr>
        <w:tc>
          <w:tcPr>
            <w:tcW w:w="2304" w:type="dxa"/>
            <w:tcMar>
              <w:left w:w="88" w:type="dxa"/>
            </w:tcMar>
          </w:tcPr>
          <w:p w:rsidR="007D1BE1" w:rsidRPr="00177740" w:rsidRDefault="007D1BE1" w:rsidP="007D1BE1">
            <w:pPr>
              <w:rPr>
                <w:lang w:val="uk-UA"/>
              </w:rPr>
            </w:pPr>
            <w:r w:rsidRPr="009D3305">
              <w:rPr>
                <w:rFonts w:ascii="Times New Roman" w:hAnsi="Times New Roman"/>
                <w:sz w:val="24"/>
                <w:szCs w:val="24"/>
                <w:lang w:val="uk-UA"/>
              </w:rPr>
              <w:t xml:space="preserve">ЗК 1  </w:t>
            </w:r>
            <w:r>
              <w:rPr>
                <w:rFonts w:ascii="Times New Roman" w:hAnsi="Times New Roman"/>
                <w:sz w:val="24"/>
                <w:szCs w:val="24"/>
                <w:lang w:val="uk-UA"/>
              </w:rPr>
              <w:t xml:space="preserve">ЗК 2 ЗК 5 ЗК 7 ЗК 8 ЗК 13 </w:t>
            </w:r>
          </w:p>
        </w:tc>
        <w:tc>
          <w:tcPr>
            <w:tcW w:w="4026" w:type="dxa"/>
            <w:tcMar>
              <w:left w:w="88" w:type="dxa"/>
            </w:tcMar>
          </w:tcPr>
          <w:p w:rsidR="007D1BE1" w:rsidRPr="000B71F4" w:rsidRDefault="007D1BE1" w:rsidP="007D1BE1">
            <w:pPr>
              <w:rPr>
                <w:rFonts w:ascii="Times New Roman" w:hAnsi="Times New Roman"/>
                <w:sz w:val="28"/>
                <w:szCs w:val="28"/>
                <w:lang w:val="uk-UA"/>
              </w:rPr>
            </w:pPr>
            <w:r w:rsidRPr="00AF4721">
              <w:rPr>
                <w:rFonts w:ascii="Times New Roman" w:hAnsi="Times New Roman"/>
                <w:sz w:val="28"/>
                <w:szCs w:val="28"/>
                <w:lang w:val="uk-UA"/>
              </w:rPr>
              <w:t>ПРН З:  1, 15</w:t>
            </w:r>
          </w:p>
        </w:tc>
        <w:tc>
          <w:tcPr>
            <w:tcW w:w="3006" w:type="dxa"/>
            <w:tcMar>
              <w:left w:w="88" w:type="dxa"/>
            </w:tcMar>
          </w:tcPr>
          <w:p w:rsidR="007D1BE1" w:rsidRDefault="0002448C" w:rsidP="007D1BE1">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ВК 1.7</w:t>
            </w:r>
            <w:r w:rsidR="007D1BE1">
              <w:rPr>
                <w:rFonts w:ascii="Times New Roman" w:hAnsi="Times New Roman"/>
                <w:b/>
                <w:color w:val="00000A"/>
                <w:sz w:val="24"/>
                <w:szCs w:val="24"/>
                <w:lang w:val="uk-UA"/>
              </w:rPr>
              <w:t xml:space="preserve"> </w:t>
            </w:r>
            <w:r w:rsidR="007D1BE1">
              <w:rPr>
                <w:rFonts w:ascii="Times New Roman" w:hAnsi="Times New Roman"/>
                <w:color w:val="00000A"/>
                <w:sz w:val="24"/>
                <w:szCs w:val="24"/>
                <w:lang w:val="uk-UA" w:eastAsia="ru-RU"/>
              </w:rPr>
              <w:t>Економічна теорія</w:t>
            </w:r>
          </w:p>
        </w:tc>
      </w:tr>
      <w:tr w:rsidR="007D1BE1" w:rsidRPr="002D7E5A" w:rsidTr="00744E76">
        <w:trPr>
          <w:gridAfter w:val="1"/>
          <w:wAfter w:w="10" w:type="dxa"/>
        </w:trPr>
        <w:tc>
          <w:tcPr>
            <w:tcW w:w="2304" w:type="dxa"/>
            <w:tcMar>
              <w:left w:w="88" w:type="dxa"/>
            </w:tcMar>
          </w:tcPr>
          <w:p w:rsidR="007D1BE1"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1  ЗК 2 ЗК 5 ЗК 7 ЗК 12 ЗК 13</w:t>
            </w:r>
          </w:p>
        </w:tc>
        <w:tc>
          <w:tcPr>
            <w:tcW w:w="4026" w:type="dxa"/>
            <w:tcMar>
              <w:left w:w="88" w:type="dxa"/>
            </w:tcMar>
          </w:tcPr>
          <w:p w:rsidR="007D1BE1" w:rsidRPr="00AF4721" w:rsidRDefault="007D1BE1" w:rsidP="007D1BE1">
            <w:pPr>
              <w:spacing w:after="0" w:line="240" w:lineRule="auto"/>
              <w:contextualSpacing/>
              <w:jc w:val="both"/>
              <w:rPr>
                <w:rFonts w:ascii="Times New Roman" w:hAnsi="Times New Roman"/>
                <w:sz w:val="28"/>
                <w:szCs w:val="28"/>
                <w:lang w:val="uk-UA"/>
              </w:rPr>
            </w:pPr>
            <w:r w:rsidRPr="00AF4721">
              <w:rPr>
                <w:rFonts w:ascii="Times New Roman" w:hAnsi="Times New Roman"/>
                <w:sz w:val="28"/>
                <w:szCs w:val="28"/>
                <w:lang w:val="uk-UA"/>
              </w:rPr>
              <w:t>ПРН З:  1, 15</w:t>
            </w:r>
          </w:p>
          <w:p w:rsidR="007D1BE1" w:rsidRPr="00AF4721" w:rsidRDefault="007D1BE1" w:rsidP="007D1BE1">
            <w:pPr>
              <w:spacing w:after="0" w:line="240" w:lineRule="auto"/>
              <w:ind w:left="132"/>
              <w:contextualSpacing/>
              <w:jc w:val="both"/>
              <w:rPr>
                <w:rFonts w:ascii="Times New Roman" w:hAnsi="Times New Roman"/>
                <w:sz w:val="28"/>
                <w:szCs w:val="28"/>
                <w:lang w:val="uk-UA"/>
              </w:rPr>
            </w:pPr>
          </w:p>
        </w:tc>
        <w:tc>
          <w:tcPr>
            <w:tcW w:w="3006" w:type="dxa"/>
            <w:tcMar>
              <w:left w:w="88" w:type="dxa"/>
            </w:tcMar>
          </w:tcPr>
          <w:p w:rsidR="007D1BE1" w:rsidRDefault="0002448C" w:rsidP="007D1BE1">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ВК 1.8</w:t>
            </w:r>
            <w:r w:rsidR="007D1BE1">
              <w:rPr>
                <w:rFonts w:ascii="Times New Roman" w:hAnsi="Times New Roman"/>
                <w:b/>
                <w:color w:val="00000A"/>
                <w:sz w:val="24"/>
                <w:szCs w:val="24"/>
                <w:lang w:val="uk-UA"/>
              </w:rPr>
              <w:t xml:space="preserve"> </w:t>
            </w:r>
            <w:r w:rsidR="007D1BE1">
              <w:rPr>
                <w:rFonts w:ascii="Times New Roman" w:hAnsi="Times New Roman"/>
                <w:color w:val="00000A"/>
                <w:sz w:val="24"/>
                <w:szCs w:val="24"/>
                <w:lang w:val="uk-UA" w:eastAsia="ru-RU"/>
              </w:rPr>
              <w:t>Основи правознавства</w:t>
            </w:r>
          </w:p>
        </w:tc>
      </w:tr>
      <w:tr w:rsidR="007D1BE1" w:rsidRPr="002D7E5A" w:rsidTr="00744E76">
        <w:trPr>
          <w:gridAfter w:val="1"/>
          <w:wAfter w:w="10" w:type="dxa"/>
          <w:trHeight w:val="579"/>
        </w:trPr>
        <w:tc>
          <w:tcPr>
            <w:tcW w:w="2304" w:type="dxa"/>
            <w:tcMar>
              <w:left w:w="88" w:type="dxa"/>
            </w:tcMar>
          </w:tcPr>
          <w:p w:rsidR="007D1BE1" w:rsidRDefault="007D1BE1" w:rsidP="007D1BE1">
            <w:pPr>
              <w:spacing w:after="0"/>
              <w:rPr>
                <w:rFonts w:ascii="Times New Roman" w:hAnsi="Times New Roman"/>
                <w:sz w:val="24"/>
                <w:szCs w:val="24"/>
                <w:lang w:val="uk-UA"/>
              </w:rPr>
            </w:pPr>
            <w:r>
              <w:rPr>
                <w:rFonts w:ascii="Times New Roman" w:hAnsi="Times New Roman"/>
                <w:sz w:val="24"/>
                <w:szCs w:val="24"/>
                <w:lang w:val="uk-UA"/>
              </w:rPr>
              <w:t xml:space="preserve">ЗК 1 ЗК 6 ЗК 7 </w:t>
            </w:r>
          </w:p>
          <w:p w:rsidR="007D1BE1" w:rsidRDefault="007D1BE1" w:rsidP="007D1BE1">
            <w:pPr>
              <w:spacing w:after="0"/>
              <w:rPr>
                <w:rFonts w:ascii="Times New Roman" w:hAnsi="Times New Roman"/>
                <w:sz w:val="24"/>
                <w:szCs w:val="24"/>
                <w:lang w:val="uk-UA"/>
              </w:rPr>
            </w:pPr>
            <w:r>
              <w:rPr>
                <w:rFonts w:ascii="Times New Roman" w:hAnsi="Times New Roman"/>
                <w:sz w:val="24"/>
                <w:szCs w:val="24"/>
                <w:lang w:val="uk-UA"/>
              </w:rPr>
              <w:t>ЗК 13 ЗК 15 ЗК 17</w:t>
            </w:r>
          </w:p>
        </w:tc>
        <w:tc>
          <w:tcPr>
            <w:tcW w:w="4026" w:type="dxa"/>
            <w:tcMar>
              <w:left w:w="88" w:type="dxa"/>
            </w:tcMar>
          </w:tcPr>
          <w:p w:rsidR="007D1BE1" w:rsidRPr="00AF4721" w:rsidRDefault="007D1BE1" w:rsidP="007D1BE1">
            <w:pPr>
              <w:spacing w:after="0"/>
              <w:rPr>
                <w:rFonts w:ascii="Times New Roman" w:hAnsi="Times New Roman"/>
                <w:sz w:val="28"/>
                <w:szCs w:val="28"/>
                <w:lang w:val="uk-UA"/>
              </w:rPr>
            </w:pPr>
            <w:r>
              <w:rPr>
                <w:rFonts w:ascii="Times New Roman" w:hAnsi="Times New Roman"/>
                <w:sz w:val="28"/>
                <w:szCs w:val="28"/>
                <w:lang w:val="uk-UA"/>
              </w:rPr>
              <w:t xml:space="preserve">ПРН З:  9, 14, </w:t>
            </w:r>
            <w:r w:rsidRPr="00AF4721">
              <w:rPr>
                <w:rFonts w:ascii="Times New Roman" w:hAnsi="Times New Roman"/>
                <w:sz w:val="28"/>
                <w:szCs w:val="28"/>
                <w:lang w:val="uk-UA"/>
              </w:rPr>
              <w:t>16</w:t>
            </w:r>
          </w:p>
          <w:p w:rsidR="007D1BE1" w:rsidRPr="00AF4721" w:rsidRDefault="007D1BE1" w:rsidP="007D1BE1">
            <w:pPr>
              <w:ind w:left="234" w:hanging="234"/>
              <w:rPr>
                <w:rFonts w:ascii="Times New Roman" w:hAnsi="Times New Roman"/>
                <w:sz w:val="28"/>
                <w:szCs w:val="28"/>
                <w:lang w:val="uk-UA"/>
              </w:rPr>
            </w:pPr>
            <w:r w:rsidRPr="00AF4721">
              <w:rPr>
                <w:rFonts w:ascii="Times New Roman" w:hAnsi="Times New Roman"/>
                <w:sz w:val="28"/>
                <w:szCs w:val="28"/>
                <w:lang w:val="uk-UA"/>
              </w:rPr>
              <w:t>ПРН У: 13</w:t>
            </w:r>
          </w:p>
        </w:tc>
        <w:tc>
          <w:tcPr>
            <w:tcW w:w="3006" w:type="dxa"/>
            <w:tcMar>
              <w:left w:w="88" w:type="dxa"/>
            </w:tcMar>
          </w:tcPr>
          <w:p w:rsidR="007D1BE1" w:rsidRDefault="0002448C" w:rsidP="007D1BE1">
            <w:pPr>
              <w:spacing w:after="0" w:line="240" w:lineRule="auto"/>
              <w:rPr>
                <w:rFonts w:ascii="Times New Roman" w:hAnsi="Times New Roman"/>
                <w:sz w:val="24"/>
                <w:szCs w:val="24"/>
                <w:lang w:val="uk-UA"/>
              </w:rPr>
            </w:pPr>
            <w:r>
              <w:rPr>
                <w:rFonts w:ascii="Times New Roman" w:hAnsi="Times New Roman"/>
                <w:b/>
                <w:color w:val="00000A"/>
                <w:sz w:val="24"/>
                <w:szCs w:val="24"/>
                <w:lang w:val="uk-UA"/>
              </w:rPr>
              <w:t>ВК 1.9</w:t>
            </w:r>
            <w:r w:rsidR="007D1BE1">
              <w:rPr>
                <w:rFonts w:ascii="Times New Roman" w:hAnsi="Times New Roman"/>
                <w:b/>
                <w:color w:val="00000A"/>
                <w:sz w:val="24"/>
                <w:szCs w:val="24"/>
                <w:lang w:val="uk-UA"/>
              </w:rPr>
              <w:t xml:space="preserve"> </w:t>
            </w:r>
            <w:r w:rsidR="007D1BE1">
              <w:rPr>
                <w:rFonts w:ascii="Times New Roman" w:hAnsi="Times New Roman"/>
                <w:sz w:val="24"/>
                <w:szCs w:val="24"/>
                <w:lang w:val="uk-UA"/>
              </w:rPr>
              <w:t>Фізичне виховання</w:t>
            </w:r>
          </w:p>
        </w:tc>
      </w:tr>
      <w:tr w:rsidR="007D1BE1" w:rsidRPr="0002448C" w:rsidTr="00744E76">
        <w:trPr>
          <w:gridAfter w:val="1"/>
          <w:wAfter w:w="10" w:type="dxa"/>
        </w:trPr>
        <w:tc>
          <w:tcPr>
            <w:tcW w:w="2304" w:type="dxa"/>
            <w:tcMar>
              <w:left w:w="88" w:type="dxa"/>
            </w:tcMar>
          </w:tcPr>
          <w:p w:rsidR="007D1BE1"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1  ЗК 2  ЗК 3</w:t>
            </w:r>
          </w:p>
          <w:p w:rsidR="007D1BE1"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5  ЗК 6  ЗК 7</w:t>
            </w:r>
          </w:p>
          <w:p w:rsidR="007D1BE1" w:rsidRPr="00CB0C7E" w:rsidRDefault="007D1BE1" w:rsidP="007D1BE1">
            <w:pPr>
              <w:spacing w:after="0" w:line="240" w:lineRule="auto"/>
              <w:rPr>
                <w:rFonts w:ascii="Times New Roman" w:hAnsi="Times New Roman"/>
                <w:sz w:val="24"/>
                <w:szCs w:val="24"/>
                <w:lang w:val="uk-UA"/>
              </w:rPr>
            </w:pPr>
            <w:r>
              <w:rPr>
                <w:rFonts w:ascii="Times New Roman" w:hAnsi="Times New Roman"/>
                <w:sz w:val="24"/>
                <w:szCs w:val="24"/>
                <w:lang w:val="uk-UA"/>
              </w:rPr>
              <w:t>ЗК 10 ЗК 13  ЗК 14  ЗК 17 ФК 4 ФК 13</w:t>
            </w:r>
          </w:p>
        </w:tc>
        <w:tc>
          <w:tcPr>
            <w:tcW w:w="4026" w:type="dxa"/>
            <w:tcMar>
              <w:left w:w="88" w:type="dxa"/>
            </w:tcMar>
          </w:tcPr>
          <w:p w:rsidR="007D1BE1" w:rsidRPr="00C40207" w:rsidRDefault="007D1BE1" w:rsidP="007D1BE1">
            <w:pPr>
              <w:spacing w:after="0" w:line="240" w:lineRule="auto"/>
              <w:contextualSpacing/>
              <w:jc w:val="both"/>
              <w:rPr>
                <w:rFonts w:ascii="Times New Roman" w:hAnsi="Times New Roman"/>
                <w:sz w:val="28"/>
                <w:szCs w:val="28"/>
                <w:lang w:val="uk-UA"/>
              </w:rPr>
            </w:pPr>
            <w:r w:rsidRPr="00C40207">
              <w:rPr>
                <w:rFonts w:ascii="Times New Roman" w:hAnsi="Times New Roman"/>
                <w:sz w:val="28"/>
                <w:szCs w:val="28"/>
                <w:lang w:val="uk-UA"/>
              </w:rPr>
              <w:t>П</w:t>
            </w:r>
            <w:r>
              <w:rPr>
                <w:rFonts w:ascii="Times New Roman" w:hAnsi="Times New Roman"/>
                <w:sz w:val="28"/>
                <w:szCs w:val="28"/>
                <w:lang w:val="uk-UA"/>
              </w:rPr>
              <w:t>РН З 1, 2, 4</w:t>
            </w:r>
          </w:p>
        </w:tc>
        <w:tc>
          <w:tcPr>
            <w:tcW w:w="3006" w:type="dxa"/>
            <w:tcMar>
              <w:left w:w="88" w:type="dxa"/>
            </w:tcMar>
          </w:tcPr>
          <w:p w:rsidR="007D1BE1" w:rsidRDefault="007D1BE1" w:rsidP="007D1BE1">
            <w:pPr>
              <w:spacing w:after="0" w:line="240" w:lineRule="auto"/>
              <w:rPr>
                <w:rFonts w:ascii="Times New Roman" w:hAnsi="Times New Roman"/>
                <w:color w:val="00000A"/>
                <w:sz w:val="24"/>
                <w:szCs w:val="24"/>
                <w:lang w:val="uk-UA" w:eastAsia="ru-RU"/>
              </w:rPr>
            </w:pPr>
            <w:r w:rsidRPr="00B33DB4">
              <w:rPr>
                <w:rFonts w:ascii="Times New Roman" w:hAnsi="Times New Roman"/>
                <w:b/>
                <w:color w:val="00000A"/>
                <w:sz w:val="24"/>
                <w:szCs w:val="24"/>
                <w:lang w:val="uk-UA" w:eastAsia="ru-RU"/>
              </w:rPr>
              <w:t xml:space="preserve">ОК </w:t>
            </w:r>
            <w:r w:rsidR="0002448C">
              <w:rPr>
                <w:rFonts w:ascii="Times New Roman" w:hAnsi="Times New Roman"/>
                <w:b/>
                <w:color w:val="00000A"/>
                <w:sz w:val="24"/>
                <w:szCs w:val="24"/>
                <w:lang w:val="uk-UA" w:eastAsia="ru-RU"/>
              </w:rPr>
              <w:t>1.10</w:t>
            </w:r>
            <w:r>
              <w:rPr>
                <w:rFonts w:ascii="Times New Roman" w:hAnsi="Times New Roman"/>
                <w:color w:val="00000A"/>
                <w:sz w:val="24"/>
                <w:szCs w:val="24"/>
                <w:lang w:val="uk-UA" w:eastAsia="ru-RU"/>
              </w:rPr>
              <w:t xml:space="preserve"> Народознавство</w:t>
            </w:r>
          </w:p>
        </w:tc>
      </w:tr>
      <w:tr w:rsidR="00794623" w:rsidRPr="002D7E5A" w:rsidTr="00744E76">
        <w:trPr>
          <w:gridAfter w:val="1"/>
          <w:wAfter w:w="10" w:type="dxa"/>
        </w:trPr>
        <w:tc>
          <w:tcPr>
            <w:tcW w:w="2304" w:type="dxa"/>
            <w:tcMar>
              <w:left w:w="88" w:type="dxa"/>
            </w:tcMar>
          </w:tcPr>
          <w:p w:rsidR="00794623" w:rsidRDefault="00794623" w:rsidP="00794623">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 ЗК 2 ЗК 3 ЗК 5  ЗК 6 ЗК 7 ЗК 8 </w:t>
            </w:r>
          </w:p>
          <w:p w:rsidR="00794623" w:rsidRPr="00CB0C7E" w:rsidRDefault="00794623" w:rsidP="00794623">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10  ЗК 12 ЗК 13 ЗК 14 ЗК 17 ФК 4 </w:t>
            </w:r>
          </w:p>
        </w:tc>
        <w:tc>
          <w:tcPr>
            <w:tcW w:w="4026" w:type="dxa"/>
            <w:tcMar>
              <w:left w:w="88" w:type="dxa"/>
            </w:tcMar>
          </w:tcPr>
          <w:p w:rsidR="00794623" w:rsidRPr="00C40207" w:rsidRDefault="00794623" w:rsidP="00794623">
            <w:pPr>
              <w:spacing w:after="0" w:line="240" w:lineRule="auto"/>
              <w:ind w:left="132"/>
              <w:contextualSpacing/>
              <w:jc w:val="both"/>
              <w:rPr>
                <w:rFonts w:ascii="Times New Roman" w:hAnsi="Times New Roman"/>
                <w:sz w:val="28"/>
                <w:szCs w:val="28"/>
                <w:lang w:val="uk-UA"/>
              </w:rPr>
            </w:pPr>
          </w:p>
          <w:p w:rsidR="00794623" w:rsidRPr="00C40207" w:rsidRDefault="00794623" w:rsidP="00794623">
            <w:pPr>
              <w:spacing w:after="0" w:line="240" w:lineRule="auto"/>
              <w:contextualSpacing/>
              <w:jc w:val="both"/>
              <w:rPr>
                <w:rFonts w:ascii="Times New Roman" w:hAnsi="Times New Roman"/>
                <w:sz w:val="28"/>
                <w:szCs w:val="28"/>
                <w:lang w:val="uk-UA"/>
              </w:rPr>
            </w:pPr>
            <w:r w:rsidRPr="00C40207">
              <w:rPr>
                <w:rFonts w:ascii="Times New Roman" w:hAnsi="Times New Roman"/>
                <w:sz w:val="28"/>
                <w:szCs w:val="28"/>
                <w:lang w:val="uk-UA"/>
              </w:rPr>
              <w:t xml:space="preserve">ПРН З 1, </w:t>
            </w:r>
            <w:r>
              <w:rPr>
                <w:rFonts w:ascii="Times New Roman" w:hAnsi="Times New Roman"/>
                <w:sz w:val="28"/>
                <w:szCs w:val="28"/>
                <w:lang w:val="uk-UA"/>
              </w:rPr>
              <w:t>2, 11</w:t>
            </w:r>
          </w:p>
        </w:tc>
        <w:tc>
          <w:tcPr>
            <w:tcW w:w="3006" w:type="dxa"/>
            <w:tcMar>
              <w:left w:w="88" w:type="dxa"/>
            </w:tcMar>
          </w:tcPr>
          <w:p w:rsidR="00794623" w:rsidRDefault="00794623" w:rsidP="00794623">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 xml:space="preserve">ВК 1.11 </w:t>
            </w:r>
            <w:r>
              <w:rPr>
                <w:rFonts w:ascii="Times New Roman" w:hAnsi="Times New Roman"/>
                <w:color w:val="00000A"/>
                <w:sz w:val="24"/>
                <w:szCs w:val="24"/>
                <w:lang w:val="uk-UA" w:eastAsia="ru-RU"/>
              </w:rPr>
              <w:t>Культурологія</w:t>
            </w:r>
          </w:p>
        </w:tc>
      </w:tr>
      <w:tr w:rsidR="00794623" w:rsidRPr="002D7E5A" w:rsidTr="00744E76">
        <w:trPr>
          <w:gridAfter w:val="1"/>
          <w:wAfter w:w="10" w:type="dxa"/>
        </w:trPr>
        <w:tc>
          <w:tcPr>
            <w:tcW w:w="2304" w:type="dxa"/>
            <w:tcMar>
              <w:left w:w="88" w:type="dxa"/>
            </w:tcMar>
          </w:tcPr>
          <w:p w:rsidR="00794623" w:rsidRPr="00CB0C7E" w:rsidRDefault="00794623" w:rsidP="00794623">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6</w:t>
            </w:r>
            <w:r>
              <w:rPr>
                <w:rFonts w:ascii="Times New Roman" w:hAnsi="Times New Roman"/>
                <w:sz w:val="24"/>
                <w:szCs w:val="24"/>
                <w:lang w:val="uk-UA"/>
              </w:rPr>
              <w:t xml:space="preserve"> </w:t>
            </w:r>
            <w:r w:rsidRPr="00CB0C7E">
              <w:rPr>
                <w:rFonts w:ascii="Times New Roman" w:hAnsi="Times New Roman"/>
                <w:sz w:val="24"/>
                <w:szCs w:val="24"/>
                <w:lang w:val="uk-UA"/>
              </w:rPr>
              <w:t>ЗК 7</w:t>
            </w:r>
          </w:p>
          <w:p w:rsidR="00794623" w:rsidRPr="00CB0C7E" w:rsidRDefault="00794623" w:rsidP="00794623">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17</w:t>
            </w:r>
            <w:r>
              <w:rPr>
                <w:rFonts w:ascii="Times New Roman" w:hAnsi="Times New Roman"/>
                <w:sz w:val="24"/>
                <w:szCs w:val="24"/>
                <w:lang w:val="uk-UA"/>
              </w:rPr>
              <w:t xml:space="preserve"> </w:t>
            </w:r>
            <w:r w:rsidRPr="00CB0C7E">
              <w:rPr>
                <w:rFonts w:ascii="Times New Roman" w:hAnsi="Times New Roman"/>
                <w:sz w:val="24"/>
                <w:szCs w:val="24"/>
                <w:lang w:val="uk-UA"/>
              </w:rPr>
              <w:t>ФК 5</w:t>
            </w:r>
            <w:r>
              <w:rPr>
                <w:rFonts w:ascii="Times New Roman" w:hAnsi="Times New Roman"/>
                <w:sz w:val="24"/>
                <w:szCs w:val="24"/>
                <w:lang w:val="uk-UA"/>
              </w:rPr>
              <w:t xml:space="preserve"> </w:t>
            </w:r>
            <w:r w:rsidRPr="00CB0C7E">
              <w:rPr>
                <w:rFonts w:ascii="Times New Roman" w:hAnsi="Times New Roman"/>
                <w:sz w:val="24"/>
                <w:szCs w:val="24"/>
                <w:lang w:val="uk-UA"/>
              </w:rPr>
              <w:t>ФК 8</w:t>
            </w:r>
          </w:p>
        </w:tc>
        <w:tc>
          <w:tcPr>
            <w:tcW w:w="4026" w:type="dxa"/>
            <w:tcMar>
              <w:left w:w="88" w:type="dxa"/>
            </w:tcMar>
          </w:tcPr>
          <w:p w:rsidR="00794623" w:rsidRDefault="00794623" w:rsidP="00794623">
            <w:pPr>
              <w:spacing w:after="0"/>
              <w:jc w:val="both"/>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4, 9, 10</w:t>
            </w:r>
          </w:p>
          <w:p w:rsidR="00794623" w:rsidRPr="002D7E5A" w:rsidRDefault="00794623" w:rsidP="00794623">
            <w:pPr>
              <w:spacing w:after="0"/>
              <w:jc w:val="both"/>
              <w:rPr>
                <w:color w:val="FF0000"/>
              </w:rPr>
            </w:pPr>
            <w:r>
              <w:rPr>
                <w:rFonts w:ascii="Times New Roman" w:hAnsi="Times New Roman"/>
                <w:color w:val="00000A"/>
                <w:sz w:val="28"/>
                <w:szCs w:val="28"/>
                <w:lang w:val="uk-UA"/>
              </w:rPr>
              <w:t>ПРН У: 2, 10</w:t>
            </w:r>
          </w:p>
        </w:tc>
        <w:tc>
          <w:tcPr>
            <w:tcW w:w="3006" w:type="dxa"/>
            <w:tcMar>
              <w:left w:w="88" w:type="dxa"/>
            </w:tcMar>
          </w:tcPr>
          <w:p w:rsidR="00794623" w:rsidRPr="00051ECF" w:rsidRDefault="00794623" w:rsidP="00794623">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ВК 2.17</w:t>
            </w:r>
            <w:r>
              <w:rPr>
                <w:rFonts w:ascii="Times New Roman" w:hAnsi="Times New Roman"/>
                <w:color w:val="00000A"/>
                <w:sz w:val="24"/>
                <w:szCs w:val="24"/>
                <w:lang w:val="uk-UA" w:eastAsia="ru-RU"/>
              </w:rPr>
              <w:t xml:space="preserve"> </w:t>
            </w:r>
            <w:r w:rsidRPr="007912DB">
              <w:rPr>
                <w:rFonts w:ascii="Times New Roman" w:hAnsi="Times New Roman"/>
                <w:color w:val="00000A"/>
                <w:sz w:val="24"/>
                <w:szCs w:val="24"/>
                <w:lang w:val="uk-UA" w:eastAsia="ru-RU"/>
              </w:rPr>
              <w:t>Український музичний фольклор</w:t>
            </w:r>
          </w:p>
        </w:tc>
      </w:tr>
      <w:tr w:rsidR="00794623" w:rsidRPr="002D7E5A" w:rsidTr="00744E76">
        <w:trPr>
          <w:gridAfter w:val="1"/>
          <w:wAfter w:w="10" w:type="dxa"/>
        </w:trPr>
        <w:tc>
          <w:tcPr>
            <w:tcW w:w="2304" w:type="dxa"/>
            <w:tcMar>
              <w:left w:w="88" w:type="dxa"/>
            </w:tcMar>
          </w:tcPr>
          <w:p w:rsidR="00794623" w:rsidRPr="00CB0C7E" w:rsidRDefault="00794623" w:rsidP="00794623">
            <w:pPr>
              <w:spacing w:after="0" w:line="240" w:lineRule="auto"/>
              <w:rPr>
                <w:rFonts w:ascii="Times New Roman" w:hAnsi="Times New Roman"/>
                <w:sz w:val="24"/>
                <w:szCs w:val="24"/>
                <w:lang w:val="uk-UA"/>
              </w:rPr>
            </w:pPr>
            <w:r w:rsidRPr="00CB0C7E">
              <w:rPr>
                <w:rFonts w:ascii="Times New Roman" w:hAnsi="Times New Roman"/>
                <w:sz w:val="24"/>
                <w:szCs w:val="24"/>
                <w:lang w:val="uk-UA"/>
              </w:rPr>
              <w:t>ЗК 2</w:t>
            </w:r>
            <w:r>
              <w:rPr>
                <w:rFonts w:ascii="Times New Roman" w:hAnsi="Times New Roman"/>
                <w:sz w:val="24"/>
                <w:szCs w:val="24"/>
                <w:lang w:val="uk-UA"/>
              </w:rPr>
              <w:t xml:space="preserve"> </w:t>
            </w:r>
            <w:r w:rsidRPr="00CB0C7E">
              <w:rPr>
                <w:rFonts w:ascii="Times New Roman" w:hAnsi="Times New Roman"/>
                <w:sz w:val="24"/>
                <w:szCs w:val="24"/>
                <w:lang w:val="uk-UA"/>
              </w:rPr>
              <w:t>ЗК 9</w:t>
            </w:r>
            <w:r>
              <w:rPr>
                <w:rFonts w:ascii="Times New Roman" w:hAnsi="Times New Roman"/>
                <w:sz w:val="24"/>
                <w:szCs w:val="24"/>
                <w:lang w:val="uk-UA"/>
              </w:rPr>
              <w:t xml:space="preserve"> </w:t>
            </w:r>
            <w:r w:rsidRPr="00CB0C7E">
              <w:rPr>
                <w:rFonts w:ascii="Times New Roman" w:hAnsi="Times New Roman"/>
                <w:sz w:val="24"/>
                <w:szCs w:val="24"/>
                <w:lang w:val="uk-UA"/>
              </w:rPr>
              <w:t>ЗК 10</w:t>
            </w:r>
          </w:p>
          <w:p w:rsidR="00794623" w:rsidRPr="00CB0C7E" w:rsidRDefault="00794623" w:rsidP="00794623">
            <w:pPr>
              <w:spacing w:after="0" w:line="240" w:lineRule="auto"/>
              <w:rPr>
                <w:rFonts w:ascii="Times New Roman" w:hAnsi="Times New Roman"/>
                <w:sz w:val="24"/>
                <w:szCs w:val="24"/>
                <w:lang w:val="uk-UA"/>
              </w:rPr>
            </w:pPr>
            <w:r w:rsidRPr="00CB0C7E">
              <w:rPr>
                <w:rFonts w:ascii="Times New Roman" w:hAnsi="Times New Roman"/>
                <w:sz w:val="24"/>
                <w:szCs w:val="24"/>
                <w:lang w:val="uk-UA"/>
              </w:rPr>
              <w:t>ФК 2</w:t>
            </w:r>
            <w:r>
              <w:rPr>
                <w:rFonts w:ascii="Times New Roman" w:hAnsi="Times New Roman"/>
                <w:sz w:val="24"/>
                <w:szCs w:val="24"/>
                <w:lang w:val="uk-UA"/>
              </w:rPr>
              <w:t xml:space="preserve"> </w:t>
            </w:r>
            <w:r w:rsidRPr="00CB0C7E">
              <w:rPr>
                <w:rFonts w:ascii="Times New Roman" w:hAnsi="Times New Roman"/>
                <w:sz w:val="24"/>
                <w:szCs w:val="24"/>
                <w:lang w:val="uk-UA"/>
              </w:rPr>
              <w:t>ФК 3</w:t>
            </w:r>
            <w:r>
              <w:rPr>
                <w:rFonts w:ascii="Times New Roman" w:hAnsi="Times New Roman"/>
                <w:sz w:val="24"/>
                <w:szCs w:val="24"/>
                <w:lang w:val="uk-UA"/>
              </w:rPr>
              <w:t xml:space="preserve"> </w:t>
            </w:r>
            <w:r w:rsidRPr="00CB0C7E">
              <w:rPr>
                <w:rFonts w:ascii="Times New Roman" w:hAnsi="Times New Roman"/>
                <w:sz w:val="24"/>
                <w:szCs w:val="24"/>
                <w:lang w:val="uk-UA"/>
              </w:rPr>
              <w:t>ФК 5</w:t>
            </w:r>
          </w:p>
          <w:p w:rsidR="00794623" w:rsidRPr="00CB0C7E" w:rsidRDefault="00794623" w:rsidP="00794623">
            <w:pPr>
              <w:spacing w:after="0" w:line="240" w:lineRule="auto"/>
              <w:rPr>
                <w:rFonts w:ascii="Times New Roman" w:hAnsi="Times New Roman"/>
                <w:sz w:val="24"/>
                <w:szCs w:val="24"/>
                <w:lang w:val="uk-UA"/>
              </w:rPr>
            </w:pPr>
            <w:r w:rsidRPr="00CB0C7E">
              <w:rPr>
                <w:rFonts w:ascii="Times New Roman" w:hAnsi="Times New Roman"/>
                <w:sz w:val="24"/>
                <w:szCs w:val="24"/>
                <w:lang w:val="uk-UA"/>
              </w:rPr>
              <w:lastRenderedPageBreak/>
              <w:t>ФК 7</w:t>
            </w:r>
            <w:r>
              <w:rPr>
                <w:rFonts w:ascii="Times New Roman" w:hAnsi="Times New Roman"/>
                <w:sz w:val="24"/>
                <w:szCs w:val="24"/>
                <w:lang w:val="uk-UA"/>
              </w:rPr>
              <w:t xml:space="preserve"> </w:t>
            </w:r>
            <w:r w:rsidRPr="00CB0C7E">
              <w:rPr>
                <w:rFonts w:ascii="Times New Roman" w:hAnsi="Times New Roman"/>
                <w:sz w:val="24"/>
                <w:szCs w:val="24"/>
                <w:lang w:val="uk-UA"/>
              </w:rPr>
              <w:t>ФК 9</w:t>
            </w:r>
            <w:r>
              <w:rPr>
                <w:rFonts w:ascii="Times New Roman" w:hAnsi="Times New Roman"/>
                <w:sz w:val="24"/>
                <w:szCs w:val="24"/>
                <w:lang w:val="uk-UA"/>
              </w:rPr>
              <w:t xml:space="preserve"> </w:t>
            </w:r>
            <w:r w:rsidRPr="00CB0C7E">
              <w:rPr>
                <w:rFonts w:ascii="Times New Roman" w:hAnsi="Times New Roman"/>
                <w:sz w:val="24"/>
                <w:szCs w:val="24"/>
                <w:lang w:val="uk-UA"/>
              </w:rPr>
              <w:t>ФК 12</w:t>
            </w:r>
          </w:p>
        </w:tc>
        <w:tc>
          <w:tcPr>
            <w:tcW w:w="4026" w:type="dxa"/>
            <w:tcMar>
              <w:left w:w="88" w:type="dxa"/>
            </w:tcMar>
          </w:tcPr>
          <w:p w:rsidR="00794623" w:rsidRDefault="00794623" w:rsidP="00794623">
            <w:pPr>
              <w:spacing w:after="0" w:line="240" w:lineRule="auto"/>
              <w:contextualSpacing/>
              <w:jc w:val="both"/>
              <w:rPr>
                <w:rFonts w:ascii="Times New Roman" w:hAnsi="Times New Roman"/>
                <w:color w:val="00000A"/>
                <w:sz w:val="28"/>
                <w:szCs w:val="28"/>
                <w:lang w:val="uk-UA"/>
              </w:rPr>
            </w:pPr>
            <w:r w:rsidRPr="00B20CAD">
              <w:rPr>
                <w:rFonts w:ascii="Times New Roman" w:hAnsi="Times New Roman"/>
                <w:color w:val="00000A"/>
                <w:sz w:val="28"/>
                <w:szCs w:val="28"/>
                <w:lang w:val="uk-UA"/>
              </w:rPr>
              <w:lastRenderedPageBreak/>
              <w:t>ПРН З:</w:t>
            </w:r>
            <w:r>
              <w:rPr>
                <w:rFonts w:ascii="Times New Roman" w:hAnsi="Times New Roman"/>
                <w:color w:val="00000A"/>
                <w:sz w:val="28"/>
                <w:szCs w:val="28"/>
                <w:lang w:val="uk-UA"/>
              </w:rPr>
              <w:t xml:space="preserve"> 5, 8, 15</w:t>
            </w:r>
          </w:p>
          <w:p w:rsidR="00794623" w:rsidRPr="00051ECF" w:rsidRDefault="00794623" w:rsidP="00794623">
            <w:pPr>
              <w:spacing w:after="0" w:line="240" w:lineRule="auto"/>
              <w:contextualSpacing/>
              <w:jc w:val="both"/>
              <w:rPr>
                <w:rFonts w:ascii="Times New Roman" w:hAnsi="Times New Roman"/>
                <w:color w:val="00000A"/>
                <w:sz w:val="24"/>
                <w:szCs w:val="24"/>
                <w:lang w:val="uk-UA"/>
              </w:rPr>
            </w:pPr>
            <w:r>
              <w:rPr>
                <w:rFonts w:ascii="Times New Roman" w:hAnsi="Times New Roman"/>
                <w:color w:val="00000A"/>
                <w:sz w:val="28"/>
                <w:szCs w:val="28"/>
                <w:lang w:val="uk-UA"/>
              </w:rPr>
              <w:t>ПРН У: 5, 6, 9, 12</w:t>
            </w:r>
          </w:p>
        </w:tc>
        <w:tc>
          <w:tcPr>
            <w:tcW w:w="3006" w:type="dxa"/>
            <w:tcMar>
              <w:left w:w="88" w:type="dxa"/>
            </w:tcMar>
          </w:tcPr>
          <w:p w:rsidR="00794623" w:rsidRPr="00051ECF" w:rsidRDefault="00794623" w:rsidP="00794623">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 xml:space="preserve">ВК 2.18 </w:t>
            </w:r>
            <w:r w:rsidRPr="007912DB">
              <w:rPr>
                <w:rFonts w:ascii="Times New Roman" w:hAnsi="Times New Roman"/>
                <w:color w:val="00000A"/>
                <w:sz w:val="24"/>
                <w:szCs w:val="24"/>
                <w:lang w:val="uk-UA" w:eastAsia="ru-RU"/>
              </w:rPr>
              <w:t>Ансамбль</w:t>
            </w:r>
            <w:r>
              <w:rPr>
                <w:rFonts w:ascii="Times New Roman" w:hAnsi="Times New Roman"/>
                <w:color w:val="00000A"/>
                <w:sz w:val="24"/>
                <w:szCs w:val="24"/>
                <w:lang w:val="uk-UA" w:eastAsia="ru-RU"/>
              </w:rPr>
              <w:t>: методика та практика</w:t>
            </w:r>
          </w:p>
        </w:tc>
      </w:tr>
      <w:tr w:rsidR="00794623" w:rsidRPr="002D7E5A" w:rsidTr="00744E76">
        <w:trPr>
          <w:gridAfter w:val="1"/>
          <w:wAfter w:w="10" w:type="dxa"/>
        </w:trPr>
        <w:tc>
          <w:tcPr>
            <w:tcW w:w="2304" w:type="dxa"/>
            <w:tcMar>
              <w:left w:w="88" w:type="dxa"/>
            </w:tcMar>
          </w:tcPr>
          <w:p w:rsidR="00794623" w:rsidRPr="00CB0C7E" w:rsidRDefault="00794623" w:rsidP="00794623">
            <w:pPr>
              <w:spacing w:after="0" w:line="240" w:lineRule="auto"/>
              <w:rPr>
                <w:rFonts w:ascii="Times New Roman" w:hAnsi="Times New Roman"/>
                <w:sz w:val="24"/>
                <w:szCs w:val="24"/>
                <w:lang w:val="uk-UA"/>
              </w:rPr>
            </w:pPr>
            <w:r>
              <w:rPr>
                <w:rFonts w:ascii="Times New Roman" w:hAnsi="Times New Roman"/>
                <w:sz w:val="24"/>
                <w:szCs w:val="24"/>
                <w:lang w:val="uk-UA"/>
              </w:rPr>
              <w:lastRenderedPageBreak/>
              <w:t xml:space="preserve">ЗК 2 ЗК 7 </w:t>
            </w:r>
            <w:r w:rsidRPr="00CB0C7E">
              <w:rPr>
                <w:rFonts w:ascii="Times New Roman" w:hAnsi="Times New Roman"/>
                <w:sz w:val="24"/>
                <w:szCs w:val="24"/>
                <w:lang w:val="uk-UA"/>
              </w:rPr>
              <w:t>ФК 2</w:t>
            </w:r>
            <w:r>
              <w:rPr>
                <w:rFonts w:ascii="Times New Roman" w:hAnsi="Times New Roman"/>
                <w:sz w:val="24"/>
                <w:szCs w:val="24"/>
                <w:lang w:val="uk-UA"/>
              </w:rPr>
              <w:t xml:space="preserve"> </w:t>
            </w:r>
            <w:r w:rsidRPr="00CB0C7E">
              <w:rPr>
                <w:rFonts w:ascii="Times New Roman" w:hAnsi="Times New Roman"/>
                <w:sz w:val="24"/>
                <w:szCs w:val="24"/>
                <w:lang w:val="uk-UA"/>
              </w:rPr>
              <w:t>ФК 3</w:t>
            </w:r>
            <w:r>
              <w:rPr>
                <w:rFonts w:ascii="Times New Roman" w:hAnsi="Times New Roman"/>
                <w:sz w:val="24"/>
                <w:szCs w:val="24"/>
                <w:lang w:val="uk-UA"/>
              </w:rPr>
              <w:t xml:space="preserve"> </w:t>
            </w:r>
            <w:r w:rsidRPr="00CB0C7E">
              <w:rPr>
                <w:rFonts w:ascii="Times New Roman" w:hAnsi="Times New Roman"/>
                <w:sz w:val="24"/>
                <w:szCs w:val="24"/>
                <w:lang w:val="uk-UA"/>
              </w:rPr>
              <w:t>ФК 4</w:t>
            </w:r>
          </w:p>
        </w:tc>
        <w:tc>
          <w:tcPr>
            <w:tcW w:w="4026" w:type="dxa"/>
            <w:tcMar>
              <w:left w:w="88" w:type="dxa"/>
            </w:tcMar>
          </w:tcPr>
          <w:p w:rsidR="00794623" w:rsidRDefault="00794623" w:rsidP="00794623">
            <w:pPr>
              <w:spacing w:after="0"/>
              <w:rPr>
                <w:rFonts w:ascii="Times New Roman" w:hAnsi="Times New Roman"/>
                <w:color w:val="00000A"/>
                <w:sz w:val="28"/>
                <w:szCs w:val="28"/>
                <w:lang w:val="uk-UA"/>
              </w:rPr>
            </w:pPr>
            <w:r w:rsidRPr="00B20CAD">
              <w:rPr>
                <w:rFonts w:ascii="Times New Roman" w:hAnsi="Times New Roman"/>
                <w:color w:val="00000A"/>
                <w:sz w:val="28"/>
                <w:szCs w:val="28"/>
                <w:lang w:val="uk-UA"/>
              </w:rPr>
              <w:t>ПРН З:</w:t>
            </w:r>
            <w:r>
              <w:rPr>
                <w:rFonts w:ascii="Times New Roman" w:hAnsi="Times New Roman"/>
                <w:color w:val="00000A"/>
                <w:sz w:val="28"/>
                <w:szCs w:val="28"/>
                <w:lang w:val="uk-UA"/>
              </w:rPr>
              <w:t xml:space="preserve"> 4, 10</w:t>
            </w:r>
          </w:p>
          <w:p w:rsidR="00794623" w:rsidRPr="00B20CAD" w:rsidRDefault="00794623" w:rsidP="00794623">
            <w:pPr>
              <w:spacing w:after="0"/>
              <w:rPr>
                <w:rFonts w:ascii="Times New Roman" w:hAnsi="Times New Roman"/>
                <w:color w:val="00000A"/>
                <w:sz w:val="28"/>
                <w:szCs w:val="28"/>
                <w:lang w:val="uk-UA"/>
              </w:rPr>
            </w:pPr>
            <w:r>
              <w:rPr>
                <w:rFonts w:ascii="Times New Roman" w:hAnsi="Times New Roman"/>
                <w:color w:val="00000A"/>
                <w:sz w:val="28"/>
                <w:szCs w:val="28"/>
                <w:lang w:val="uk-UA"/>
              </w:rPr>
              <w:t>ПРН У: 8, 10</w:t>
            </w:r>
          </w:p>
        </w:tc>
        <w:tc>
          <w:tcPr>
            <w:tcW w:w="3006" w:type="dxa"/>
            <w:tcMar>
              <w:left w:w="88" w:type="dxa"/>
            </w:tcMar>
          </w:tcPr>
          <w:p w:rsidR="00794623" w:rsidRPr="00B33DB4" w:rsidRDefault="00794623" w:rsidP="00794623">
            <w:pPr>
              <w:spacing w:after="0" w:line="240" w:lineRule="auto"/>
              <w:rPr>
                <w:rFonts w:ascii="Times New Roman" w:hAnsi="Times New Roman"/>
                <w:b/>
                <w:color w:val="00000A"/>
                <w:sz w:val="24"/>
                <w:szCs w:val="24"/>
                <w:lang w:val="uk-UA" w:eastAsia="ru-RU"/>
              </w:rPr>
            </w:pPr>
            <w:r w:rsidRPr="00B33DB4">
              <w:rPr>
                <w:rFonts w:ascii="Times New Roman" w:hAnsi="Times New Roman"/>
                <w:b/>
                <w:color w:val="00000A"/>
                <w:sz w:val="24"/>
                <w:szCs w:val="24"/>
                <w:lang w:val="uk-UA" w:eastAsia="ru-RU"/>
              </w:rPr>
              <w:t>ОК</w:t>
            </w:r>
            <w:r>
              <w:rPr>
                <w:rFonts w:ascii="Times New Roman" w:hAnsi="Times New Roman"/>
                <w:color w:val="00000A"/>
                <w:sz w:val="24"/>
                <w:szCs w:val="24"/>
                <w:lang w:val="uk-UA" w:eastAsia="ru-RU"/>
              </w:rPr>
              <w:t xml:space="preserve"> </w:t>
            </w:r>
            <w:r>
              <w:rPr>
                <w:rFonts w:ascii="Times New Roman" w:hAnsi="Times New Roman"/>
                <w:b/>
                <w:color w:val="00000A"/>
                <w:sz w:val="24"/>
                <w:szCs w:val="24"/>
                <w:lang w:val="uk-UA" w:eastAsia="ru-RU"/>
              </w:rPr>
              <w:t xml:space="preserve">2.19 </w:t>
            </w:r>
            <w:r w:rsidRPr="00744E76">
              <w:rPr>
                <w:rFonts w:ascii="Times New Roman" w:hAnsi="Times New Roman"/>
                <w:color w:val="00000A"/>
                <w:sz w:val="24"/>
                <w:szCs w:val="24"/>
                <w:lang w:val="uk-UA" w:eastAsia="ru-RU"/>
              </w:rPr>
              <w:t>Розшифровка народних пісень</w:t>
            </w:r>
          </w:p>
        </w:tc>
      </w:tr>
      <w:tr w:rsidR="00794623" w:rsidRPr="002D7E5A" w:rsidTr="00744E76">
        <w:trPr>
          <w:gridAfter w:val="1"/>
          <w:wAfter w:w="10" w:type="dxa"/>
        </w:trPr>
        <w:tc>
          <w:tcPr>
            <w:tcW w:w="9336" w:type="dxa"/>
            <w:gridSpan w:val="3"/>
            <w:tcMar>
              <w:left w:w="88" w:type="dxa"/>
            </w:tcMar>
          </w:tcPr>
          <w:p w:rsidR="00794623" w:rsidRDefault="00794623" w:rsidP="00794623">
            <w:pPr>
              <w:spacing w:after="0" w:line="240" w:lineRule="auto"/>
              <w:jc w:val="center"/>
              <w:rPr>
                <w:rFonts w:ascii="Times New Roman" w:hAnsi="Times New Roman"/>
                <w:b/>
                <w:color w:val="00000A"/>
                <w:sz w:val="24"/>
                <w:szCs w:val="24"/>
                <w:lang w:val="uk-UA"/>
              </w:rPr>
            </w:pPr>
            <w:r w:rsidRPr="00051ECF">
              <w:rPr>
                <w:rFonts w:ascii="Times New Roman" w:hAnsi="Times New Roman"/>
                <w:b/>
                <w:color w:val="00000A"/>
                <w:sz w:val="24"/>
                <w:szCs w:val="24"/>
                <w:lang w:val="uk-UA"/>
              </w:rPr>
              <w:t>Вибіркові компоненти ОП( за вибором студента)</w:t>
            </w:r>
          </w:p>
        </w:tc>
      </w:tr>
      <w:tr w:rsidR="00794623" w:rsidRPr="002D7E5A" w:rsidTr="00744E76">
        <w:trPr>
          <w:gridAfter w:val="1"/>
          <w:wAfter w:w="10" w:type="dxa"/>
        </w:trPr>
        <w:tc>
          <w:tcPr>
            <w:tcW w:w="2304" w:type="dxa"/>
            <w:tcMar>
              <w:left w:w="88" w:type="dxa"/>
            </w:tcMar>
          </w:tcPr>
          <w:p w:rsidR="00794623" w:rsidRDefault="00794623" w:rsidP="00794623">
            <w:pPr>
              <w:spacing w:after="0"/>
              <w:rPr>
                <w:rFonts w:ascii="Times New Roman" w:hAnsi="Times New Roman"/>
                <w:sz w:val="24"/>
                <w:szCs w:val="24"/>
                <w:lang w:val="uk-UA"/>
              </w:rPr>
            </w:pPr>
            <w:r w:rsidRPr="009D3305">
              <w:rPr>
                <w:rFonts w:ascii="Times New Roman" w:hAnsi="Times New Roman"/>
                <w:sz w:val="24"/>
                <w:szCs w:val="24"/>
                <w:lang w:val="uk-UA"/>
              </w:rPr>
              <w:t>ЗК 1</w:t>
            </w:r>
            <w:r>
              <w:rPr>
                <w:rFonts w:ascii="Times New Roman" w:hAnsi="Times New Roman"/>
                <w:sz w:val="24"/>
                <w:szCs w:val="24"/>
                <w:lang w:val="uk-UA"/>
              </w:rPr>
              <w:t xml:space="preserve"> ЗК 2 ЗК 3 ЗК 5 ЗК 6 ЗК 7 ЗК 8 ЗК 9</w:t>
            </w:r>
          </w:p>
          <w:p w:rsidR="00794623" w:rsidRPr="00060B09" w:rsidRDefault="00794623" w:rsidP="00794623">
            <w:pPr>
              <w:spacing w:after="0"/>
              <w:rPr>
                <w:lang w:val="uk-UA"/>
              </w:rPr>
            </w:pPr>
            <w:r>
              <w:rPr>
                <w:rFonts w:ascii="Times New Roman" w:hAnsi="Times New Roman"/>
                <w:sz w:val="24"/>
                <w:szCs w:val="24"/>
                <w:lang w:val="uk-UA"/>
              </w:rPr>
              <w:t>ЗК 11 ЗК 12 ЗК 13 ЗК 14</w:t>
            </w:r>
            <w:r w:rsidRPr="009D3305">
              <w:rPr>
                <w:rFonts w:ascii="Times New Roman" w:hAnsi="Times New Roman"/>
                <w:sz w:val="24"/>
                <w:szCs w:val="24"/>
                <w:lang w:val="uk-UA"/>
              </w:rPr>
              <w:t xml:space="preserve">  </w:t>
            </w:r>
            <w:r>
              <w:rPr>
                <w:rFonts w:ascii="Times New Roman" w:hAnsi="Times New Roman"/>
                <w:sz w:val="24"/>
                <w:szCs w:val="24"/>
                <w:lang w:val="uk-UA"/>
              </w:rPr>
              <w:t>ЗК 17 ФК 4 ФК 10   ФК 13</w:t>
            </w:r>
          </w:p>
        </w:tc>
        <w:tc>
          <w:tcPr>
            <w:tcW w:w="4026" w:type="dxa"/>
            <w:tcMar>
              <w:left w:w="88" w:type="dxa"/>
            </w:tcMar>
          </w:tcPr>
          <w:p w:rsidR="00794623" w:rsidRPr="00AF4721" w:rsidRDefault="00794623" w:rsidP="00794623">
            <w:pPr>
              <w:spacing w:after="0"/>
              <w:ind w:left="234" w:hanging="234"/>
              <w:rPr>
                <w:rFonts w:ascii="Times New Roman" w:hAnsi="Times New Roman"/>
                <w:sz w:val="28"/>
                <w:szCs w:val="28"/>
                <w:lang w:val="uk-UA"/>
              </w:rPr>
            </w:pPr>
            <w:r w:rsidRPr="00AF4721">
              <w:rPr>
                <w:rFonts w:ascii="Times New Roman" w:hAnsi="Times New Roman"/>
                <w:sz w:val="28"/>
                <w:szCs w:val="28"/>
                <w:lang w:val="uk-UA"/>
              </w:rPr>
              <w:t xml:space="preserve">ПРН  З:  1, </w:t>
            </w:r>
            <w:r w:rsidRPr="00C40207">
              <w:rPr>
                <w:rFonts w:ascii="Times New Roman" w:hAnsi="Times New Roman"/>
                <w:sz w:val="28"/>
                <w:szCs w:val="28"/>
                <w:lang w:val="uk-UA"/>
              </w:rPr>
              <w:t xml:space="preserve">2, </w:t>
            </w:r>
            <w:r w:rsidRPr="00AF4721">
              <w:rPr>
                <w:rFonts w:ascii="Times New Roman" w:hAnsi="Times New Roman"/>
                <w:sz w:val="28"/>
                <w:szCs w:val="28"/>
                <w:lang w:val="uk-UA"/>
              </w:rPr>
              <w:t>16</w:t>
            </w:r>
          </w:p>
          <w:p w:rsidR="00794623" w:rsidRDefault="00794623" w:rsidP="00794623">
            <w:pPr>
              <w:spacing w:after="0"/>
            </w:pPr>
            <w:r w:rsidRPr="00AF4721">
              <w:rPr>
                <w:rFonts w:ascii="Times New Roman" w:hAnsi="Times New Roman"/>
                <w:sz w:val="28"/>
                <w:szCs w:val="28"/>
                <w:lang w:val="uk-UA"/>
              </w:rPr>
              <w:t>ПРН У:  11</w:t>
            </w:r>
          </w:p>
        </w:tc>
        <w:tc>
          <w:tcPr>
            <w:tcW w:w="3006" w:type="dxa"/>
            <w:tcMar>
              <w:left w:w="88" w:type="dxa"/>
            </w:tcMar>
          </w:tcPr>
          <w:p w:rsidR="007C6692" w:rsidRDefault="00794623" w:rsidP="00794623">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 xml:space="preserve">ВК 1.12 </w:t>
            </w:r>
            <w:r w:rsidR="00D93F61">
              <w:rPr>
                <w:rFonts w:ascii="Times New Roman" w:hAnsi="Times New Roman"/>
                <w:color w:val="00000A"/>
                <w:sz w:val="24"/>
                <w:szCs w:val="24"/>
                <w:lang w:val="uk-UA" w:eastAsia="ru-RU"/>
              </w:rPr>
              <w:t>Соціологія</w:t>
            </w:r>
          </w:p>
          <w:p w:rsidR="00794623" w:rsidRDefault="00D93F61" w:rsidP="0079462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 xml:space="preserve"> / М</w:t>
            </w:r>
            <w:r w:rsidR="00794623">
              <w:rPr>
                <w:rFonts w:ascii="Times New Roman" w:hAnsi="Times New Roman"/>
                <w:color w:val="00000A"/>
                <w:sz w:val="24"/>
                <w:szCs w:val="24"/>
                <w:lang w:val="uk-UA" w:eastAsia="ru-RU"/>
              </w:rPr>
              <w:t>енеджмент соціально культурної сфери</w:t>
            </w:r>
          </w:p>
        </w:tc>
      </w:tr>
      <w:tr w:rsidR="00794623" w:rsidRPr="00794623" w:rsidTr="00744E76">
        <w:trPr>
          <w:gridAfter w:val="1"/>
          <w:wAfter w:w="10" w:type="dxa"/>
          <w:trHeight w:val="1142"/>
        </w:trPr>
        <w:tc>
          <w:tcPr>
            <w:tcW w:w="2304" w:type="dxa"/>
            <w:tcMar>
              <w:left w:w="88" w:type="dxa"/>
            </w:tcMar>
          </w:tcPr>
          <w:p w:rsidR="00794623" w:rsidRDefault="00794623" w:rsidP="00794623">
            <w:pPr>
              <w:spacing w:after="0" w:line="240" w:lineRule="auto"/>
              <w:rPr>
                <w:rFonts w:ascii="Times New Roman" w:hAnsi="Times New Roman"/>
                <w:sz w:val="24"/>
                <w:szCs w:val="24"/>
                <w:lang w:val="uk-UA"/>
              </w:rPr>
            </w:pPr>
            <w:r>
              <w:rPr>
                <w:rFonts w:ascii="Times New Roman" w:hAnsi="Times New Roman"/>
                <w:sz w:val="24"/>
                <w:szCs w:val="24"/>
                <w:lang w:val="uk-UA"/>
              </w:rPr>
              <w:t xml:space="preserve">ЗК 1 ЗК 2  ЗК 3 ЗК 5  ЗК 6 ЗК 7 ЗК 8 ЗК 9  ЗК 11 ЗК 12 ЗК 13 ЗК 14 ЗК 16 ЗК 17 </w:t>
            </w:r>
          </w:p>
          <w:p w:rsidR="00794623" w:rsidRPr="00CB0C7E" w:rsidRDefault="00794623" w:rsidP="00794623">
            <w:pPr>
              <w:spacing w:after="0" w:line="240" w:lineRule="auto"/>
              <w:rPr>
                <w:rFonts w:ascii="Times New Roman" w:hAnsi="Times New Roman"/>
                <w:sz w:val="24"/>
                <w:szCs w:val="24"/>
                <w:lang w:val="uk-UA"/>
              </w:rPr>
            </w:pPr>
            <w:r>
              <w:rPr>
                <w:rFonts w:ascii="Times New Roman" w:hAnsi="Times New Roman"/>
                <w:sz w:val="24"/>
                <w:szCs w:val="24"/>
                <w:lang w:val="uk-UA"/>
              </w:rPr>
              <w:t>ФК 4 ФК 13</w:t>
            </w:r>
          </w:p>
        </w:tc>
        <w:tc>
          <w:tcPr>
            <w:tcW w:w="4026" w:type="dxa"/>
            <w:tcMar>
              <w:left w:w="88" w:type="dxa"/>
            </w:tcMar>
          </w:tcPr>
          <w:p w:rsidR="00794623" w:rsidRDefault="00794623" w:rsidP="00794623">
            <w:pPr>
              <w:spacing w:after="0" w:line="240" w:lineRule="auto"/>
              <w:contextualSpacing/>
              <w:jc w:val="both"/>
              <w:rPr>
                <w:rFonts w:ascii="Times New Roman" w:hAnsi="Times New Roman"/>
                <w:sz w:val="28"/>
                <w:szCs w:val="28"/>
                <w:lang w:val="uk-UA"/>
              </w:rPr>
            </w:pPr>
          </w:p>
          <w:p w:rsidR="00794623" w:rsidRPr="00C40207" w:rsidRDefault="00794623" w:rsidP="00794623">
            <w:pPr>
              <w:spacing w:after="0" w:line="240" w:lineRule="auto"/>
              <w:contextualSpacing/>
              <w:jc w:val="both"/>
              <w:rPr>
                <w:rFonts w:ascii="Times New Roman" w:hAnsi="Times New Roman"/>
                <w:sz w:val="28"/>
                <w:szCs w:val="28"/>
                <w:lang w:val="uk-UA"/>
              </w:rPr>
            </w:pPr>
            <w:r w:rsidRPr="00C40207">
              <w:rPr>
                <w:rFonts w:ascii="Times New Roman" w:hAnsi="Times New Roman"/>
                <w:sz w:val="28"/>
                <w:szCs w:val="28"/>
                <w:lang w:val="uk-UA"/>
              </w:rPr>
              <w:t>ПРН З 1, 2, 16</w:t>
            </w:r>
          </w:p>
        </w:tc>
        <w:tc>
          <w:tcPr>
            <w:tcW w:w="3006" w:type="dxa"/>
            <w:tcMar>
              <w:left w:w="88" w:type="dxa"/>
            </w:tcMar>
          </w:tcPr>
          <w:p w:rsidR="00794623" w:rsidRDefault="00794623" w:rsidP="00794623">
            <w:pPr>
              <w:spacing w:after="0" w:line="240" w:lineRule="auto"/>
              <w:rPr>
                <w:rFonts w:ascii="Times New Roman" w:hAnsi="Times New Roman"/>
                <w:color w:val="00000A"/>
                <w:sz w:val="24"/>
                <w:szCs w:val="24"/>
                <w:lang w:val="uk-UA" w:eastAsia="ru-RU"/>
              </w:rPr>
            </w:pPr>
            <w:r>
              <w:rPr>
                <w:rFonts w:ascii="Times New Roman" w:hAnsi="Times New Roman"/>
                <w:b/>
                <w:color w:val="00000A"/>
                <w:sz w:val="24"/>
                <w:szCs w:val="24"/>
                <w:lang w:val="uk-UA"/>
              </w:rPr>
              <w:t xml:space="preserve">ВК 1.13 </w:t>
            </w:r>
            <w:r>
              <w:rPr>
                <w:rFonts w:ascii="Times New Roman" w:hAnsi="Times New Roman"/>
                <w:color w:val="00000A"/>
                <w:sz w:val="24"/>
                <w:szCs w:val="24"/>
                <w:lang w:val="uk-UA" w:eastAsia="ru-RU"/>
              </w:rPr>
              <w:t>Культура та етика професійної поведінки</w:t>
            </w:r>
          </w:p>
          <w:p w:rsidR="007C6692" w:rsidRDefault="007C6692" w:rsidP="0079462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 Масова культура: історія та теорія</w:t>
            </w:r>
          </w:p>
        </w:tc>
      </w:tr>
      <w:tr w:rsidR="00794623" w:rsidRPr="00794623" w:rsidTr="00744E76">
        <w:trPr>
          <w:gridAfter w:val="1"/>
          <w:wAfter w:w="10" w:type="dxa"/>
        </w:trPr>
        <w:tc>
          <w:tcPr>
            <w:tcW w:w="2304" w:type="dxa"/>
            <w:tcMar>
              <w:left w:w="88" w:type="dxa"/>
            </w:tcMar>
          </w:tcPr>
          <w:p w:rsidR="00794623" w:rsidRPr="00CB0C7E" w:rsidRDefault="00794623" w:rsidP="00794623">
            <w:pPr>
              <w:spacing w:after="0" w:line="240" w:lineRule="auto"/>
              <w:rPr>
                <w:rFonts w:ascii="Times New Roman" w:hAnsi="Times New Roman"/>
                <w:sz w:val="24"/>
                <w:szCs w:val="24"/>
                <w:lang w:val="uk-UA"/>
              </w:rPr>
            </w:pPr>
            <w:r>
              <w:rPr>
                <w:rFonts w:ascii="Times New Roman" w:hAnsi="Times New Roman"/>
                <w:sz w:val="24"/>
                <w:szCs w:val="24"/>
                <w:lang w:val="uk-UA"/>
              </w:rPr>
              <w:t>ЗК 1 ЗК 2  ЗК 3 ЗК 5  ЗК 6 ЗК 7 ЗК 8 ЗК 9  ЗК 10 ЗК 13 ЗК 14  ЗК 17 ФК 4  ФК 10  ФК 13 ФК 14</w:t>
            </w:r>
          </w:p>
        </w:tc>
        <w:tc>
          <w:tcPr>
            <w:tcW w:w="4026" w:type="dxa"/>
            <w:tcMar>
              <w:left w:w="88" w:type="dxa"/>
            </w:tcMar>
          </w:tcPr>
          <w:p w:rsidR="00794623" w:rsidRPr="00AF4721" w:rsidRDefault="00794623" w:rsidP="00794623">
            <w:pPr>
              <w:spacing w:after="0" w:line="240" w:lineRule="auto"/>
              <w:ind w:left="132"/>
              <w:contextualSpacing/>
              <w:jc w:val="both"/>
              <w:rPr>
                <w:rFonts w:ascii="Times New Roman" w:hAnsi="Times New Roman"/>
                <w:sz w:val="28"/>
                <w:szCs w:val="28"/>
                <w:lang w:val="uk-UA"/>
              </w:rPr>
            </w:pPr>
            <w:r w:rsidRPr="00AF4721">
              <w:rPr>
                <w:rFonts w:ascii="Times New Roman" w:hAnsi="Times New Roman"/>
                <w:sz w:val="28"/>
                <w:szCs w:val="28"/>
                <w:lang w:val="uk-UA"/>
              </w:rPr>
              <w:t>ПРН З 1, 2, 16</w:t>
            </w:r>
          </w:p>
        </w:tc>
        <w:tc>
          <w:tcPr>
            <w:tcW w:w="3006" w:type="dxa"/>
            <w:tcMar>
              <w:left w:w="88" w:type="dxa"/>
            </w:tcMar>
          </w:tcPr>
          <w:p w:rsidR="00794623" w:rsidRDefault="00794623" w:rsidP="00794623">
            <w:pPr>
              <w:spacing w:after="0" w:line="240" w:lineRule="auto"/>
              <w:rPr>
                <w:rFonts w:ascii="Times New Roman" w:hAnsi="Times New Roman"/>
                <w:b/>
                <w:sz w:val="24"/>
                <w:szCs w:val="24"/>
                <w:lang w:val="uk-UA"/>
              </w:rPr>
            </w:pPr>
            <w:r>
              <w:rPr>
                <w:rFonts w:ascii="Times New Roman" w:hAnsi="Times New Roman"/>
                <w:b/>
                <w:color w:val="00000A"/>
                <w:sz w:val="24"/>
                <w:szCs w:val="24"/>
                <w:lang w:val="uk-UA"/>
              </w:rPr>
              <w:t>ВК 2.20</w:t>
            </w:r>
            <w:r>
              <w:rPr>
                <w:rFonts w:ascii="Times New Roman" w:hAnsi="Times New Roman"/>
                <w:b/>
                <w:sz w:val="24"/>
                <w:szCs w:val="24"/>
                <w:lang w:val="uk-UA"/>
              </w:rPr>
              <w:t xml:space="preserve"> </w:t>
            </w:r>
          </w:p>
          <w:p w:rsidR="00794623" w:rsidRDefault="00794623" w:rsidP="00794623">
            <w:pPr>
              <w:spacing w:after="0" w:line="240" w:lineRule="auto"/>
              <w:rPr>
                <w:rFonts w:ascii="Times New Roman" w:hAnsi="Times New Roman"/>
                <w:color w:val="00000A"/>
                <w:sz w:val="24"/>
                <w:szCs w:val="24"/>
                <w:lang w:val="uk-UA" w:eastAsia="ru-RU"/>
              </w:rPr>
            </w:pPr>
            <w:r>
              <w:rPr>
                <w:rFonts w:ascii="Times New Roman" w:hAnsi="Times New Roman"/>
                <w:color w:val="00000A"/>
                <w:sz w:val="24"/>
                <w:szCs w:val="24"/>
                <w:lang w:val="uk-UA" w:eastAsia="ru-RU"/>
              </w:rPr>
              <w:t>Індустрія дозвілля</w:t>
            </w:r>
          </w:p>
          <w:p w:rsidR="007C6692" w:rsidRPr="00164D5B" w:rsidRDefault="007C6692" w:rsidP="00794623">
            <w:pPr>
              <w:spacing w:after="0" w:line="240" w:lineRule="auto"/>
              <w:rPr>
                <w:rFonts w:ascii="Times New Roman" w:hAnsi="Times New Roman"/>
                <w:sz w:val="24"/>
                <w:szCs w:val="24"/>
                <w:lang w:val="uk-UA" w:eastAsia="ru-RU"/>
              </w:rPr>
            </w:pPr>
            <w:r>
              <w:rPr>
                <w:rFonts w:ascii="Times New Roman" w:hAnsi="Times New Roman"/>
                <w:color w:val="00000A"/>
                <w:sz w:val="24"/>
                <w:szCs w:val="24"/>
                <w:lang w:val="uk-UA" w:eastAsia="ru-RU"/>
              </w:rPr>
              <w:t>/ Концертно-виконавська практика</w:t>
            </w:r>
          </w:p>
        </w:tc>
      </w:tr>
      <w:tr w:rsidR="00794623" w:rsidRPr="002D7E5A" w:rsidTr="00744E76">
        <w:trPr>
          <w:gridAfter w:val="1"/>
          <w:wAfter w:w="10" w:type="dxa"/>
        </w:trPr>
        <w:tc>
          <w:tcPr>
            <w:tcW w:w="2304" w:type="dxa"/>
            <w:tcMar>
              <w:left w:w="88" w:type="dxa"/>
            </w:tcMar>
          </w:tcPr>
          <w:p w:rsidR="00794623" w:rsidRDefault="00794623" w:rsidP="00794623">
            <w:pPr>
              <w:spacing w:after="0" w:line="240" w:lineRule="auto"/>
              <w:rPr>
                <w:rFonts w:ascii="Times New Roman" w:hAnsi="Times New Roman"/>
                <w:sz w:val="24"/>
                <w:szCs w:val="24"/>
                <w:lang w:val="uk-UA"/>
              </w:rPr>
            </w:pPr>
            <w:r>
              <w:rPr>
                <w:rFonts w:ascii="Times New Roman" w:hAnsi="Times New Roman"/>
                <w:sz w:val="24"/>
                <w:szCs w:val="24"/>
                <w:lang w:val="uk-UA"/>
              </w:rPr>
              <w:t>ЗК 1 ЗК 2 ЗК 3 ЗК 5  ЗК 6 ЗК 7 ЗК 8 ЗК 9  ЗК 10 ЗК 13 ЗК 14</w:t>
            </w:r>
          </w:p>
          <w:p w:rsidR="00794623" w:rsidRDefault="00794623" w:rsidP="00794623">
            <w:pPr>
              <w:spacing w:after="0" w:line="240" w:lineRule="auto"/>
              <w:rPr>
                <w:rFonts w:ascii="Times New Roman" w:hAnsi="Times New Roman"/>
                <w:sz w:val="24"/>
                <w:szCs w:val="24"/>
                <w:lang w:val="uk-UA"/>
              </w:rPr>
            </w:pPr>
            <w:r>
              <w:rPr>
                <w:rFonts w:ascii="Times New Roman" w:hAnsi="Times New Roman"/>
                <w:sz w:val="24"/>
                <w:szCs w:val="24"/>
                <w:lang w:val="uk-UA"/>
              </w:rPr>
              <w:t>ФК 4 ФК 10 ФК 13</w:t>
            </w:r>
          </w:p>
          <w:p w:rsidR="00794623" w:rsidRPr="00CB0C7E" w:rsidRDefault="00794623" w:rsidP="00794623">
            <w:pPr>
              <w:spacing w:after="0" w:line="240" w:lineRule="auto"/>
              <w:rPr>
                <w:rFonts w:ascii="Times New Roman" w:hAnsi="Times New Roman"/>
                <w:sz w:val="24"/>
                <w:szCs w:val="24"/>
                <w:lang w:val="uk-UA"/>
              </w:rPr>
            </w:pPr>
            <w:r>
              <w:rPr>
                <w:rFonts w:ascii="Times New Roman" w:hAnsi="Times New Roman"/>
                <w:sz w:val="24"/>
                <w:szCs w:val="24"/>
                <w:lang w:val="uk-UA"/>
              </w:rPr>
              <w:t>ФК 14</w:t>
            </w:r>
          </w:p>
        </w:tc>
        <w:tc>
          <w:tcPr>
            <w:tcW w:w="4026" w:type="dxa"/>
            <w:tcMar>
              <w:left w:w="88" w:type="dxa"/>
            </w:tcMar>
          </w:tcPr>
          <w:p w:rsidR="00794623" w:rsidRPr="00AF4721" w:rsidRDefault="00794623" w:rsidP="00794623">
            <w:pPr>
              <w:spacing w:after="0" w:line="240" w:lineRule="auto"/>
              <w:ind w:left="132"/>
              <w:contextualSpacing/>
              <w:jc w:val="both"/>
              <w:rPr>
                <w:rFonts w:ascii="Times New Roman" w:hAnsi="Times New Roman"/>
                <w:sz w:val="28"/>
                <w:szCs w:val="28"/>
                <w:lang w:val="uk-UA"/>
              </w:rPr>
            </w:pPr>
            <w:r w:rsidRPr="00AF4721">
              <w:rPr>
                <w:rFonts w:ascii="Times New Roman" w:hAnsi="Times New Roman"/>
                <w:sz w:val="28"/>
                <w:szCs w:val="28"/>
                <w:lang w:val="uk-UA"/>
              </w:rPr>
              <w:t>ПРН З 1, 2, 16</w:t>
            </w:r>
          </w:p>
        </w:tc>
        <w:tc>
          <w:tcPr>
            <w:tcW w:w="3006" w:type="dxa"/>
            <w:tcMar>
              <w:left w:w="88" w:type="dxa"/>
            </w:tcMar>
          </w:tcPr>
          <w:p w:rsidR="00794623" w:rsidRDefault="00794623" w:rsidP="00794623">
            <w:pPr>
              <w:spacing w:after="0" w:line="240" w:lineRule="auto"/>
              <w:rPr>
                <w:rFonts w:ascii="Times New Roman" w:hAnsi="Times New Roman"/>
                <w:sz w:val="24"/>
                <w:szCs w:val="24"/>
                <w:lang w:val="uk-UA" w:eastAsia="ru-RU"/>
              </w:rPr>
            </w:pPr>
            <w:r>
              <w:rPr>
                <w:rFonts w:ascii="Times New Roman" w:hAnsi="Times New Roman"/>
                <w:b/>
                <w:color w:val="00000A"/>
                <w:sz w:val="24"/>
                <w:szCs w:val="24"/>
                <w:lang w:val="uk-UA"/>
              </w:rPr>
              <w:t xml:space="preserve">ВК 2.21 </w:t>
            </w:r>
            <w:r w:rsidRPr="00164D5B">
              <w:rPr>
                <w:rFonts w:ascii="Times New Roman" w:hAnsi="Times New Roman"/>
                <w:sz w:val="24"/>
                <w:szCs w:val="24"/>
                <w:lang w:val="uk-UA" w:eastAsia="ru-RU"/>
              </w:rPr>
              <w:t>Практикум з організації дозвіллєвих програм</w:t>
            </w:r>
          </w:p>
          <w:p w:rsidR="00B170A0" w:rsidRDefault="00B170A0" w:rsidP="00794623">
            <w:pPr>
              <w:spacing w:after="0" w:line="240" w:lineRule="auto"/>
              <w:rPr>
                <w:rFonts w:ascii="Times New Roman" w:hAnsi="Times New Roman"/>
                <w:color w:val="00000A"/>
                <w:sz w:val="24"/>
                <w:szCs w:val="24"/>
                <w:lang w:val="uk-UA" w:eastAsia="ru-RU"/>
              </w:rPr>
            </w:pPr>
            <w:r>
              <w:rPr>
                <w:rFonts w:ascii="Times New Roman" w:hAnsi="Times New Roman"/>
                <w:sz w:val="24"/>
                <w:szCs w:val="24"/>
                <w:lang w:val="uk-UA" w:eastAsia="ru-RU"/>
              </w:rPr>
              <w:t xml:space="preserve">/ </w:t>
            </w:r>
            <w:r>
              <w:rPr>
                <w:rFonts w:ascii="Times New Roman" w:hAnsi="Times New Roman"/>
                <w:color w:val="00000A"/>
                <w:sz w:val="24"/>
                <w:szCs w:val="24"/>
                <w:lang w:val="uk-UA" w:eastAsia="ru-RU"/>
              </w:rPr>
              <w:t>Комп’ютерні технології в музиці</w:t>
            </w:r>
          </w:p>
        </w:tc>
      </w:tr>
    </w:tbl>
    <w:p w:rsidR="00B6015D" w:rsidRPr="00051ECF" w:rsidRDefault="00B6015D" w:rsidP="00051ECF">
      <w:pPr>
        <w:spacing w:after="0" w:line="240" w:lineRule="auto"/>
        <w:jc w:val="both"/>
        <w:rPr>
          <w:rFonts w:ascii="Times New Roman" w:hAnsi="Times New Roman"/>
          <w:color w:val="00000A"/>
          <w:sz w:val="28"/>
          <w:szCs w:val="28"/>
          <w:lang w:val="uk-UA"/>
        </w:rPr>
      </w:pPr>
    </w:p>
    <w:p w:rsidR="00B6015D" w:rsidRPr="00051ECF" w:rsidRDefault="00B6015D" w:rsidP="00CB0C7E">
      <w:pPr>
        <w:spacing w:after="0" w:line="240" w:lineRule="auto"/>
        <w:rPr>
          <w:rFonts w:ascii="Times New Roman" w:hAnsi="Times New Roman"/>
          <w:color w:val="00000A"/>
          <w:sz w:val="28"/>
          <w:szCs w:val="28"/>
          <w:lang w:val="uk-UA"/>
        </w:rPr>
      </w:pPr>
      <w:r w:rsidRPr="00051ECF">
        <w:rPr>
          <w:rFonts w:ascii="Times New Roman" w:hAnsi="Times New Roman"/>
          <w:color w:val="00000A"/>
          <w:sz w:val="28"/>
          <w:szCs w:val="28"/>
          <w:lang w:val="uk-UA"/>
        </w:rPr>
        <w:t>Інше (у разі потреби) ______________</w:t>
      </w:r>
      <w:r>
        <w:rPr>
          <w:rFonts w:ascii="Times New Roman" w:hAnsi="Times New Roman"/>
          <w:color w:val="00000A"/>
          <w:sz w:val="28"/>
          <w:szCs w:val="28"/>
          <w:lang w:val="uk-UA"/>
        </w:rPr>
        <w:t>_______________________________</w:t>
      </w:r>
    </w:p>
    <w:p w:rsidR="00B6015D" w:rsidRDefault="00B6015D" w:rsidP="00051ECF">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Гарант опису освітньої програми підготовки – голова циклової комісії «</w:t>
      </w:r>
      <w:r>
        <w:rPr>
          <w:rFonts w:ascii="Times New Roman" w:hAnsi="Times New Roman"/>
          <w:color w:val="00000A"/>
          <w:sz w:val="28"/>
          <w:szCs w:val="28"/>
          <w:lang w:val="uk-UA"/>
        </w:rPr>
        <w:t>Народне пісенне мистецтво</w:t>
      </w:r>
      <w:r w:rsidRPr="00051ECF">
        <w:rPr>
          <w:rFonts w:ascii="Times New Roman" w:hAnsi="Times New Roman"/>
          <w:color w:val="00000A"/>
          <w:sz w:val="28"/>
          <w:szCs w:val="28"/>
          <w:lang w:val="uk-UA"/>
        </w:rPr>
        <w:t>»</w:t>
      </w:r>
      <w:r w:rsidR="00510AF3">
        <w:rPr>
          <w:rFonts w:ascii="Times New Roman" w:hAnsi="Times New Roman"/>
          <w:color w:val="00000A"/>
          <w:sz w:val="28"/>
          <w:szCs w:val="28"/>
          <w:lang w:val="uk-UA"/>
        </w:rPr>
        <w:t xml:space="preserve"> (народний спів)</w:t>
      </w:r>
      <w:r w:rsidRPr="00051ECF">
        <w:rPr>
          <w:rFonts w:ascii="Times New Roman" w:hAnsi="Times New Roman"/>
          <w:color w:val="00000A"/>
          <w:sz w:val="28"/>
          <w:szCs w:val="28"/>
          <w:lang w:val="uk-UA"/>
        </w:rPr>
        <w:t xml:space="preserve">  </w:t>
      </w:r>
      <w:r>
        <w:rPr>
          <w:rFonts w:ascii="Times New Roman" w:hAnsi="Times New Roman"/>
          <w:color w:val="00000A"/>
          <w:sz w:val="28"/>
          <w:szCs w:val="28"/>
          <w:lang w:val="uk-UA"/>
        </w:rPr>
        <w:t>Баранова Олена Миколаївна</w:t>
      </w:r>
      <w:r w:rsidRPr="00051ECF">
        <w:rPr>
          <w:rFonts w:ascii="Times New Roman" w:hAnsi="Times New Roman"/>
          <w:color w:val="00000A"/>
          <w:sz w:val="28"/>
          <w:szCs w:val="28"/>
          <w:lang w:val="uk-UA"/>
        </w:rPr>
        <w:t>.</w:t>
      </w:r>
    </w:p>
    <w:p w:rsidR="00C0274C" w:rsidRPr="00051ECF" w:rsidRDefault="00C0274C" w:rsidP="00051ECF">
      <w:pPr>
        <w:spacing w:after="0" w:line="240" w:lineRule="auto"/>
        <w:jc w:val="both"/>
        <w:rPr>
          <w:rFonts w:ascii="Times New Roman" w:hAnsi="Times New Roman"/>
          <w:color w:val="00000A"/>
          <w:sz w:val="28"/>
          <w:szCs w:val="28"/>
          <w:lang w:val="uk-UA"/>
        </w:rPr>
      </w:pPr>
    </w:p>
    <w:p w:rsidR="00B6015D" w:rsidRPr="00051ECF" w:rsidRDefault="004F7ED5" w:rsidP="00051ECF">
      <w:pPr>
        <w:spacing w:after="0" w:line="240" w:lineRule="auto"/>
        <w:jc w:val="both"/>
        <w:rPr>
          <w:rFonts w:ascii="Times New Roman" w:hAnsi="Times New Roman"/>
          <w:color w:val="00000A"/>
          <w:sz w:val="28"/>
          <w:szCs w:val="28"/>
          <w:lang w:val="uk-UA"/>
        </w:rPr>
      </w:pPr>
      <w:r>
        <w:rPr>
          <w:noProof/>
        </w:rPr>
        <w:pict>
          <v:shape id="_x0000_s1029" type="#_x0000_t75" style="position:absolute;left:0;text-align:left;margin-left:178.05pt;margin-top:.95pt;width:131.25pt;height:51pt;z-index:-1;mso-position-horizontal-relative:text;mso-position-vertical-relative:text">
            <v:imagedata r:id="rId9" o:title="bvn"/>
          </v:shape>
        </w:pict>
      </w:r>
    </w:p>
    <w:p w:rsidR="00F0126A" w:rsidRDefault="00B6015D" w:rsidP="00051ECF">
      <w:pPr>
        <w:spacing w:after="0" w:line="240" w:lineRule="auto"/>
        <w:jc w:val="both"/>
        <w:rPr>
          <w:rFonts w:ascii="Times New Roman" w:hAnsi="Times New Roman"/>
          <w:color w:val="00000A"/>
          <w:sz w:val="28"/>
          <w:szCs w:val="28"/>
          <w:lang w:val="uk-UA"/>
        </w:rPr>
      </w:pPr>
      <w:r w:rsidRPr="00051ECF">
        <w:rPr>
          <w:rFonts w:ascii="Times New Roman" w:hAnsi="Times New Roman"/>
          <w:color w:val="00000A"/>
          <w:sz w:val="28"/>
          <w:szCs w:val="28"/>
          <w:lang w:val="uk-UA"/>
        </w:rPr>
        <w:t xml:space="preserve">Директор </w:t>
      </w:r>
      <w:r w:rsidRPr="006E5F82">
        <w:rPr>
          <w:rFonts w:ascii="Times New Roman" w:hAnsi="Times New Roman"/>
          <w:sz w:val="28"/>
          <w:szCs w:val="28"/>
          <w:lang w:val="uk-UA"/>
        </w:rPr>
        <w:t>учили</w:t>
      </w:r>
      <w:r w:rsidR="00C803C2" w:rsidRPr="006E5F82">
        <w:rPr>
          <w:rFonts w:ascii="Times New Roman" w:hAnsi="Times New Roman"/>
          <w:sz w:val="28"/>
          <w:szCs w:val="28"/>
          <w:lang w:val="uk-UA"/>
        </w:rPr>
        <w:t>ща</w:t>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t xml:space="preserve">       </w:t>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r>
      <w:r w:rsidR="00C803C2">
        <w:rPr>
          <w:rFonts w:ascii="Times New Roman" w:hAnsi="Times New Roman"/>
          <w:color w:val="00000A"/>
          <w:sz w:val="28"/>
          <w:szCs w:val="28"/>
          <w:lang w:val="uk-UA"/>
        </w:rPr>
        <w:tab/>
        <w:t xml:space="preserve">     М.Г.Варгун</w:t>
      </w: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p>
    <w:p w:rsidR="00F0126A" w:rsidRDefault="00F0126A" w:rsidP="00051ECF">
      <w:pPr>
        <w:spacing w:after="0" w:line="240" w:lineRule="auto"/>
        <w:jc w:val="both"/>
        <w:rPr>
          <w:rFonts w:ascii="Times New Roman" w:hAnsi="Times New Roman"/>
          <w:color w:val="00000A"/>
          <w:sz w:val="28"/>
          <w:szCs w:val="28"/>
          <w:lang w:val="uk-UA"/>
        </w:rPr>
      </w:pPr>
    </w:p>
    <w:p w:rsidR="00F0126A" w:rsidRPr="00051ECF" w:rsidRDefault="00F0126A" w:rsidP="00051ECF">
      <w:pPr>
        <w:spacing w:after="0" w:line="240" w:lineRule="auto"/>
        <w:jc w:val="both"/>
        <w:rPr>
          <w:rFonts w:ascii="Times New Roman" w:hAnsi="Times New Roman"/>
          <w:color w:val="00000A"/>
          <w:sz w:val="28"/>
          <w:szCs w:val="28"/>
          <w:lang w:val="uk-UA"/>
        </w:rPr>
        <w:sectPr w:rsidR="00F0126A" w:rsidRPr="00051ECF" w:rsidSect="00DA0661">
          <w:pgSz w:w="11906" w:h="16838"/>
          <w:pgMar w:top="567" w:right="851" w:bottom="1560" w:left="1134" w:header="709" w:footer="709" w:gutter="0"/>
          <w:cols w:space="708"/>
          <w:docGrid w:linePitch="360"/>
        </w:sectPr>
      </w:pPr>
    </w:p>
    <w:p w:rsidR="00DA0661" w:rsidRDefault="00DA0661" w:rsidP="00DA0661">
      <w:pPr>
        <w:spacing w:after="0" w:line="240" w:lineRule="auto"/>
        <w:jc w:val="center"/>
        <w:rPr>
          <w:rFonts w:ascii="Times New Roman" w:hAnsi="Times New Roman"/>
          <w:b/>
          <w:color w:val="00000A"/>
          <w:sz w:val="28"/>
          <w:szCs w:val="28"/>
          <w:lang w:val="uk-UA"/>
        </w:rPr>
      </w:pPr>
      <w:r w:rsidRPr="00855BF8">
        <w:rPr>
          <w:rFonts w:ascii="Times New Roman" w:hAnsi="Times New Roman"/>
          <w:b/>
          <w:color w:val="00000A"/>
          <w:sz w:val="28"/>
          <w:szCs w:val="28"/>
          <w:lang w:val="uk-UA"/>
        </w:rPr>
        <w:lastRenderedPageBreak/>
        <w:t>Матриця відповідності програмних компетентностей компонентам освітньої програми</w:t>
      </w:r>
    </w:p>
    <w:p w:rsidR="00DA0661" w:rsidRDefault="00DA0661" w:rsidP="00DA0661">
      <w:pPr>
        <w:spacing w:after="0" w:line="240" w:lineRule="auto"/>
        <w:jc w:val="both"/>
        <w:rPr>
          <w:color w:val="00000A"/>
          <w:lang w:val="uk-UA" w:eastAsia="uk-UA"/>
        </w:rPr>
      </w:pPr>
    </w:p>
    <w:tbl>
      <w:tblPr>
        <w:tblpPr w:leftFromText="180" w:rightFromText="180" w:vertAnchor="text" w:horzAnchor="margin" w:tblpXSpec="center" w:tblpY="200"/>
        <w:tblW w:w="15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64"/>
        <w:gridCol w:w="435"/>
        <w:gridCol w:w="435"/>
        <w:gridCol w:w="435"/>
        <w:gridCol w:w="435"/>
        <w:gridCol w:w="435"/>
        <w:gridCol w:w="435"/>
        <w:gridCol w:w="435"/>
        <w:gridCol w:w="435"/>
        <w:gridCol w:w="435"/>
        <w:gridCol w:w="435"/>
        <w:gridCol w:w="435"/>
        <w:gridCol w:w="435"/>
        <w:gridCol w:w="435"/>
        <w:gridCol w:w="459"/>
        <w:gridCol w:w="435"/>
        <w:gridCol w:w="435"/>
        <w:gridCol w:w="435"/>
        <w:gridCol w:w="435"/>
        <w:gridCol w:w="435"/>
        <w:gridCol w:w="435"/>
        <w:gridCol w:w="435"/>
        <w:gridCol w:w="435"/>
        <w:gridCol w:w="448"/>
        <w:gridCol w:w="448"/>
        <w:gridCol w:w="448"/>
        <w:gridCol w:w="448"/>
        <w:gridCol w:w="448"/>
        <w:gridCol w:w="448"/>
        <w:gridCol w:w="448"/>
        <w:gridCol w:w="448"/>
        <w:gridCol w:w="448"/>
        <w:gridCol w:w="392"/>
        <w:gridCol w:w="504"/>
      </w:tblGrid>
      <w:tr w:rsidR="008A1D95" w:rsidRPr="002D7E5A" w:rsidTr="008A1D95">
        <w:trPr>
          <w:cantSplit/>
          <w:trHeight w:val="987"/>
        </w:trPr>
        <w:tc>
          <w:tcPr>
            <w:tcW w:w="534" w:type="dxa"/>
          </w:tcPr>
          <w:p w:rsidR="008A1D95" w:rsidRPr="00051ECF" w:rsidRDefault="008A1D95" w:rsidP="00834C2A">
            <w:pPr>
              <w:spacing w:after="0" w:line="240" w:lineRule="auto"/>
              <w:ind w:left="-108" w:right="-146" w:hanging="1"/>
              <w:rPr>
                <w:rFonts w:ascii="Times New Roman" w:hAnsi="Times New Roman"/>
                <w:color w:val="00000A"/>
                <w:sz w:val="18"/>
                <w:szCs w:val="18"/>
                <w:lang w:val="uk-UA"/>
              </w:rPr>
            </w:pPr>
          </w:p>
        </w:tc>
        <w:tc>
          <w:tcPr>
            <w:tcW w:w="264"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 1</w:t>
            </w:r>
            <w:r>
              <w:rPr>
                <w:rFonts w:ascii="Times New Roman" w:hAnsi="Times New Roman"/>
                <w:b/>
                <w:color w:val="00000A"/>
                <w:sz w:val="18"/>
                <w:szCs w:val="18"/>
                <w:lang w:val="uk-UA"/>
              </w:rPr>
              <w:t>.1</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 xml:space="preserve">ОК </w:t>
            </w:r>
            <w:r>
              <w:rPr>
                <w:rFonts w:ascii="Times New Roman" w:hAnsi="Times New Roman"/>
                <w:b/>
                <w:color w:val="00000A"/>
                <w:sz w:val="18"/>
                <w:szCs w:val="18"/>
                <w:lang w:val="uk-UA"/>
              </w:rPr>
              <w:t>1.</w:t>
            </w:r>
            <w:r w:rsidRPr="00051ECF">
              <w:rPr>
                <w:rFonts w:ascii="Times New Roman" w:hAnsi="Times New Roman"/>
                <w:b/>
                <w:color w:val="00000A"/>
                <w:sz w:val="18"/>
                <w:szCs w:val="18"/>
                <w:lang w:val="uk-UA"/>
              </w:rPr>
              <w:t>2</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sidRPr="00051ECF">
              <w:rPr>
                <w:rFonts w:ascii="Times New Roman" w:hAnsi="Times New Roman"/>
                <w:b/>
                <w:color w:val="00000A"/>
                <w:sz w:val="18"/>
                <w:szCs w:val="18"/>
                <w:lang w:val="uk-UA"/>
              </w:rPr>
              <w:t>ОК</w:t>
            </w:r>
            <w:r>
              <w:rPr>
                <w:rFonts w:ascii="Times New Roman" w:hAnsi="Times New Roman"/>
                <w:b/>
                <w:color w:val="00000A"/>
                <w:sz w:val="18"/>
                <w:szCs w:val="18"/>
                <w:lang w:val="uk-UA"/>
              </w:rPr>
              <w:t xml:space="preserve"> 1.3</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1.4</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1.5</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1.6</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2.2</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2.3</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2.4</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2.5</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2.6</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2.7</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2.8</w:t>
            </w:r>
          </w:p>
        </w:tc>
        <w:tc>
          <w:tcPr>
            <w:tcW w:w="459"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2.9</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2.10</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2.11</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2.12</w:t>
            </w:r>
          </w:p>
        </w:tc>
        <w:tc>
          <w:tcPr>
            <w:tcW w:w="435" w:type="dxa"/>
            <w:textDirection w:val="btLr"/>
            <w:vAlign w:val="center"/>
          </w:tcPr>
          <w:p w:rsidR="008A1D95" w:rsidRPr="00051EC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2.13</w:t>
            </w:r>
          </w:p>
        </w:tc>
        <w:tc>
          <w:tcPr>
            <w:tcW w:w="435" w:type="dxa"/>
            <w:textDirection w:val="btLr"/>
            <w:vAlign w:val="center"/>
          </w:tcPr>
          <w:p w:rsidR="008A1D95" w:rsidRPr="00B246AB"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2.14</w:t>
            </w:r>
          </w:p>
        </w:tc>
        <w:tc>
          <w:tcPr>
            <w:tcW w:w="435" w:type="dxa"/>
            <w:textDirection w:val="btLr"/>
            <w:vAlign w:val="center"/>
          </w:tcPr>
          <w:p w:rsidR="008A1D95" w:rsidRPr="00B246AB"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2.15</w:t>
            </w:r>
          </w:p>
        </w:tc>
        <w:tc>
          <w:tcPr>
            <w:tcW w:w="435" w:type="dxa"/>
            <w:textDirection w:val="btLr"/>
            <w:vAlign w:val="center"/>
          </w:tcPr>
          <w:p w:rsidR="008A1D95" w:rsidRPr="00051ECF" w:rsidRDefault="008A1D95" w:rsidP="00834C2A">
            <w:pPr>
              <w:spacing w:after="0" w:line="240" w:lineRule="auto"/>
              <w:ind w:left="113" w:right="113"/>
              <w:rPr>
                <w:b/>
                <w:color w:val="00000A"/>
                <w:sz w:val="16"/>
                <w:szCs w:val="16"/>
                <w:lang w:val="uk-UA"/>
              </w:rPr>
            </w:pPr>
            <w:r w:rsidRPr="00B246AB">
              <w:rPr>
                <w:rFonts w:ascii="Times New Roman" w:hAnsi="Times New Roman"/>
                <w:b/>
                <w:color w:val="00000A"/>
                <w:sz w:val="18"/>
                <w:szCs w:val="18"/>
                <w:lang w:val="uk-UA"/>
              </w:rPr>
              <w:t>ОК 2</w:t>
            </w:r>
            <w:r>
              <w:rPr>
                <w:rFonts w:ascii="Times New Roman" w:hAnsi="Times New Roman"/>
                <w:b/>
                <w:color w:val="00000A"/>
                <w:sz w:val="18"/>
                <w:szCs w:val="18"/>
                <w:lang w:val="uk-UA"/>
              </w:rPr>
              <w:t>.16</w:t>
            </w:r>
          </w:p>
        </w:tc>
        <w:tc>
          <w:tcPr>
            <w:tcW w:w="435" w:type="dxa"/>
            <w:textDirection w:val="btLr"/>
            <w:vAlign w:val="center"/>
          </w:tcPr>
          <w:p w:rsidR="008A1D95" w:rsidRPr="00921D7F" w:rsidRDefault="008A1D95" w:rsidP="00834C2A">
            <w:pPr>
              <w:spacing w:after="0" w:line="240" w:lineRule="auto"/>
              <w:ind w:left="113" w:right="113"/>
              <w:rPr>
                <w:rFonts w:ascii="Times New Roman" w:hAnsi="Times New Roman"/>
                <w:b/>
                <w:color w:val="00000A"/>
                <w:sz w:val="16"/>
                <w:szCs w:val="16"/>
                <w:lang w:val="uk-UA"/>
              </w:rPr>
            </w:pPr>
            <w:r w:rsidRPr="00921D7F">
              <w:rPr>
                <w:rFonts w:ascii="Times New Roman" w:hAnsi="Times New Roman"/>
                <w:b/>
                <w:color w:val="00000A"/>
                <w:sz w:val="18"/>
                <w:szCs w:val="18"/>
                <w:lang w:val="uk-UA"/>
              </w:rPr>
              <w:t>ВК 1.7</w:t>
            </w:r>
          </w:p>
        </w:tc>
        <w:tc>
          <w:tcPr>
            <w:tcW w:w="448" w:type="dxa"/>
            <w:textDirection w:val="btLr"/>
            <w:vAlign w:val="center"/>
          </w:tcPr>
          <w:p w:rsidR="008A1D95" w:rsidRPr="00921D7F" w:rsidRDefault="008A1D95" w:rsidP="00834C2A">
            <w:pPr>
              <w:spacing w:after="0" w:line="240" w:lineRule="auto"/>
              <w:ind w:left="113" w:right="113"/>
              <w:rPr>
                <w:rFonts w:ascii="Times New Roman" w:hAnsi="Times New Roman"/>
                <w:b/>
                <w:color w:val="00000A"/>
                <w:sz w:val="18"/>
                <w:szCs w:val="18"/>
                <w:lang w:val="uk-UA"/>
              </w:rPr>
            </w:pPr>
            <w:r w:rsidRPr="00921D7F">
              <w:rPr>
                <w:rFonts w:ascii="Times New Roman" w:hAnsi="Times New Roman"/>
                <w:b/>
                <w:color w:val="00000A"/>
                <w:sz w:val="18"/>
                <w:szCs w:val="18"/>
                <w:lang w:val="uk-UA"/>
              </w:rPr>
              <w:t>ВК 1.8</w:t>
            </w:r>
          </w:p>
        </w:tc>
        <w:tc>
          <w:tcPr>
            <w:tcW w:w="448" w:type="dxa"/>
            <w:textDirection w:val="btLr"/>
            <w:vAlign w:val="center"/>
          </w:tcPr>
          <w:p w:rsidR="008A1D95" w:rsidRPr="00921D7F" w:rsidRDefault="008A1D95" w:rsidP="00834C2A">
            <w:pPr>
              <w:spacing w:after="0" w:line="240" w:lineRule="auto"/>
              <w:ind w:left="113" w:right="113"/>
              <w:rPr>
                <w:rFonts w:ascii="Times New Roman" w:hAnsi="Times New Roman"/>
                <w:b/>
                <w:color w:val="00000A"/>
                <w:sz w:val="18"/>
                <w:szCs w:val="18"/>
                <w:lang w:val="uk-UA"/>
              </w:rPr>
            </w:pPr>
            <w:r w:rsidRPr="00921D7F">
              <w:rPr>
                <w:rFonts w:ascii="Times New Roman" w:hAnsi="Times New Roman"/>
                <w:b/>
                <w:color w:val="00000A"/>
                <w:sz w:val="18"/>
                <w:szCs w:val="18"/>
                <w:lang w:val="uk-UA"/>
              </w:rPr>
              <w:t>ВК 1.9</w:t>
            </w:r>
          </w:p>
        </w:tc>
        <w:tc>
          <w:tcPr>
            <w:tcW w:w="448" w:type="dxa"/>
            <w:textDirection w:val="btLr"/>
            <w:vAlign w:val="center"/>
          </w:tcPr>
          <w:p w:rsidR="008A1D95" w:rsidRPr="00921D7F" w:rsidRDefault="008A1D95" w:rsidP="00834C2A">
            <w:pPr>
              <w:spacing w:after="0" w:line="240" w:lineRule="auto"/>
              <w:ind w:left="113" w:right="113"/>
              <w:rPr>
                <w:rFonts w:ascii="Times New Roman" w:hAnsi="Times New Roman"/>
                <w:b/>
                <w:color w:val="00000A"/>
                <w:sz w:val="18"/>
                <w:szCs w:val="18"/>
                <w:lang w:val="uk-UA"/>
              </w:rPr>
            </w:pPr>
            <w:r w:rsidRPr="00921D7F">
              <w:rPr>
                <w:rFonts w:ascii="Times New Roman" w:hAnsi="Times New Roman"/>
                <w:b/>
                <w:color w:val="00000A"/>
                <w:sz w:val="18"/>
                <w:szCs w:val="18"/>
                <w:lang w:val="uk-UA"/>
              </w:rPr>
              <w:t>ВК 1.10</w:t>
            </w:r>
          </w:p>
        </w:tc>
        <w:tc>
          <w:tcPr>
            <w:tcW w:w="448" w:type="dxa"/>
            <w:textDirection w:val="btLr"/>
            <w:vAlign w:val="center"/>
          </w:tcPr>
          <w:p w:rsidR="008A1D95" w:rsidRPr="00921D7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w:t>
            </w:r>
            <w:r w:rsidRPr="00921D7F">
              <w:rPr>
                <w:rFonts w:ascii="Times New Roman" w:hAnsi="Times New Roman"/>
                <w:b/>
                <w:color w:val="00000A"/>
                <w:sz w:val="18"/>
                <w:szCs w:val="18"/>
                <w:lang w:val="uk-UA"/>
              </w:rPr>
              <w:t>.11</w:t>
            </w:r>
          </w:p>
        </w:tc>
        <w:tc>
          <w:tcPr>
            <w:tcW w:w="448" w:type="dxa"/>
            <w:textDirection w:val="btLr"/>
          </w:tcPr>
          <w:p w:rsidR="008A1D95" w:rsidRPr="00921D7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2.17</w:t>
            </w:r>
          </w:p>
        </w:tc>
        <w:tc>
          <w:tcPr>
            <w:tcW w:w="448" w:type="dxa"/>
            <w:textDirection w:val="btLr"/>
          </w:tcPr>
          <w:p w:rsidR="008A1D95" w:rsidRPr="00921D7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2.18</w:t>
            </w:r>
          </w:p>
        </w:tc>
        <w:tc>
          <w:tcPr>
            <w:tcW w:w="448" w:type="dxa"/>
            <w:textDirection w:val="btLr"/>
            <w:vAlign w:val="center"/>
          </w:tcPr>
          <w:p w:rsidR="008A1D95" w:rsidRPr="00921D7F" w:rsidRDefault="008A1D95" w:rsidP="00834C2A">
            <w:pPr>
              <w:spacing w:after="0" w:line="240" w:lineRule="auto"/>
              <w:ind w:left="113" w:right="113"/>
              <w:rPr>
                <w:rFonts w:ascii="Times New Roman" w:hAnsi="Times New Roman"/>
                <w:b/>
                <w:color w:val="00000A"/>
                <w:sz w:val="18"/>
                <w:szCs w:val="18"/>
                <w:lang w:val="uk-UA"/>
              </w:rPr>
            </w:pPr>
            <w:r w:rsidRPr="00921D7F">
              <w:rPr>
                <w:rFonts w:ascii="Times New Roman" w:hAnsi="Times New Roman"/>
                <w:b/>
                <w:color w:val="00000A"/>
                <w:sz w:val="18"/>
                <w:szCs w:val="18"/>
                <w:lang w:val="uk-UA"/>
              </w:rPr>
              <w:t>ВК 2.19</w:t>
            </w:r>
          </w:p>
        </w:tc>
        <w:tc>
          <w:tcPr>
            <w:tcW w:w="448" w:type="dxa"/>
            <w:textDirection w:val="btLr"/>
            <w:vAlign w:val="center"/>
          </w:tcPr>
          <w:p w:rsidR="008A1D95" w:rsidRPr="00921D7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1.12</w:t>
            </w:r>
          </w:p>
        </w:tc>
        <w:tc>
          <w:tcPr>
            <w:tcW w:w="448" w:type="dxa"/>
            <w:textDirection w:val="btLr"/>
          </w:tcPr>
          <w:p w:rsidR="008A1D95" w:rsidRPr="00921D7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1.13</w:t>
            </w:r>
          </w:p>
        </w:tc>
        <w:tc>
          <w:tcPr>
            <w:tcW w:w="392" w:type="dxa"/>
            <w:textDirection w:val="btLr"/>
          </w:tcPr>
          <w:p w:rsidR="008A1D95" w:rsidRPr="00921D7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2.20</w:t>
            </w:r>
          </w:p>
        </w:tc>
        <w:tc>
          <w:tcPr>
            <w:tcW w:w="504" w:type="dxa"/>
            <w:textDirection w:val="btLr"/>
          </w:tcPr>
          <w:p w:rsidR="008A1D95" w:rsidRPr="00921D7F" w:rsidRDefault="008A1D95" w:rsidP="00834C2A">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2.21</w:t>
            </w:r>
          </w:p>
        </w:tc>
      </w:tr>
      <w:tr w:rsidR="008A1D95" w:rsidRPr="002D7E5A" w:rsidTr="008A1D95">
        <w:trPr>
          <w:trHeight w:val="70"/>
        </w:trPr>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1</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72E6E"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2</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3</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rPr>
          <w:trHeight w:val="124"/>
        </w:trPr>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4</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5</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6</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7</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8</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9</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10</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11</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12</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13</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ЗК 14</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ЗК 15</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ЗК 16</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ЗК 17</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 xml:space="preserve"> *</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left="-120" w:right="-146"/>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1</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2</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3</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4</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5</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6</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7</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8</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Pr>
                <w:rFonts w:ascii="Times New Roman" w:hAnsi="Times New Roman"/>
                <w:b/>
                <w:color w:val="00000A"/>
                <w:sz w:val="16"/>
                <w:szCs w:val="16"/>
                <w:lang w:val="uk-UA"/>
              </w:rPr>
              <w:t xml:space="preserve"> </w:t>
            </w:r>
            <w:r w:rsidRPr="009E59F2">
              <w:rPr>
                <w:rFonts w:ascii="Times New Roman" w:hAnsi="Times New Roman"/>
                <w:b/>
                <w:color w:val="00000A"/>
                <w:sz w:val="16"/>
                <w:szCs w:val="16"/>
                <w:lang w:val="uk-UA"/>
              </w:rPr>
              <w:t>ФК 9</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sidRPr="009E59F2">
              <w:rPr>
                <w:rFonts w:ascii="Times New Roman" w:hAnsi="Times New Roman"/>
                <w:b/>
                <w:color w:val="00000A"/>
                <w:sz w:val="16"/>
                <w:szCs w:val="16"/>
                <w:lang w:val="uk-UA"/>
              </w:rPr>
              <w:t>ФК 10</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sidRPr="009E59F2">
              <w:rPr>
                <w:rFonts w:ascii="Times New Roman" w:hAnsi="Times New Roman"/>
                <w:b/>
                <w:color w:val="00000A"/>
                <w:sz w:val="16"/>
                <w:szCs w:val="16"/>
                <w:lang w:val="uk-UA"/>
              </w:rPr>
              <w:t>ФК 11</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sidRPr="009E59F2">
              <w:rPr>
                <w:rFonts w:ascii="Times New Roman" w:hAnsi="Times New Roman"/>
                <w:b/>
                <w:color w:val="00000A"/>
                <w:sz w:val="16"/>
                <w:szCs w:val="16"/>
                <w:lang w:val="uk-UA"/>
              </w:rPr>
              <w:t>ФК 12</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r>
      <w:tr w:rsidR="008A1D95" w:rsidRPr="002D7E5A" w:rsidTr="008A1D95">
        <w:trPr>
          <w:trHeight w:val="70"/>
        </w:trPr>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sidRPr="009E59F2">
              <w:rPr>
                <w:rFonts w:ascii="Times New Roman" w:hAnsi="Times New Roman"/>
                <w:b/>
                <w:color w:val="00000A"/>
                <w:sz w:val="16"/>
                <w:szCs w:val="16"/>
                <w:lang w:val="uk-UA"/>
              </w:rPr>
              <w:t>ФК 13</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r w:rsidR="008A1D95" w:rsidRPr="002D7E5A" w:rsidTr="008A1D95">
        <w:tc>
          <w:tcPr>
            <w:tcW w:w="534" w:type="dxa"/>
          </w:tcPr>
          <w:p w:rsidR="008A1D95" w:rsidRPr="009E59F2" w:rsidRDefault="008A1D95" w:rsidP="008A1D95">
            <w:pPr>
              <w:spacing w:after="0" w:line="240" w:lineRule="auto"/>
              <w:ind w:right="-146" w:hanging="120"/>
              <w:rPr>
                <w:rFonts w:ascii="Times New Roman" w:hAnsi="Times New Roman"/>
                <w:b/>
                <w:color w:val="00000A"/>
                <w:sz w:val="16"/>
                <w:szCs w:val="16"/>
                <w:lang w:val="uk-UA"/>
              </w:rPr>
            </w:pPr>
            <w:r w:rsidRPr="009E59F2">
              <w:rPr>
                <w:rFonts w:ascii="Times New Roman" w:hAnsi="Times New Roman"/>
                <w:b/>
                <w:color w:val="00000A"/>
                <w:sz w:val="16"/>
                <w:szCs w:val="16"/>
                <w:lang w:val="uk-UA"/>
              </w:rPr>
              <w:t>ФК 14</w:t>
            </w:r>
          </w:p>
        </w:tc>
        <w:tc>
          <w:tcPr>
            <w:tcW w:w="264"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59"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rPr>
                <w:rFonts w:ascii="Times New Roman" w:hAnsi="Times New Roman"/>
                <w:color w:val="00000A"/>
                <w:sz w:val="18"/>
                <w:szCs w:val="18"/>
                <w:lang w:val="uk-UA"/>
              </w:rPr>
            </w:pP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435"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448" w:type="dxa"/>
          </w:tcPr>
          <w:p w:rsidR="008A1D95" w:rsidRPr="00051ECF" w:rsidRDefault="008A1D95" w:rsidP="008A1D95">
            <w:pPr>
              <w:spacing w:after="0" w:line="240" w:lineRule="auto"/>
              <w:jc w:val="center"/>
              <w:rPr>
                <w:rFonts w:ascii="Times New Roman" w:hAnsi="Times New Roman"/>
                <w:color w:val="00000A"/>
                <w:sz w:val="18"/>
                <w:szCs w:val="18"/>
                <w:lang w:val="uk-UA"/>
              </w:rPr>
            </w:pPr>
          </w:p>
        </w:tc>
        <w:tc>
          <w:tcPr>
            <w:tcW w:w="392"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c>
          <w:tcPr>
            <w:tcW w:w="504" w:type="dxa"/>
          </w:tcPr>
          <w:p w:rsidR="008A1D95" w:rsidRPr="00051ECF" w:rsidRDefault="008A1D95" w:rsidP="008A1D95">
            <w:pPr>
              <w:spacing w:after="0" w:line="240" w:lineRule="auto"/>
              <w:jc w:val="center"/>
              <w:rPr>
                <w:rFonts w:ascii="Times New Roman" w:hAnsi="Times New Roman"/>
                <w:color w:val="00000A"/>
                <w:sz w:val="18"/>
                <w:szCs w:val="18"/>
                <w:lang w:val="uk-UA"/>
              </w:rPr>
            </w:pPr>
            <w:r>
              <w:rPr>
                <w:rFonts w:ascii="Times New Roman" w:hAnsi="Times New Roman"/>
                <w:color w:val="00000A"/>
                <w:sz w:val="18"/>
                <w:szCs w:val="18"/>
                <w:lang w:val="uk-UA"/>
              </w:rPr>
              <w:t>*</w:t>
            </w:r>
          </w:p>
        </w:tc>
      </w:tr>
    </w:tbl>
    <w:p w:rsidR="00DA0661" w:rsidRDefault="00DA0661" w:rsidP="00DA0661">
      <w:pPr>
        <w:shd w:val="clear" w:color="auto" w:fill="FFFFFF"/>
        <w:spacing w:after="0" w:line="240" w:lineRule="auto"/>
        <w:ind w:right="-30"/>
        <w:rPr>
          <w:color w:val="00000A"/>
          <w:lang w:val="uk-UA" w:eastAsia="uk-UA"/>
        </w:rPr>
      </w:pPr>
    </w:p>
    <w:p w:rsidR="00DA0661" w:rsidRDefault="00DA0661" w:rsidP="00DA0661">
      <w:pPr>
        <w:shd w:val="clear" w:color="auto" w:fill="FFFFFF"/>
        <w:spacing w:after="0" w:line="240" w:lineRule="auto"/>
        <w:ind w:right="-30"/>
        <w:rPr>
          <w:rFonts w:ascii="Times New Roman" w:hAnsi="Times New Roman"/>
          <w:b/>
          <w:bCs/>
          <w:color w:val="00000A"/>
          <w:spacing w:val="-3"/>
          <w:sz w:val="28"/>
          <w:szCs w:val="28"/>
          <w:lang w:val="uk-UA"/>
        </w:rPr>
      </w:pPr>
    </w:p>
    <w:p w:rsidR="00DA0661" w:rsidRDefault="00DA0661" w:rsidP="008E2BB3">
      <w:pPr>
        <w:shd w:val="clear" w:color="auto" w:fill="FFFFFF"/>
        <w:spacing w:after="0" w:line="240" w:lineRule="auto"/>
        <w:ind w:left="284" w:right="-30"/>
        <w:jc w:val="center"/>
        <w:rPr>
          <w:rFonts w:ascii="Times New Roman" w:hAnsi="Times New Roman"/>
          <w:b/>
          <w:bCs/>
          <w:color w:val="00000A"/>
          <w:spacing w:val="-3"/>
          <w:sz w:val="28"/>
          <w:szCs w:val="28"/>
          <w:lang w:val="uk-UA"/>
        </w:rPr>
      </w:pPr>
    </w:p>
    <w:p w:rsidR="00DA0661" w:rsidRDefault="00DA0661" w:rsidP="008E2BB3">
      <w:pPr>
        <w:shd w:val="clear" w:color="auto" w:fill="FFFFFF"/>
        <w:spacing w:after="0" w:line="240" w:lineRule="auto"/>
        <w:ind w:left="284" w:right="-30"/>
        <w:jc w:val="center"/>
        <w:rPr>
          <w:rFonts w:ascii="Times New Roman" w:hAnsi="Times New Roman"/>
          <w:b/>
          <w:bCs/>
          <w:color w:val="00000A"/>
          <w:spacing w:val="-3"/>
          <w:sz w:val="28"/>
          <w:szCs w:val="28"/>
          <w:lang w:val="uk-UA"/>
        </w:rPr>
      </w:pPr>
    </w:p>
    <w:p w:rsidR="00B6015D" w:rsidRPr="00051ECF" w:rsidRDefault="00B6015D" w:rsidP="008E2BB3">
      <w:pPr>
        <w:shd w:val="clear" w:color="auto" w:fill="FFFFFF"/>
        <w:spacing w:after="0" w:line="240" w:lineRule="auto"/>
        <w:ind w:left="284" w:right="-30"/>
        <w:jc w:val="center"/>
        <w:rPr>
          <w:b/>
          <w:bCs/>
          <w:color w:val="00000A"/>
          <w:sz w:val="28"/>
          <w:szCs w:val="28"/>
          <w:lang w:val="uk-UA"/>
        </w:rPr>
      </w:pPr>
      <w:r w:rsidRPr="005B2EF0">
        <w:rPr>
          <w:rFonts w:ascii="Times New Roman" w:hAnsi="Times New Roman"/>
          <w:b/>
          <w:bCs/>
          <w:color w:val="00000A"/>
          <w:spacing w:val="-3"/>
          <w:sz w:val="28"/>
          <w:szCs w:val="28"/>
          <w:lang w:val="uk-UA"/>
        </w:rPr>
        <w:lastRenderedPageBreak/>
        <w:t xml:space="preserve">Матриця забезпечення програмних результатів навчання (ПРН) </w:t>
      </w:r>
      <w:r w:rsidRPr="005B2EF0">
        <w:rPr>
          <w:rFonts w:ascii="Times New Roman" w:hAnsi="Times New Roman"/>
          <w:b/>
          <w:bCs/>
          <w:color w:val="00000A"/>
          <w:sz w:val="28"/>
          <w:szCs w:val="28"/>
          <w:lang w:val="uk-UA"/>
        </w:rPr>
        <w:t>відповідними компонентами освітньої програми</w:t>
      </w:r>
    </w:p>
    <w:p w:rsidR="00B6015D" w:rsidRPr="00051ECF" w:rsidRDefault="00B6015D" w:rsidP="00907BCF">
      <w:pPr>
        <w:shd w:val="clear" w:color="auto" w:fill="FFFFFF"/>
        <w:spacing w:after="0" w:line="240" w:lineRule="auto"/>
        <w:ind w:right="-30"/>
        <w:rPr>
          <w:color w:val="00000A"/>
          <w:sz w:val="16"/>
          <w:szCs w:val="16"/>
          <w:lang w:val="uk-UA"/>
        </w:rPr>
      </w:pPr>
    </w:p>
    <w:tbl>
      <w:tblPr>
        <w:tblW w:w="15266" w:type="dxa"/>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0"/>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r w:rsidR="00021F3D" w:rsidRPr="002D7E5A" w:rsidTr="00021F3D">
        <w:trPr>
          <w:cantSplit/>
          <w:trHeight w:val="865"/>
        </w:trPr>
        <w:tc>
          <w:tcPr>
            <w:tcW w:w="680" w:type="dxa"/>
          </w:tcPr>
          <w:p w:rsidR="00021F3D" w:rsidRPr="00051ECF" w:rsidRDefault="00021F3D" w:rsidP="00021F3D">
            <w:pPr>
              <w:spacing w:after="0" w:line="240" w:lineRule="auto"/>
              <w:ind w:left="-2" w:right="-144"/>
              <w:rPr>
                <w:color w:val="00000A"/>
                <w:sz w:val="16"/>
                <w:szCs w:val="16"/>
                <w:lang w:val="uk-UA"/>
              </w:rPr>
            </w:pP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1</w:t>
            </w:r>
            <w:r>
              <w:rPr>
                <w:rFonts w:ascii="Times New Roman" w:hAnsi="Times New Roman"/>
                <w:b/>
                <w:color w:val="00000A"/>
                <w:sz w:val="18"/>
                <w:szCs w:val="18"/>
                <w:lang w:val="uk-UA"/>
              </w:rPr>
              <w:t>.1</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ОК 1</w:t>
            </w:r>
            <w:r>
              <w:rPr>
                <w:rFonts w:ascii="Times New Roman" w:hAnsi="Times New Roman"/>
                <w:b/>
                <w:color w:val="00000A"/>
                <w:sz w:val="18"/>
                <w:szCs w:val="18"/>
                <w:lang w:val="uk-UA"/>
              </w:rPr>
              <w:t>.2</w:t>
            </w:r>
          </w:p>
        </w:tc>
        <w:tc>
          <w:tcPr>
            <w:tcW w:w="429" w:type="dxa"/>
            <w:textDirection w:val="btL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1.3</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1.4</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1.5</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1.6</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2.2</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2.3</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2.4</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2.5</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2.6</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2.7</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2.8</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2.9</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2.10</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2.11</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2.12</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2.13</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2.14</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2.15</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ОК 2.16</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sidRPr="008F2C42">
              <w:rPr>
                <w:rFonts w:ascii="Times New Roman" w:hAnsi="Times New Roman"/>
                <w:b/>
                <w:color w:val="00000A"/>
                <w:sz w:val="18"/>
                <w:szCs w:val="18"/>
                <w:lang w:val="uk-UA"/>
              </w:rPr>
              <w:t>ВК 1.</w:t>
            </w:r>
            <w:r>
              <w:rPr>
                <w:rFonts w:ascii="Times New Roman" w:hAnsi="Times New Roman"/>
                <w:b/>
                <w:color w:val="00000A"/>
                <w:sz w:val="18"/>
                <w:szCs w:val="18"/>
                <w:lang w:val="uk-UA"/>
              </w:rPr>
              <w:t>7</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1.8</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1.9</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1.10</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1.11</w:t>
            </w:r>
          </w:p>
        </w:tc>
        <w:tc>
          <w:tcPr>
            <w:tcW w:w="429" w:type="dxa"/>
            <w:textDirection w:val="btLr"/>
          </w:tcPr>
          <w:p w:rsidR="00021F3D"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2.17</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2.18</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 xml:space="preserve">ВК </w:t>
            </w:r>
            <w:r w:rsidRPr="008F2C42">
              <w:rPr>
                <w:rFonts w:ascii="Times New Roman" w:hAnsi="Times New Roman"/>
                <w:b/>
                <w:color w:val="00000A"/>
                <w:sz w:val="18"/>
                <w:szCs w:val="18"/>
                <w:lang w:val="uk-UA"/>
              </w:rPr>
              <w:t>2</w:t>
            </w:r>
            <w:r>
              <w:rPr>
                <w:rFonts w:ascii="Times New Roman" w:hAnsi="Times New Roman"/>
                <w:b/>
                <w:color w:val="00000A"/>
                <w:sz w:val="18"/>
                <w:szCs w:val="18"/>
                <w:lang w:val="uk-UA"/>
              </w:rPr>
              <w:t>.</w:t>
            </w:r>
            <w:r w:rsidRPr="008F2C42">
              <w:rPr>
                <w:rFonts w:ascii="Times New Roman" w:hAnsi="Times New Roman"/>
                <w:b/>
                <w:color w:val="00000A"/>
                <w:sz w:val="18"/>
                <w:szCs w:val="18"/>
                <w:lang w:val="uk-UA"/>
              </w:rPr>
              <w:t>1</w:t>
            </w:r>
            <w:r>
              <w:rPr>
                <w:rFonts w:ascii="Times New Roman" w:hAnsi="Times New Roman"/>
                <w:b/>
                <w:color w:val="00000A"/>
                <w:sz w:val="18"/>
                <w:szCs w:val="18"/>
                <w:lang w:val="uk-UA"/>
              </w:rPr>
              <w:t>9</w:t>
            </w:r>
          </w:p>
        </w:tc>
        <w:tc>
          <w:tcPr>
            <w:tcW w:w="429" w:type="dxa"/>
            <w:textDirection w:val="btL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1.12</w:t>
            </w:r>
          </w:p>
        </w:tc>
        <w:tc>
          <w:tcPr>
            <w:tcW w:w="429" w:type="dxa"/>
            <w:textDirection w:val="btLr"/>
          </w:tcPr>
          <w:p w:rsidR="00021F3D"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1.13</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2.20</w:t>
            </w:r>
          </w:p>
        </w:tc>
        <w:tc>
          <w:tcPr>
            <w:tcW w:w="429" w:type="dxa"/>
            <w:textDirection w:val="btLr"/>
            <w:vAlign w:val="center"/>
          </w:tcPr>
          <w:p w:rsidR="00021F3D" w:rsidRPr="008F2C42" w:rsidRDefault="00021F3D" w:rsidP="00021F3D">
            <w:pPr>
              <w:spacing w:after="0" w:line="240" w:lineRule="auto"/>
              <w:ind w:left="113" w:right="113"/>
              <w:rPr>
                <w:rFonts w:ascii="Times New Roman" w:hAnsi="Times New Roman"/>
                <w:b/>
                <w:color w:val="00000A"/>
                <w:sz w:val="18"/>
                <w:szCs w:val="18"/>
                <w:lang w:val="uk-UA"/>
              </w:rPr>
            </w:pPr>
            <w:r>
              <w:rPr>
                <w:rFonts w:ascii="Times New Roman" w:hAnsi="Times New Roman"/>
                <w:b/>
                <w:color w:val="00000A"/>
                <w:sz w:val="18"/>
                <w:szCs w:val="18"/>
                <w:lang w:val="uk-UA"/>
              </w:rPr>
              <w:t>ВК 2.21</w:t>
            </w:r>
          </w:p>
        </w:tc>
      </w:tr>
      <w:tr w:rsidR="00021F3D" w:rsidRPr="002D7E5A" w:rsidTr="00021F3D">
        <w:tc>
          <w:tcPr>
            <w:tcW w:w="680" w:type="dxa"/>
          </w:tcPr>
          <w:p w:rsidR="00021F3D" w:rsidRPr="002D7E5A" w:rsidRDefault="00021F3D" w:rsidP="00021F3D">
            <w:pPr>
              <w:spacing w:after="0" w:line="240" w:lineRule="auto"/>
              <w:ind w:left="-2" w:right="-144" w:hanging="130"/>
              <w:rPr>
                <w:rFonts w:cs="Calibri"/>
                <w:b/>
                <w:color w:val="00000A"/>
                <w:sz w:val="16"/>
                <w:szCs w:val="16"/>
                <w:lang w:val="uk-UA"/>
              </w:rPr>
            </w:pPr>
            <w:r>
              <w:rPr>
                <w:rFonts w:ascii="Times New Roman" w:hAnsi="Times New Roman"/>
                <w:b/>
                <w:color w:val="00000A"/>
                <w:sz w:val="16"/>
                <w:szCs w:val="16"/>
                <w:lang w:val="uk-UA"/>
              </w:rPr>
              <w:t xml:space="preserve"> </w:t>
            </w:r>
            <w:r w:rsidRPr="002D7E5A">
              <w:rPr>
                <w:rFonts w:cs="Calibri"/>
                <w:b/>
                <w:color w:val="00000A"/>
                <w:sz w:val="16"/>
                <w:szCs w:val="16"/>
                <w:lang w:val="uk-UA"/>
              </w:rPr>
              <w:t>ПРН З 1</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r>
      <w:tr w:rsidR="00021F3D" w:rsidRPr="002D7E5A" w:rsidTr="00021F3D">
        <w:tc>
          <w:tcPr>
            <w:tcW w:w="680" w:type="dxa"/>
          </w:tcPr>
          <w:p w:rsidR="00021F3D" w:rsidRPr="002D7E5A" w:rsidRDefault="00021F3D" w:rsidP="00021F3D">
            <w:pPr>
              <w:spacing w:after="0" w:line="240" w:lineRule="auto"/>
              <w:ind w:left="-2" w:right="-144" w:hanging="130"/>
              <w:rPr>
                <w:rFonts w:cs="Calibri"/>
                <w:b/>
                <w:color w:val="00000A"/>
                <w:sz w:val="16"/>
                <w:szCs w:val="16"/>
                <w:lang w:val="uk-UA"/>
              </w:rPr>
            </w:pPr>
            <w:r w:rsidRPr="002D7E5A">
              <w:rPr>
                <w:rFonts w:cs="Calibri"/>
                <w:b/>
                <w:color w:val="00000A"/>
                <w:sz w:val="16"/>
                <w:szCs w:val="16"/>
                <w:lang w:val="uk-UA"/>
              </w:rPr>
              <w:t xml:space="preserve"> ПРН З 2</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r>
      <w:tr w:rsidR="00021F3D" w:rsidRPr="002D7E5A" w:rsidTr="00021F3D">
        <w:tc>
          <w:tcPr>
            <w:tcW w:w="680" w:type="dxa"/>
          </w:tcPr>
          <w:p w:rsidR="00021F3D" w:rsidRPr="002D7E5A" w:rsidRDefault="00021F3D" w:rsidP="00021F3D">
            <w:pPr>
              <w:spacing w:after="0" w:line="240" w:lineRule="auto"/>
              <w:ind w:left="-2" w:right="-144" w:hanging="130"/>
              <w:rPr>
                <w:rFonts w:cs="Calibri"/>
                <w:b/>
                <w:color w:val="00000A"/>
                <w:sz w:val="16"/>
                <w:szCs w:val="16"/>
                <w:lang w:val="uk-UA"/>
              </w:rPr>
            </w:pPr>
            <w:r w:rsidRPr="002D7E5A">
              <w:rPr>
                <w:rFonts w:cs="Calibri"/>
                <w:b/>
                <w:color w:val="00000A"/>
                <w:sz w:val="16"/>
                <w:szCs w:val="16"/>
                <w:lang w:val="uk-UA"/>
              </w:rPr>
              <w:t xml:space="preserve"> ПРН З 3</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130"/>
              <w:rPr>
                <w:rFonts w:cs="Calibri"/>
                <w:b/>
                <w:color w:val="00000A"/>
                <w:sz w:val="16"/>
                <w:szCs w:val="16"/>
                <w:lang w:val="uk-UA"/>
              </w:rPr>
            </w:pPr>
            <w:r w:rsidRPr="002D7E5A">
              <w:rPr>
                <w:rFonts w:cs="Calibri"/>
                <w:b/>
                <w:color w:val="00000A"/>
                <w:sz w:val="16"/>
                <w:szCs w:val="16"/>
                <w:lang w:val="uk-UA"/>
              </w:rPr>
              <w:t xml:space="preserve"> ПРН З 4</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right="-144" w:hanging="101"/>
              <w:rPr>
                <w:rFonts w:cs="Calibri"/>
                <w:b/>
                <w:color w:val="00000A"/>
                <w:sz w:val="16"/>
                <w:szCs w:val="16"/>
                <w:lang w:val="uk-UA"/>
              </w:rPr>
            </w:pPr>
            <w:r w:rsidRPr="002D7E5A">
              <w:rPr>
                <w:rFonts w:cs="Calibri"/>
                <w:b/>
                <w:color w:val="00000A"/>
                <w:sz w:val="16"/>
                <w:szCs w:val="16"/>
                <w:lang w:val="uk-UA"/>
              </w:rPr>
              <w:t>ПРН З 5</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6</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7</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8</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9</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10</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11</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З12</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З 13</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Pr>
                <w:rFonts w:cs="Calibri"/>
                <w:b/>
                <w:color w:val="00000A"/>
                <w:sz w:val="16"/>
                <w:szCs w:val="16"/>
                <w:lang w:val="uk-UA"/>
              </w:rPr>
              <w:t>ПРН З 14</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Pr>
                <w:rFonts w:cs="Calibri"/>
                <w:b/>
                <w:color w:val="00000A"/>
                <w:sz w:val="16"/>
                <w:szCs w:val="16"/>
                <w:lang w:val="uk-UA"/>
              </w:rPr>
              <w:t>ПРН З 15</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Pr>
                <w:rFonts w:cs="Calibri"/>
                <w:b/>
                <w:color w:val="00000A"/>
                <w:sz w:val="16"/>
                <w:szCs w:val="16"/>
                <w:lang w:val="uk-UA"/>
              </w:rPr>
              <w:t>ПРН З 16</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r>
      <w:tr w:rsidR="00021F3D" w:rsidRPr="002D7E5A" w:rsidTr="00021F3D">
        <w:tc>
          <w:tcPr>
            <w:tcW w:w="680" w:type="dxa"/>
          </w:tcPr>
          <w:p w:rsidR="00021F3D" w:rsidRPr="002D7E5A" w:rsidRDefault="00021F3D" w:rsidP="00021F3D">
            <w:pPr>
              <w:spacing w:after="0" w:line="240" w:lineRule="auto"/>
              <w:ind w:right="-144" w:hanging="101"/>
              <w:rPr>
                <w:rFonts w:cs="Calibri"/>
                <w:b/>
                <w:color w:val="00000A"/>
                <w:sz w:val="16"/>
                <w:szCs w:val="16"/>
                <w:lang w:val="uk-UA"/>
              </w:rPr>
            </w:pPr>
            <w:r w:rsidRPr="002D7E5A">
              <w:rPr>
                <w:rFonts w:cs="Calibri"/>
                <w:b/>
                <w:color w:val="00000A"/>
                <w:sz w:val="16"/>
                <w:szCs w:val="16"/>
                <w:lang w:val="uk-UA"/>
              </w:rPr>
              <w:t>ПРН У 1</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2</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3</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4</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5</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6</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7</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8</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 9</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У10</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У11</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У12</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highlight w:val="yellow"/>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r w:rsidR="00021F3D" w:rsidRPr="002D7E5A" w:rsidTr="00021F3D">
        <w:tc>
          <w:tcPr>
            <w:tcW w:w="680" w:type="dxa"/>
          </w:tcPr>
          <w:p w:rsidR="00021F3D" w:rsidRPr="002D7E5A" w:rsidRDefault="00021F3D" w:rsidP="00021F3D">
            <w:pPr>
              <w:spacing w:after="0" w:line="240" w:lineRule="auto"/>
              <w:ind w:left="-2" w:right="-144" w:hanging="99"/>
              <w:rPr>
                <w:rFonts w:cs="Calibri"/>
                <w:b/>
                <w:color w:val="00000A"/>
                <w:sz w:val="16"/>
                <w:szCs w:val="16"/>
                <w:lang w:val="uk-UA"/>
              </w:rPr>
            </w:pPr>
            <w:r w:rsidRPr="002D7E5A">
              <w:rPr>
                <w:rFonts w:cs="Calibri"/>
                <w:b/>
                <w:color w:val="00000A"/>
                <w:sz w:val="16"/>
                <w:szCs w:val="16"/>
                <w:lang w:val="uk-UA"/>
              </w:rPr>
              <w:t>ПРН У13</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highlight w:val="yellow"/>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r>
              <w:rPr>
                <w:color w:val="00000A"/>
                <w:lang w:val="uk-UA"/>
              </w:rPr>
              <w:t>*</w:t>
            </w: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c>
          <w:tcPr>
            <w:tcW w:w="429" w:type="dxa"/>
          </w:tcPr>
          <w:p w:rsidR="00021F3D" w:rsidRPr="00051ECF" w:rsidRDefault="00021F3D" w:rsidP="00021F3D">
            <w:pPr>
              <w:spacing w:after="0" w:line="240" w:lineRule="auto"/>
              <w:jc w:val="center"/>
              <w:rPr>
                <w:color w:val="00000A"/>
                <w:lang w:val="uk-UA"/>
              </w:rPr>
            </w:pPr>
          </w:p>
        </w:tc>
      </w:tr>
    </w:tbl>
    <w:p w:rsidR="001D10EC" w:rsidRPr="00051ECF" w:rsidRDefault="001D10EC" w:rsidP="00DA0661">
      <w:pPr>
        <w:spacing w:after="0" w:line="240" w:lineRule="auto"/>
        <w:jc w:val="center"/>
        <w:rPr>
          <w:color w:val="00000A"/>
          <w:lang w:val="uk-UA" w:eastAsia="uk-UA"/>
        </w:rPr>
      </w:pPr>
    </w:p>
    <w:sectPr w:rsidR="001D10EC" w:rsidRPr="00051ECF" w:rsidSect="006D754D">
      <w:pgSz w:w="16838" w:h="11906" w:orient="landscape"/>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D5" w:rsidRDefault="004F7ED5" w:rsidP="00E507E9">
      <w:pPr>
        <w:spacing w:after="0" w:line="240" w:lineRule="auto"/>
      </w:pPr>
      <w:r>
        <w:separator/>
      </w:r>
    </w:p>
  </w:endnote>
  <w:endnote w:type="continuationSeparator" w:id="0">
    <w:p w:rsidR="004F7ED5" w:rsidRDefault="004F7ED5" w:rsidP="00E50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CC"/>
    <w:family w:val="auto"/>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0000000000000000000"/>
    <w:charset w:val="CC"/>
    <w:family w:val="roman"/>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D5" w:rsidRDefault="004F7ED5" w:rsidP="00E507E9">
      <w:pPr>
        <w:spacing w:after="0" w:line="240" w:lineRule="auto"/>
      </w:pPr>
      <w:r>
        <w:separator/>
      </w:r>
    </w:p>
  </w:footnote>
  <w:footnote w:type="continuationSeparator" w:id="0">
    <w:p w:rsidR="004F7ED5" w:rsidRDefault="004F7ED5" w:rsidP="00E507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B9CC5BE"/>
    <w:lvl w:ilvl="0">
      <w:numFmt w:val="bullet"/>
      <w:lvlText w:val="*"/>
      <w:lvlJc w:val="left"/>
    </w:lvl>
  </w:abstractNum>
  <w:abstractNum w:abstractNumId="1" w15:restartNumberingAfterBreak="0">
    <w:nsid w:val="05A77FFD"/>
    <w:multiLevelType w:val="hybridMultilevel"/>
    <w:tmpl w:val="2A403EB2"/>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8E0263B"/>
    <w:multiLevelType w:val="multilevel"/>
    <w:tmpl w:val="CF80DB74"/>
    <w:lvl w:ilvl="0">
      <w:start w:val="1"/>
      <w:numFmt w:val="decimal"/>
      <w:lvlText w:val="%1."/>
      <w:lvlJc w:val="left"/>
      <w:pPr>
        <w:tabs>
          <w:tab w:val="num" w:pos="984"/>
        </w:tabs>
        <w:ind w:left="984" w:hanging="360"/>
      </w:pPr>
      <w:rPr>
        <w:rFonts w:cs="Times New Roman"/>
      </w:rPr>
    </w:lvl>
    <w:lvl w:ilvl="1">
      <w:start w:val="1"/>
      <w:numFmt w:val="lowerLetter"/>
      <w:lvlText w:val="%2."/>
      <w:lvlJc w:val="left"/>
      <w:pPr>
        <w:tabs>
          <w:tab w:val="num" w:pos="1704"/>
        </w:tabs>
        <w:ind w:left="1704" w:hanging="360"/>
      </w:pPr>
      <w:rPr>
        <w:rFonts w:cs="Times New Roman"/>
      </w:rPr>
    </w:lvl>
    <w:lvl w:ilvl="2">
      <w:start w:val="1"/>
      <w:numFmt w:val="lowerRoman"/>
      <w:lvlText w:val="%3."/>
      <w:lvlJc w:val="right"/>
      <w:pPr>
        <w:tabs>
          <w:tab w:val="num" w:pos="2424"/>
        </w:tabs>
        <w:ind w:left="2424" w:hanging="180"/>
      </w:pPr>
      <w:rPr>
        <w:rFonts w:cs="Times New Roman"/>
      </w:rPr>
    </w:lvl>
    <w:lvl w:ilvl="3">
      <w:start w:val="1"/>
      <w:numFmt w:val="decimal"/>
      <w:lvlText w:val="%4."/>
      <w:lvlJc w:val="left"/>
      <w:pPr>
        <w:tabs>
          <w:tab w:val="num" w:pos="3144"/>
        </w:tabs>
        <w:ind w:left="3144" w:hanging="360"/>
      </w:pPr>
      <w:rPr>
        <w:rFonts w:cs="Times New Roman"/>
      </w:rPr>
    </w:lvl>
    <w:lvl w:ilvl="4">
      <w:start w:val="1"/>
      <w:numFmt w:val="lowerLetter"/>
      <w:lvlText w:val="%5."/>
      <w:lvlJc w:val="left"/>
      <w:pPr>
        <w:tabs>
          <w:tab w:val="num" w:pos="3864"/>
        </w:tabs>
        <w:ind w:left="3864" w:hanging="360"/>
      </w:pPr>
      <w:rPr>
        <w:rFonts w:cs="Times New Roman"/>
      </w:rPr>
    </w:lvl>
    <w:lvl w:ilvl="5">
      <w:start w:val="1"/>
      <w:numFmt w:val="lowerRoman"/>
      <w:lvlText w:val="%6."/>
      <w:lvlJc w:val="right"/>
      <w:pPr>
        <w:tabs>
          <w:tab w:val="num" w:pos="4584"/>
        </w:tabs>
        <w:ind w:left="4584" w:hanging="180"/>
      </w:pPr>
      <w:rPr>
        <w:rFonts w:cs="Times New Roman"/>
      </w:rPr>
    </w:lvl>
    <w:lvl w:ilvl="6">
      <w:start w:val="1"/>
      <w:numFmt w:val="decimal"/>
      <w:lvlText w:val="%7."/>
      <w:lvlJc w:val="left"/>
      <w:pPr>
        <w:tabs>
          <w:tab w:val="num" w:pos="5304"/>
        </w:tabs>
        <w:ind w:left="5304" w:hanging="360"/>
      </w:pPr>
      <w:rPr>
        <w:rFonts w:cs="Times New Roman"/>
      </w:rPr>
    </w:lvl>
    <w:lvl w:ilvl="7">
      <w:start w:val="1"/>
      <w:numFmt w:val="lowerLetter"/>
      <w:lvlText w:val="%8."/>
      <w:lvlJc w:val="left"/>
      <w:pPr>
        <w:tabs>
          <w:tab w:val="num" w:pos="6024"/>
        </w:tabs>
        <w:ind w:left="6024" w:hanging="360"/>
      </w:pPr>
      <w:rPr>
        <w:rFonts w:cs="Times New Roman"/>
      </w:rPr>
    </w:lvl>
    <w:lvl w:ilvl="8">
      <w:start w:val="1"/>
      <w:numFmt w:val="lowerRoman"/>
      <w:lvlText w:val="%9."/>
      <w:lvlJc w:val="right"/>
      <w:pPr>
        <w:tabs>
          <w:tab w:val="num" w:pos="6744"/>
        </w:tabs>
        <w:ind w:left="6744" w:hanging="180"/>
      </w:pPr>
      <w:rPr>
        <w:rFonts w:cs="Times New Roman"/>
      </w:rPr>
    </w:lvl>
  </w:abstractNum>
  <w:abstractNum w:abstractNumId="3" w15:restartNumberingAfterBreak="0">
    <w:nsid w:val="109D022E"/>
    <w:multiLevelType w:val="hybridMultilevel"/>
    <w:tmpl w:val="F24C0966"/>
    <w:lvl w:ilvl="0" w:tplc="D6DE826C">
      <w:start w:val="1"/>
      <w:numFmt w:val="decimal"/>
      <w:lvlText w:val="%1."/>
      <w:lvlJc w:val="left"/>
      <w:pPr>
        <w:ind w:left="502" w:hanging="360"/>
      </w:pPr>
      <w:rPr>
        <w:rFonts w:ascii="Times New Roman" w:eastAsia="Times New Roman" w:hAnsi="Times New Roman" w:cs="Times New Roman"/>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112C6A6B"/>
    <w:multiLevelType w:val="hybridMultilevel"/>
    <w:tmpl w:val="CCB61F58"/>
    <w:lvl w:ilvl="0" w:tplc="D7B4BD7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EDF79EC"/>
    <w:multiLevelType w:val="hybridMultilevel"/>
    <w:tmpl w:val="C13A6B60"/>
    <w:lvl w:ilvl="0" w:tplc="D4AC573C">
      <w:start w:val="1"/>
      <w:numFmt w:val="decimal"/>
      <w:lvlText w:val="%1."/>
      <w:lvlJc w:val="left"/>
      <w:pPr>
        <w:ind w:left="644" w:hanging="360"/>
      </w:pPr>
      <w:rPr>
        <w:rFonts w:cs="Times New Roman"/>
        <w:i w:val="0"/>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286E5104"/>
    <w:multiLevelType w:val="multilevel"/>
    <w:tmpl w:val="FFFFFFFF"/>
    <w:lvl w:ilvl="0">
      <w:start w:val="1"/>
      <w:numFmt w:val="bullet"/>
      <w:lvlText w:val="-"/>
      <w:lvlJc w:val="left"/>
      <w:pPr>
        <w:ind w:left="720" w:hanging="360"/>
      </w:pPr>
      <w:rPr>
        <w:rFonts w:ascii="Times New Roman" w:hAnsi="Times New Roman"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593FBB"/>
    <w:multiLevelType w:val="hybridMultilevel"/>
    <w:tmpl w:val="BB068B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5E96DAE"/>
    <w:multiLevelType w:val="hybridMultilevel"/>
    <w:tmpl w:val="E1425D2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9425EFF"/>
    <w:multiLevelType w:val="multilevel"/>
    <w:tmpl w:val="62DC19D6"/>
    <w:lvl w:ilvl="0">
      <w:start w:val="1"/>
      <w:numFmt w:val="bullet"/>
      <w:lvlText w:val="-"/>
      <w:lvlJc w:val="left"/>
      <w:pPr>
        <w:ind w:left="720" w:hanging="360"/>
      </w:pPr>
      <w:rPr>
        <w:rFonts w:ascii="Times New Roman" w:hAnsi="Times New Roman" w:hint="default"/>
        <w:sz w:val="28"/>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15:restartNumberingAfterBreak="0">
    <w:nsid w:val="3B3811D2"/>
    <w:multiLevelType w:val="hybridMultilevel"/>
    <w:tmpl w:val="44E809E6"/>
    <w:lvl w:ilvl="0" w:tplc="FC82AD1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CBA70FA"/>
    <w:multiLevelType w:val="hybridMultilevel"/>
    <w:tmpl w:val="0768782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47124C4D"/>
    <w:multiLevelType w:val="hybridMultilevel"/>
    <w:tmpl w:val="D3CA7DAE"/>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89B37AA"/>
    <w:multiLevelType w:val="hybridMultilevel"/>
    <w:tmpl w:val="82E2AB9A"/>
    <w:lvl w:ilvl="0" w:tplc="C61CC64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21A08A0"/>
    <w:multiLevelType w:val="hybridMultilevel"/>
    <w:tmpl w:val="57641A24"/>
    <w:lvl w:ilvl="0" w:tplc="2B9C5A2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333F65"/>
    <w:multiLevelType w:val="multilevel"/>
    <w:tmpl w:val="7AC8BD16"/>
    <w:lvl w:ilvl="0">
      <w:start w:val="1"/>
      <w:numFmt w:val="bullet"/>
      <w:lvlText w:val="-"/>
      <w:lvlJc w:val="left"/>
      <w:pPr>
        <w:tabs>
          <w:tab w:val="num" w:pos="454"/>
        </w:tabs>
        <w:ind w:left="454" w:hanging="397"/>
      </w:pPr>
      <w:rPr>
        <w:rFonts w:ascii="OpenSymbol" w:hAnsi="OpenSymbol" w:hint="default"/>
        <w:sz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15:restartNumberingAfterBreak="0">
    <w:nsid w:val="52EC7385"/>
    <w:multiLevelType w:val="hybridMultilevel"/>
    <w:tmpl w:val="168A02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C12782A"/>
    <w:multiLevelType w:val="hybridMultilevel"/>
    <w:tmpl w:val="C06445D4"/>
    <w:lvl w:ilvl="0" w:tplc="4B36E846">
      <w:start w:val="1"/>
      <w:numFmt w:val="decimal"/>
      <w:lvlText w:val="%1."/>
      <w:lvlJc w:val="left"/>
      <w:pPr>
        <w:ind w:left="435" w:hanging="360"/>
      </w:pPr>
      <w:rPr>
        <w:rFonts w:ascii="Times New Roman" w:eastAsia="Times New Roman" w:hAnsi="Times New Roman" w:cs="Times New Roman"/>
        <w:sz w:val="24"/>
        <w:szCs w:val="24"/>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8" w15:restartNumberingAfterBreak="0">
    <w:nsid w:val="5D4A2A60"/>
    <w:multiLevelType w:val="hybridMultilevel"/>
    <w:tmpl w:val="3DBCD8C6"/>
    <w:lvl w:ilvl="0" w:tplc="BC942D8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17312EA"/>
    <w:multiLevelType w:val="hybridMultilevel"/>
    <w:tmpl w:val="CB180FD0"/>
    <w:lvl w:ilvl="0" w:tplc="FD5A3430">
      <w:start w:val="1"/>
      <w:numFmt w:val="decimal"/>
      <w:lvlText w:val="%1."/>
      <w:lvlJc w:val="left"/>
      <w:pPr>
        <w:ind w:left="288" w:hanging="360"/>
      </w:pPr>
      <w:rPr>
        <w:rFonts w:ascii="Times New Roman" w:eastAsia="Times New Roman" w:hAnsi="Times New Roman" w:cs="Times New Roman"/>
      </w:rPr>
    </w:lvl>
    <w:lvl w:ilvl="1" w:tplc="04190019" w:tentative="1">
      <w:start w:val="1"/>
      <w:numFmt w:val="lowerLetter"/>
      <w:lvlText w:val="%2."/>
      <w:lvlJc w:val="left"/>
      <w:pPr>
        <w:ind w:left="1008" w:hanging="360"/>
      </w:pPr>
      <w:rPr>
        <w:rFonts w:cs="Times New Roman"/>
      </w:rPr>
    </w:lvl>
    <w:lvl w:ilvl="2" w:tplc="0419001B" w:tentative="1">
      <w:start w:val="1"/>
      <w:numFmt w:val="lowerRoman"/>
      <w:lvlText w:val="%3."/>
      <w:lvlJc w:val="right"/>
      <w:pPr>
        <w:ind w:left="1728" w:hanging="180"/>
      </w:pPr>
      <w:rPr>
        <w:rFonts w:cs="Times New Roman"/>
      </w:rPr>
    </w:lvl>
    <w:lvl w:ilvl="3" w:tplc="0419000F" w:tentative="1">
      <w:start w:val="1"/>
      <w:numFmt w:val="decimal"/>
      <w:lvlText w:val="%4."/>
      <w:lvlJc w:val="left"/>
      <w:pPr>
        <w:ind w:left="2448" w:hanging="360"/>
      </w:pPr>
      <w:rPr>
        <w:rFonts w:cs="Times New Roman"/>
      </w:rPr>
    </w:lvl>
    <w:lvl w:ilvl="4" w:tplc="04190019" w:tentative="1">
      <w:start w:val="1"/>
      <w:numFmt w:val="lowerLetter"/>
      <w:lvlText w:val="%5."/>
      <w:lvlJc w:val="left"/>
      <w:pPr>
        <w:ind w:left="3168" w:hanging="360"/>
      </w:pPr>
      <w:rPr>
        <w:rFonts w:cs="Times New Roman"/>
      </w:rPr>
    </w:lvl>
    <w:lvl w:ilvl="5" w:tplc="0419001B" w:tentative="1">
      <w:start w:val="1"/>
      <w:numFmt w:val="lowerRoman"/>
      <w:lvlText w:val="%6."/>
      <w:lvlJc w:val="right"/>
      <w:pPr>
        <w:ind w:left="3888" w:hanging="180"/>
      </w:pPr>
      <w:rPr>
        <w:rFonts w:cs="Times New Roman"/>
      </w:rPr>
    </w:lvl>
    <w:lvl w:ilvl="6" w:tplc="0419000F" w:tentative="1">
      <w:start w:val="1"/>
      <w:numFmt w:val="decimal"/>
      <w:lvlText w:val="%7."/>
      <w:lvlJc w:val="left"/>
      <w:pPr>
        <w:ind w:left="4608" w:hanging="360"/>
      </w:pPr>
      <w:rPr>
        <w:rFonts w:cs="Times New Roman"/>
      </w:rPr>
    </w:lvl>
    <w:lvl w:ilvl="7" w:tplc="04190019" w:tentative="1">
      <w:start w:val="1"/>
      <w:numFmt w:val="lowerLetter"/>
      <w:lvlText w:val="%8."/>
      <w:lvlJc w:val="left"/>
      <w:pPr>
        <w:ind w:left="5328" w:hanging="360"/>
      </w:pPr>
      <w:rPr>
        <w:rFonts w:cs="Times New Roman"/>
      </w:rPr>
    </w:lvl>
    <w:lvl w:ilvl="8" w:tplc="0419001B" w:tentative="1">
      <w:start w:val="1"/>
      <w:numFmt w:val="lowerRoman"/>
      <w:lvlText w:val="%9."/>
      <w:lvlJc w:val="right"/>
      <w:pPr>
        <w:ind w:left="6048" w:hanging="180"/>
      </w:pPr>
      <w:rPr>
        <w:rFonts w:cs="Times New Roman"/>
      </w:rPr>
    </w:lvl>
  </w:abstractNum>
  <w:abstractNum w:abstractNumId="20" w15:restartNumberingAfterBreak="0">
    <w:nsid w:val="7EDD2DA9"/>
    <w:multiLevelType w:val="hybridMultilevel"/>
    <w:tmpl w:val="B2FE6AE8"/>
    <w:lvl w:ilvl="0" w:tplc="2DD80C5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5"/>
  </w:num>
  <w:num w:numId="4">
    <w:abstractNumId w:val="9"/>
  </w:num>
  <w:num w:numId="5">
    <w:abstractNumId w:val="6"/>
  </w:num>
  <w:num w:numId="6">
    <w:abstractNumId w:val="3"/>
  </w:num>
  <w:num w:numId="7">
    <w:abstractNumId w:val="5"/>
  </w:num>
  <w:num w:numId="8">
    <w:abstractNumId w:val="7"/>
  </w:num>
  <w:num w:numId="9">
    <w:abstractNumId w:val="10"/>
  </w:num>
  <w:num w:numId="10">
    <w:abstractNumId w:val="14"/>
  </w:num>
  <w:num w:numId="11">
    <w:abstractNumId w:val="20"/>
  </w:num>
  <w:num w:numId="12">
    <w:abstractNumId w:val="13"/>
  </w:num>
  <w:num w:numId="13">
    <w:abstractNumId w:val="16"/>
  </w:num>
  <w:num w:numId="14">
    <w:abstractNumId w:val="8"/>
  </w:num>
  <w:num w:numId="15">
    <w:abstractNumId w:val="12"/>
  </w:num>
  <w:num w:numId="16">
    <w:abstractNumId w:val="17"/>
  </w:num>
  <w:num w:numId="17">
    <w:abstractNumId w:val="2"/>
  </w:num>
  <w:num w:numId="18">
    <w:abstractNumId w:val="19"/>
  </w:num>
  <w:num w:numId="19">
    <w:abstractNumId w:val="0"/>
    <w:lvlOverride w:ilvl="0">
      <w:lvl w:ilvl="0">
        <w:numFmt w:val="bullet"/>
        <w:lvlText w:val="-"/>
        <w:legacy w:legacy="1" w:legacySpace="0" w:legacyIndent="230"/>
        <w:lvlJc w:val="left"/>
        <w:pPr>
          <w:ind w:left="284"/>
        </w:pPr>
        <w:rPr>
          <w:rFonts w:ascii="Times New Roman" w:hAnsi="Times New Roman" w:hint="default"/>
        </w:rPr>
      </w:lvl>
    </w:lvlOverride>
  </w:num>
  <w:num w:numId="20">
    <w:abstractNumId w:val="1"/>
  </w:num>
  <w:num w:numId="2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1ECF"/>
    <w:rsid w:val="000004D8"/>
    <w:rsid w:val="0000169C"/>
    <w:rsid w:val="00002A22"/>
    <w:rsid w:val="00004655"/>
    <w:rsid w:val="00007138"/>
    <w:rsid w:val="00011201"/>
    <w:rsid w:val="00017E08"/>
    <w:rsid w:val="00021D62"/>
    <w:rsid w:val="00021F3D"/>
    <w:rsid w:val="0002448C"/>
    <w:rsid w:val="000265D4"/>
    <w:rsid w:val="000272E1"/>
    <w:rsid w:val="0003325E"/>
    <w:rsid w:val="000342B0"/>
    <w:rsid w:val="00035EC2"/>
    <w:rsid w:val="00036D2C"/>
    <w:rsid w:val="0004713E"/>
    <w:rsid w:val="0005043C"/>
    <w:rsid w:val="00050906"/>
    <w:rsid w:val="000517C7"/>
    <w:rsid w:val="00051ECF"/>
    <w:rsid w:val="00060B09"/>
    <w:rsid w:val="00064F8B"/>
    <w:rsid w:val="00065598"/>
    <w:rsid w:val="00065992"/>
    <w:rsid w:val="0006722F"/>
    <w:rsid w:val="000718FF"/>
    <w:rsid w:val="00072E6E"/>
    <w:rsid w:val="00076C0B"/>
    <w:rsid w:val="00082D65"/>
    <w:rsid w:val="00087608"/>
    <w:rsid w:val="000879A8"/>
    <w:rsid w:val="00091E27"/>
    <w:rsid w:val="00094A3A"/>
    <w:rsid w:val="0009620B"/>
    <w:rsid w:val="000A0D72"/>
    <w:rsid w:val="000A338E"/>
    <w:rsid w:val="000B063B"/>
    <w:rsid w:val="000B4ACB"/>
    <w:rsid w:val="000B71F4"/>
    <w:rsid w:val="000C2146"/>
    <w:rsid w:val="000E2B5E"/>
    <w:rsid w:val="000E33C7"/>
    <w:rsid w:val="000E4877"/>
    <w:rsid w:val="000E6195"/>
    <w:rsid w:val="000F040C"/>
    <w:rsid w:val="000F2EA5"/>
    <w:rsid w:val="000F34E2"/>
    <w:rsid w:val="000F7AFE"/>
    <w:rsid w:val="001075EA"/>
    <w:rsid w:val="00111DF1"/>
    <w:rsid w:val="00113717"/>
    <w:rsid w:val="0011382A"/>
    <w:rsid w:val="00113AAF"/>
    <w:rsid w:val="00113D4E"/>
    <w:rsid w:val="00121339"/>
    <w:rsid w:val="00125268"/>
    <w:rsid w:val="00125D95"/>
    <w:rsid w:val="001260B2"/>
    <w:rsid w:val="001364A3"/>
    <w:rsid w:val="00142AD9"/>
    <w:rsid w:val="00143244"/>
    <w:rsid w:val="00143F2F"/>
    <w:rsid w:val="00144903"/>
    <w:rsid w:val="00146590"/>
    <w:rsid w:val="001550F1"/>
    <w:rsid w:val="00164D5B"/>
    <w:rsid w:val="00165A12"/>
    <w:rsid w:val="00165EC9"/>
    <w:rsid w:val="00166875"/>
    <w:rsid w:val="0017295A"/>
    <w:rsid w:val="00172F5D"/>
    <w:rsid w:val="001742C3"/>
    <w:rsid w:val="00174FFA"/>
    <w:rsid w:val="00177740"/>
    <w:rsid w:val="0018089A"/>
    <w:rsid w:val="00182ED6"/>
    <w:rsid w:val="00183339"/>
    <w:rsid w:val="00184322"/>
    <w:rsid w:val="0018491D"/>
    <w:rsid w:val="00184BB5"/>
    <w:rsid w:val="0019387B"/>
    <w:rsid w:val="00197E91"/>
    <w:rsid w:val="001A235F"/>
    <w:rsid w:val="001A4839"/>
    <w:rsid w:val="001A78F3"/>
    <w:rsid w:val="001C182C"/>
    <w:rsid w:val="001C1F4E"/>
    <w:rsid w:val="001C3AE6"/>
    <w:rsid w:val="001C799E"/>
    <w:rsid w:val="001D10EC"/>
    <w:rsid w:val="001D2973"/>
    <w:rsid w:val="001D32D2"/>
    <w:rsid w:val="001D5853"/>
    <w:rsid w:val="001E0AFD"/>
    <w:rsid w:val="001E2A8C"/>
    <w:rsid w:val="001E3841"/>
    <w:rsid w:val="001E4768"/>
    <w:rsid w:val="001F37C7"/>
    <w:rsid w:val="001F6AEE"/>
    <w:rsid w:val="00206CBD"/>
    <w:rsid w:val="00207B50"/>
    <w:rsid w:val="00220A15"/>
    <w:rsid w:val="00222516"/>
    <w:rsid w:val="002227DB"/>
    <w:rsid w:val="0023033B"/>
    <w:rsid w:val="00234793"/>
    <w:rsid w:val="0024286E"/>
    <w:rsid w:val="00243D38"/>
    <w:rsid w:val="002466AF"/>
    <w:rsid w:val="00247886"/>
    <w:rsid w:val="002507EA"/>
    <w:rsid w:val="00253E74"/>
    <w:rsid w:val="0025680D"/>
    <w:rsid w:val="0026541F"/>
    <w:rsid w:val="002655F5"/>
    <w:rsid w:val="00275914"/>
    <w:rsid w:val="0028325B"/>
    <w:rsid w:val="00284C34"/>
    <w:rsid w:val="0028547A"/>
    <w:rsid w:val="00285A47"/>
    <w:rsid w:val="00290C11"/>
    <w:rsid w:val="00295972"/>
    <w:rsid w:val="002A4723"/>
    <w:rsid w:val="002A697F"/>
    <w:rsid w:val="002B0F03"/>
    <w:rsid w:val="002B210C"/>
    <w:rsid w:val="002B4BB6"/>
    <w:rsid w:val="002C52B8"/>
    <w:rsid w:val="002C5720"/>
    <w:rsid w:val="002C5D42"/>
    <w:rsid w:val="002C77A4"/>
    <w:rsid w:val="002D5FC2"/>
    <w:rsid w:val="002D7E5A"/>
    <w:rsid w:val="002E42FD"/>
    <w:rsid w:val="002F2ACC"/>
    <w:rsid w:val="002F6C33"/>
    <w:rsid w:val="002F7F8C"/>
    <w:rsid w:val="00301502"/>
    <w:rsid w:val="00302902"/>
    <w:rsid w:val="00303167"/>
    <w:rsid w:val="00303D60"/>
    <w:rsid w:val="003052A7"/>
    <w:rsid w:val="00306B04"/>
    <w:rsid w:val="00314A65"/>
    <w:rsid w:val="0032281C"/>
    <w:rsid w:val="00324EA1"/>
    <w:rsid w:val="003254C3"/>
    <w:rsid w:val="00327E15"/>
    <w:rsid w:val="00332AE2"/>
    <w:rsid w:val="003354C1"/>
    <w:rsid w:val="00335583"/>
    <w:rsid w:val="003430E1"/>
    <w:rsid w:val="00346302"/>
    <w:rsid w:val="00350474"/>
    <w:rsid w:val="00355411"/>
    <w:rsid w:val="00361D67"/>
    <w:rsid w:val="00366984"/>
    <w:rsid w:val="00367053"/>
    <w:rsid w:val="003676DC"/>
    <w:rsid w:val="00367E0B"/>
    <w:rsid w:val="003700DD"/>
    <w:rsid w:val="00372A68"/>
    <w:rsid w:val="00376588"/>
    <w:rsid w:val="0037759F"/>
    <w:rsid w:val="00384308"/>
    <w:rsid w:val="00384D96"/>
    <w:rsid w:val="003878C0"/>
    <w:rsid w:val="003974DC"/>
    <w:rsid w:val="003A2A24"/>
    <w:rsid w:val="003A4ECB"/>
    <w:rsid w:val="003C34AD"/>
    <w:rsid w:val="003C4CD2"/>
    <w:rsid w:val="003D3279"/>
    <w:rsid w:val="003D3444"/>
    <w:rsid w:val="003D3CF7"/>
    <w:rsid w:val="003D3FC5"/>
    <w:rsid w:val="003E034C"/>
    <w:rsid w:val="003E1C0D"/>
    <w:rsid w:val="003E45E9"/>
    <w:rsid w:val="003E53E0"/>
    <w:rsid w:val="004038FD"/>
    <w:rsid w:val="00406715"/>
    <w:rsid w:val="00407F63"/>
    <w:rsid w:val="004135C7"/>
    <w:rsid w:val="004135EA"/>
    <w:rsid w:val="004159D0"/>
    <w:rsid w:val="0041699C"/>
    <w:rsid w:val="0042766D"/>
    <w:rsid w:val="00431BF9"/>
    <w:rsid w:val="004359B6"/>
    <w:rsid w:val="00440A18"/>
    <w:rsid w:val="004439D0"/>
    <w:rsid w:val="00443A3D"/>
    <w:rsid w:val="00446606"/>
    <w:rsid w:val="004557D8"/>
    <w:rsid w:val="00460CF6"/>
    <w:rsid w:val="00463F34"/>
    <w:rsid w:val="00464992"/>
    <w:rsid w:val="004707C5"/>
    <w:rsid w:val="0047124F"/>
    <w:rsid w:val="004779B3"/>
    <w:rsid w:val="004779B9"/>
    <w:rsid w:val="0048080D"/>
    <w:rsid w:val="004827F5"/>
    <w:rsid w:val="00484056"/>
    <w:rsid w:val="00485C10"/>
    <w:rsid w:val="00486BEC"/>
    <w:rsid w:val="00495773"/>
    <w:rsid w:val="004A50F7"/>
    <w:rsid w:val="004B1354"/>
    <w:rsid w:val="004B2122"/>
    <w:rsid w:val="004B438D"/>
    <w:rsid w:val="004B59AC"/>
    <w:rsid w:val="004D08CD"/>
    <w:rsid w:val="004D14C0"/>
    <w:rsid w:val="004D4E17"/>
    <w:rsid w:val="004E1F90"/>
    <w:rsid w:val="004E784E"/>
    <w:rsid w:val="004F0D31"/>
    <w:rsid w:val="004F0E02"/>
    <w:rsid w:val="004F4129"/>
    <w:rsid w:val="004F45F1"/>
    <w:rsid w:val="004F4826"/>
    <w:rsid w:val="004F7ED5"/>
    <w:rsid w:val="005062D1"/>
    <w:rsid w:val="00510AF3"/>
    <w:rsid w:val="00511E78"/>
    <w:rsid w:val="005152FA"/>
    <w:rsid w:val="00516EC0"/>
    <w:rsid w:val="00520549"/>
    <w:rsid w:val="00520FFC"/>
    <w:rsid w:val="00522EBB"/>
    <w:rsid w:val="00527349"/>
    <w:rsid w:val="005319FA"/>
    <w:rsid w:val="005338BB"/>
    <w:rsid w:val="005359B3"/>
    <w:rsid w:val="0053658F"/>
    <w:rsid w:val="00540F87"/>
    <w:rsid w:val="00542B7A"/>
    <w:rsid w:val="00547A03"/>
    <w:rsid w:val="00553AF9"/>
    <w:rsid w:val="00560AFC"/>
    <w:rsid w:val="005618E6"/>
    <w:rsid w:val="00563DD4"/>
    <w:rsid w:val="00563FD4"/>
    <w:rsid w:val="00571C17"/>
    <w:rsid w:val="00573D07"/>
    <w:rsid w:val="005774BB"/>
    <w:rsid w:val="00580607"/>
    <w:rsid w:val="00582AC7"/>
    <w:rsid w:val="005840FA"/>
    <w:rsid w:val="00587722"/>
    <w:rsid w:val="005905CF"/>
    <w:rsid w:val="005915B6"/>
    <w:rsid w:val="00591C40"/>
    <w:rsid w:val="00591C6C"/>
    <w:rsid w:val="00593E2E"/>
    <w:rsid w:val="00596E65"/>
    <w:rsid w:val="005A0597"/>
    <w:rsid w:val="005A183B"/>
    <w:rsid w:val="005A2049"/>
    <w:rsid w:val="005A23F1"/>
    <w:rsid w:val="005B2EF0"/>
    <w:rsid w:val="005B452C"/>
    <w:rsid w:val="005B736A"/>
    <w:rsid w:val="005C451C"/>
    <w:rsid w:val="005D79E6"/>
    <w:rsid w:val="005E56CF"/>
    <w:rsid w:val="005E717A"/>
    <w:rsid w:val="005F0AD5"/>
    <w:rsid w:val="005F1C05"/>
    <w:rsid w:val="005F68EF"/>
    <w:rsid w:val="00610480"/>
    <w:rsid w:val="006134F6"/>
    <w:rsid w:val="00616B74"/>
    <w:rsid w:val="00617327"/>
    <w:rsid w:val="00620DE9"/>
    <w:rsid w:val="00631694"/>
    <w:rsid w:val="00635245"/>
    <w:rsid w:val="00645956"/>
    <w:rsid w:val="00670BA1"/>
    <w:rsid w:val="00671B38"/>
    <w:rsid w:val="00672594"/>
    <w:rsid w:val="006810C8"/>
    <w:rsid w:val="006859DB"/>
    <w:rsid w:val="00686562"/>
    <w:rsid w:val="00694EA1"/>
    <w:rsid w:val="00697985"/>
    <w:rsid w:val="006A4770"/>
    <w:rsid w:val="006B1D85"/>
    <w:rsid w:val="006B3BE2"/>
    <w:rsid w:val="006B499D"/>
    <w:rsid w:val="006C5E21"/>
    <w:rsid w:val="006C6190"/>
    <w:rsid w:val="006D393B"/>
    <w:rsid w:val="006D72B2"/>
    <w:rsid w:val="006D754D"/>
    <w:rsid w:val="006D7B11"/>
    <w:rsid w:val="006E0ADA"/>
    <w:rsid w:val="006E1137"/>
    <w:rsid w:val="006E4BA4"/>
    <w:rsid w:val="006E5F82"/>
    <w:rsid w:val="006F15EA"/>
    <w:rsid w:val="006F3649"/>
    <w:rsid w:val="00707E23"/>
    <w:rsid w:val="0071054C"/>
    <w:rsid w:val="007127A7"/>
    <w:rsid w:val="007127BB"/>
    <w:rsid w:val="007152BB"/>
    <w:rsid w:val="0071607C"/>
    <w:rsid w:val="007174D8"/>
    <w:rsid w:val="00721AC3"/>
    <w:rsid w:val="0072473C"/>
    <w:rsid w:val="00734A37"/>
    <w:rsid w:val="00735E95"/>
    <w:rsid w:val="00744E76"/>
    <w:rsid w:val="00746862"/>
    <w:rsid w:val="007476C2"/>
    <w:rsid w:val="0075323D"/>
    <w:rsid w:val="00760636"/>
    <w:rsid w:val="00763630"/>
    <w:rsid w:val="00763E3F"/>
    <w:rsid w:val="0076469F"/>
    <w:rsid w:val="007745A3"/>
    <w:rsid w:val="00785E60"/>
    <w:rsid w:val="0078677C"/>
    <w:rsid w:val="007912DB"/>
    <w:rsid w:val="00794623"/>
    <w:rsid w:val="00797C0D"/>
    <w:rsid w:val="007A157C"/>
    <w:rsid w:val="007B664D"/>
    <w:rsid w:val="007B7602"/>
    <w:rsid w:val="007C1070"/>
    <w:rsid w:val="007C6692"/>
    <w:rsid w:val="007D1AD6"/>
    <w:rsid w:val="007D1BE1"/>
    <w:rsid w:val="007D6E53"/>
    <w:rsid w:val="007D6E99"/>
    <w:rsid w:val="007D78B9"/>
    <w:rsid w:val="007E24F7"/>
    <w:rsid w:val="007F09DE"/>
    <w:rsid w:val="007F2A05"/>
    <w:rsid w:val="007F304A"/>
    <w:rsid w:val="007F317A"/>
    <w:rsid w:val="007F520F"/>
    <w:rsid w:val="0080044A"/>
    <w:rsid w:val="008039E2"/>
    <w:rsid w:val="00812196"/>
    <w:rsid w:val="00813A51"/>
    <w:rsid w:val="00815AFE"/>
    <w:rsid w:val="00822BC7"/>
    <w:rsid w:val="00822F0E"/>
    <w:rsid w:val="00823C97"/>
    <w:rsid w:val="008301B7"/>
    <w:rsid w:val="00834C2A"/>
    <w:rsid w:val="00845026"/>
    <w:rsid w:val="00845DBB"/>
    <w:rsid w:val="008558A4"/>
    <w:rsid w:val="00857799"/>
    <w:rsid w:val="00874077"/>
    <w:rsid w:val="00875504"/>
    <w:rsid w:val="0087619D"/>
    <w:rsid w:val="00880931"/>
    <w:rsid w:val="00881487"/>
    <w:rsid w:val="00890156"/>
    <w:rsid w:val="008921D2"/>
    <w:rsid w:val="00895659"/>
    <w:rsid w:val="008A1D95"/>
    <w:rsid w:val="008A20B0"/>
    <w:rsid w:val="008B027F"/>
    <w:rsid w:val="008B0621"/>
    <w:rsid w:val="008B2DDE"/>
    <w:rsid w:val="008B2EE7"/>
    <w:rsid w:val="008B3311"/>
    <w:rsid w:val="008B38C2"/>
    <w:rsid w:val="008C4443"/>
    <w:rsid w:val="008D05CB"/>
    <w:rsid w:val="008D1CC3"/>
    <w:rsid w:val="008D22D0"/>
    <w:rsid w:val="008D747F"/>
    <w:rsid w:val="008E0108"/>
    <w:rsid w:val="008E2BB3"/>
    <w:rsid w:val="008E5017"/>
    <w:rsid w:val="008F192D"/>
    <w:rsid w:val="008F2C42"/>
    <w:rsid w:val="00901FDD"/>
    <w:rsid w:val="00904F21"/>
    <w:rsid w:val="00906600"/>
    <w:rsid w:val="00907770"/>
    <w:rsid w:val="00907BCF"/>
    <w:rsid w:val="00913078"/>
    <w:rsid w:val="00915D0B"/>
    <w:rsid w:val="00921D7F"/>
    <w:rsid w:val="00921DC9"/>
    <w:rsid w:val="00925751"/>
    <w:rsid w:val="0092725B"/>
    <w:rsid w:val="00932382"/>
    <w:rsid w:val="0093500C"/>
    <w:rsid w:val="00936D14"/>
    <w:rsid w:val="009427A3"/>
    <w:rsid w:val="0094293D"/>
    <w:rsid w:val="00952C33"/>
    <w:rsid w:val="00956A7C"/>
    <w:rsid w:val="00957283"/>
    <w:rsid w:val="00967B4B"/>
    <w:rsid w:val="00970E0D"/>
    <w:rsid w:val="00971F31"/>
    <w:rsid w:val="00972503"/>
    <w:rsid w:val="00976BB1"/>
    <w:rsid w:val="009804CE"/>
    <w:rsid w:val="00981B46"/>
    <w:rsid w:val="0098480A"/>
    <w:rsid w:val="0098612D"/>
    <w:rsid w:val="00991A10"/>
    <w:rsid w:val="00992E53"/>
    <w:rsid w:val="00996C02"/>
    <w:rsid w:val="00996E4D"/>
    <w:rsid w:val="009978F9"/>
    <w:rsid w:val="009A1DBA"/>
    <w:rsid w:val="009A2EE2"/>
    <w:rsid w:val="009A3EC1"/>
    <w:rsid w:val="009B45B4"/>
    <w:rsid w:val="009C1080"/>
    <w:rsid w:val="009C1745"/>
    <w:rsid w:val="009D0E93"/>
    <w:rsid w:val="009D3305"/>
    <w:rsid w:val="009D537F"/>
    <w:rsid w:val="009D5572"/>
    <w:rsid w:val="009E064B"/>
    <w:rsid w:val="009E21D4"/>
    <w:rsid w:val="009E59F2"/>
    <w:rsid w:val="009E6109"/>
    <w:rsid w:val="009E707D"/>
    <w:rsid w:val="009E731D"/>
    <w:rsid w:val="009F07C8"/>
    <w:rsid w:val="009F2297"/>
    <w:rsid w:val="009F7E73"/>
    <w:rsid w:val="00A065D0"/>
    <w:rsid w:val="00A104DE"/>
    <w:rsid w:val="00A10D9C"/>
    <w:rsid w:val="00A114A1"/>
    <w:rsid w:val="00A27AED"/>
    <w:rsid w:val="00A32E77"/>
    <w:rsid w:val="00A4108D"/>
    <w:rsid w:val="00A417A1"/>
    <w:rsid w:val="00A45AEA"/>
    <w:rsid w:val="00A5051D"/>
    <w:rsid w:val="00A63E3F"/>
    <w:rsid w:val="00A722A9"/>
    <w:rsid w:val="00A7558C"/>
    <w:rsid w:val="00A812BC"/>
    <w:rsid w:val="00A843BA"/>
    <w:rsid w:val="00A928D6"/>
    <w:rsid w:val="00A92955"/>
    <w:rsid w:val="00AA0FBA"/>
    <w:rsid w:val="00AA57A3"/>
    <w:rsid w:val="00AC00DD"/>
    <w:rsid w:val="00AC0E3D"/>
    <w:rsid w:val="00AD0602"/>
    <w:rsid w:val="00AD1E24"/>
    <w:rsid w:val="00AD3E39"/>
    <w:rsid w:val="00AD5500"/>
    <w:rsid w:val="00AE44DC"/>
    <w:rsid w:val="00AF4721"/>
    <w:rsid w:val="00B126C5"/>
    <w:rsid w:val="00B12C45"/>
    <w:rsid w:val="00B170A0"/>
    <w:rsid w:val="00B20CAD"/>
    <w:rsid w:val="00B246AB"/>
    <w:rsid w:val="00B33DB4"/>
    <w:rsid w:val="00B35AB0"/>
    <w:rsid w:val="00B37393"/>
    <w:rsid w:val="00B40615"/>
    <w:rsid w:val="00B45B2E"/>
    <w:rsid w:val="00B47DC4"/>
    <w:rsid w:val="00B6015D"/>
    <w:rsid w:val="00B61358"/>
    <w:rsid w:val="00B76BE4"/>
    <w:rsid w:val="00B83858"/>
    <w:rsid w:val="00B8424A"/>
    <w:rsid w:val="00B862F3"/>
    <w:rsid w:val="00B867AE"/>
    <w:rsid w:val="00B91229"/>
    <w:rsid w:val="00B92532"/>
    <w:rsid w:val="00B9283A"/>
    <w:rsid w:val="00BA4AC7"/>
    <w:rsid w:val="00BB5707"/>
    <w:rsid w:val="00BC1E3A"/>
    <w:rsid w:val="00BC5ADE"/>
    <w:rsid w:val="00BC6281"/>
    <w:rsid w:val="00BC7D80"/>
    <w:rsid w:val="00BE2AB1"/>
    <w:rsid w:val="00C0274C"/>
    <w:rsid w:val="00C03C95"/>
    <w:rsid w:val="00C0730B"/>
    <w:rsid w:val="00C141FC"/>
    <w:rsid w:val="00C20176"/>
    <w:rsid w:val="00C2249A"/>
    <w:rsid w:val="00C3291D"/>
    <w:rsid w:val="00C40125"/>
    <w:rsid w:val="00C40207"/>
    <w:rsid w:val="00C415CD"/>
    <w:rsid w:val="00C417B5"/>
    <w:rsid w:val="00C46A6E"/>
    <w:rsid w:val="00C46AA8"/>
    <w:rsid w:val="00C52286"/>
    <w:rsid w:val="00C541D1"/>
    <w:rsid w:val="00C544D6"/>
    <w:rsid w:val="00C6253F"/>
    <w:rsid w:val="00C72763"/>
    <w:rsid w:val="00C73769"/>
    <w:rsid w:val="00C768DD"/>
    <w:rsid w:val="00C803C2"/>
    <w:rsid w:val="00C841CB"/>
    <w:rsid w:val="00C86989"/>
    <w:rsid w:val="00C9001D"/>
    <w:rsid w:val="00C9336C"/>
    <w:rsid w:val="00CA3B74"/>
    <w:rsid w:val="00CA3BD2"/>
    <w:rsid w:val="00CB0C7E"/>
    <w:rsid w:val="00CB2BFC"/>
    <w:rsid w:val="00CB3000"/>
    <w:rsid w:val="00CB7C43"/>
    <w:rsid w:val="00CD0EE9"/>
    <w:rsid w:val="00CD1B92"/>
    <w:rsid w:val="00CE1F98"/>
    <w:rsid w:val="00CF01A9"/>
    <w:rsid w:val="00CF5911"/>
    <w:rsid w:val="00CF6E53"/>
    <w:rsid w:val="00D001B3"/>
    <w:rsid w:val="00D0034F"/>
    <w:rsid w:val="00D00C68"/>
    <w:rsid w:val="00D05522"/>
    <w:rsid w:val="00D205C7"/>
    <w:rsid w:val="00D21575"/>
    <w:rsid w:val="00D221C3"/>
    <w:rsid w:val="00D2333D"/>
    <w:rsid w:val="00D30D71"/>
    <w:rsid w:val="00D34C90"/>
    <w:rsid w:val="00D3513B"/>
    <w:rsid w:val="00D36460"/>
    <w:rsid w:val="00D4199F"/>
    <w:rsid w:val="00D57F1A"/>
    <w:rsid w:val="00D63127"/>
    <w:rsid w:val="00D64AA9"/>
    <w:rsid w:val="00D677CE"/>
    <w:rsid w:val="00D70C02"/>
    <w:rsid w:val="00D72146"/>
    <w:rsid w:val="00D75F0C"/>
    <w:rsid w:val="00D80A82"/>
    <w:rsid w:val="00D81016"/>
    <w:rsid w:val="00D81211"/>
    <w:rsid w:val="00D85B0F"/>
    <w:rsid w:val="00D86976"/>
    <w:rsid w:val="00D93F61"/>
    <w:rsid w:val="00DA0661"/>
    <w:rsid w:val="00DA6F2C"/>
    <w:rsid w:val="00DB37E8"/>
    <w:rsid w:val="00DB6FD3"/>
    <w:rsid w:val="00DC18A0"/>
    <w:rsid w:val="00DC3A5C"/>
    <w:rsid w:val="00DE38A6"/>
    <w:rsid w:val="00DF0D07"/>
    <w:rsid w:val="00DF61A5"/>
    <w:rsid w:val="00DF74B8"/>
    <w:rsid w:val="00E06999"/>
    <w:rsid w:val="00E1297B"/>
    <w:rsid w:val="00E16761"/>
    <w:rsid w:val="00E17771"/>
    <w:rsid w:val="00E314E5"/>
    <w:rsid w:val="00E3411E"/>
    <w:rsid w:val="00E507E9"/>
    <w:rsid w:val="00E514E2"/>
    <w:rsid w:val="00E52FD1"/>
    <w:rsid w:val="00E55410"/>
    <w:rsid w:val="00E55D20"/>
    <w:rsid w:val="00E578FD"/>
    <w:rsid w:val="00E6076E"/>
    <w:rsid w:val="00E61732"/>
    <w:rsid w:val="00E634EC"/>
    <w:rsid w:val="00E63B0D"/>
    <w:rsid w:val="00E64A6B"/>
    <w:rsid w:val="00E6658F"/>
    <w:rsid w:val="00E67C51"/>
    <w:rsid w:val="00E77CBA"/>
    <w:rsid w:val="00E8001B"/>
    <w:rsid w:val="00E93B24"/>
    <w:rsid w:val="00EA071E"/>
    <w:rsid w:val="00EA2E0E"/>
    <w:rsid w:val="00EA3E01"/>
    <w:rsid w:val="00EB36B5"/>
    <w:rsid w:val="00EB5975"/>
    <w:rsid w:val="00EC0395"/>
    <w:rsid w:val="00EC488E"/>
    <w:rsid w:val="00EC62BD"/>
    <w:rsid w:val="00EC7DED"/>
    <w:rsid w:val="00ED3A03"/>
    <w:rsid w:val="00ED5AC4"/>
    <w:rsid w:val="00EE0EF3"/>
    <w:rsid w:val="00EE3B6D"/>
    <w:rsid w:val="00EE475A"/>
    <w:rsid w:val="00EE4890"/>
    <w:rsid w:val="00EE7B04"/>
    <w:rsid w:val="00EF6743"/>
    <w:rsid w:val="00F0126A"/>
    <w:rsid w:val="00F03712"/>
    <w:rsid w:val="00F06EFB"/>
    <w:rsid w:val="00F12022"/>
    <w:rsid w:val="00F143C5"/>
    <w:rsid w:val="00F148F3"/>
    <w:rsid w:val="00F15BB5"/>
    <w:rsid w:val="00F23702"/>
    <w:rsid w:val="00F24B49"/>
    <w:rsid w:val="00F34870"/>
    <w:rsid w:val="00F349BB"/>
    <w:rsid w:val="00F4239B"/>
    <w:rsid w:val="00F44B49"/>
    <w:rsid w:val="00F5173E"/>
    <w:rsid w:val="00F520F4"/>
    <w:rsid w:val="00F55C94"/>
    <w:rsid w:val="00F6012E"/>
    <w:rsid w:val="00F65F10"/>
    <w:rsid w:val="00F725E3"/>
    <w:rsid w:val="00F729BD"/>
    <w:rsid w:val="00F74FCE"/>
    <w:rsid w:val="00F77A8F"/>
    <w:rsid w:val="00F824F7"/>
    <w:rsid w:val="00F838B5"/>
    <w:rsid w:val="00F8546C"/>
    <w:rsid w:val="00F8584B"/>
    <w:rsid w:val="00F872E3"/>
    <w:rsid w:val="00F9363C"/>
    <w:rsid w:val="00F97D8C"/>
    <w:rsid w:val="00FA245F"/>
    <w:rsid w:val="00FA516A"/>
    <w:rsid w:val="00FA7E1C"/>
    <w:rsid w:val="00FB0DF4"/>
    <w:rsid w:val="00FC1573"/>
    <w:rsid w:val="00FC2708"/>
    <w:rsid w:val="00FC2A36"/>
    <w:rsid w:val="00FC461C"/>
    <w:rsid w:val="00FD0FBC"/>
    <w:rsid w:val="00FD16C4"/>
    <w:rsid w:val="00FD2B9D"/>
    <w:rsid w:val="00FD368D"/>
    <w:rsid w:val="00FD4DA5"/>
    <w:rsid w:val="00FD7B5C"/>
    <w:rsid w:val="00FE2506"/>
    <w:rsid w:val="00FE3ADF"/>
    <w:rsid w:val="00FE436F"/>
    <w:rsid w:val="00FF11C2"/>
    <w:rsid w:val="00FF3A0E"/>
    <w:rsid w:val="00FF49DC"/>
    <w:rsid w:val="00FF4A1A"/>
    <w:rsid w:val="00FF6E30"/>
    <w:rsid w:val="00FF7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DDA004"/>
  <w15:docId w15:val="{AE55DD89-251A-4A4C-99B8-FE5F0E1F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C0D"/>
    <w:pPr>
      <w:spacing w:after="160" w:line="259" w:lineRule="auto"/>
    </w:pPr>
    <w:rPr>
      <w:sz w:val="22"/>
      <w:szCs w:val="22"/>
      <w:lang w:eastAsia="en-US"/>
    </w:rPr>
  </w:style>
  <w:style w:type="paragraph" w:styleId="2">
    <w:name w:val="heading 2"/>
    <w:basedOn w:val="a"/>
    <w:link w:val="20"/>
    <w:uiPriority w:val="99"/>
    <w:qFormat/>
    <w:rsid w:val="00051ECF"/>
    <w:pPr>
      <w:keepNext/>
      <w:keepLines/>
      <w:spacing w:before="200" w:after="0" w:line="276" w:lineRule="auto"/>
      <w:outlineLvl w:val="1"/>
    </w:pPr>
    <w:rPr>
      <w:rFonts w:ascii="Cambria" w:hAnsi="Cambria"/>
      <w:b/>
      <w:color w:val="4F81BD"/>
      <w:sz w:val="26"/>
      <w:szCs w:val="20"/>
      <w:lang w:val="uk-UA" w:eastAsia="ru-RU"/>
    </w:rPr>
  </w:style>
  <w:style w:type="paragraph" w:styleId="3">
    <w:name w:val="heading 3"/>
    <w:basedOn w:val="a"/>
    <w:link w:val="30"/>
    <w:uiPriority w:val="99"/>
    <w:qFormat/>
    <w:rsid w:val="00051ECF"/>
    <w:pPr>
      <w:keepNext/>
      <w:keepLines/>
      <w:spacing w:before="200" w:after="0" w:line="276" w:lineRule="auto"/>
      <w:outlineLvl w:val="2"/>
    </w:pPr>
    <w:rPr>
      <w:rFonts w:ascii="Cambria" w:hAnsi="Cambria"/>
      <w:b/>
      <w:color w:val="4F81BD"/>
      <w:sz w:val="20"/>
      <w:szCs w:val="20"/>
      <w:lang w:val="uk-UA" w:eastAsia="ru-RU"/>
    </w:rPr>
  </w:style>
  <w:style w:type="paragraph" w:styleId="4">
    <w:name w:val="heading 4"/>
    <w:basedOn w:val="a"/>
    <w:link w:val="40"/>
    <w:uiPriority w:val="99"/>
    <w:qFormat/>
    <w:rsid w:val="00051ECF"/>
    <w:pPr>
      <w:keepNext/>
      <w:keepLines/>
      <w:spacing w:before="200" w:after="0" w:line="276" w:lineRule="auto"/>
      <w:outlineLvl w:val="3"/>
    </w:pPr>
    <w:rPr>
      <w:rFonts w:ascii="Cambria" w:hAnsi="Cambria"/>
      <w:b/>
      <w:i/>
      <w:color w:val="4F81BD"/>
      <w:sz w:val="20"/>
      <w:szCs w:val="20"/>
      <w:lang w:val="uk-UA" w:eastAsia="ru-RU"/>
    </w:rPr>
  </w:style>
  <w:style w:type="paragraph" w:styleId="5">
    <w:name w:val="heading 5"/>
    <w:basedOn w:val="a"/>
    <w:link w:val="50"/>
    <w:uiPriority w:val="99"/>
    <w:qFormat/>
    <w:rsid w:val="00051ECF"/>
    <w:pPr>
      <w:keepNext/>
      <w:spacing w:after="0" w:line="240" w:lineRule="auto"/>
      <w:outlineLvl w:val="4"/>
    </w:pPr>
    <w:rPr>
      <w:rFonts w:ascii="Times New Roman" w:hAnsi="Times New Roman"/>
      <w:color w:val="00000A"/>
      <w:sz w:val="20"/>
      <w:szCs w:val="20"/>
      <w:u w:val="single"/>
      <w:lang w:val="uk-UA" w:eastAsia="ru-RU"/>
    </w:rPr>
  </w:style>
  <w:style w:type="paragraph" w:styleId="6">
    <w:name w:val="heading 6"/>
    <w:basedOn w:val="a"/>
    <w:link w:val="60"/>
    <w:uiPriority w:val="99"/>
    <w:qFormat/>
    <w:rsid w:val="00051ECF"/>
    <w:pPr>
      <w:keepNext/>
      <w:spacing w:after="0" w:line="240" w:lineRule="auto"/>
      <w:outlineLvl w:val="5"/>
    </w:pPr>
    <w:rPr>
      <w:rFonts w:ascii="Times New Roman" w:hAnsi="Times New Roman"/>
      <w:color w:val="00000A"/>
      <w:sz w:val="20"/>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051ECF"/>
    <w:rPr>
      <w:rFonts w:ascii="Cambria" w:hAnsi="Cambria"/>
      <w:b/>
      <w:color w:val="4F81BD"/>
      <w:sz w:val="26"/>
      <w:lang w:val="uk-UA"/>
    </w:rPr>
  </w:style>
  <w:style w:type="character" w:customStyle="1" w:styleId="30">
    <w:name w:val="Заголовок 3 Знак"/>
    <w:link w:val="3"/>
    <w:uiPriority w:val="99"/>
    <w:locked/>
    <w:rsid w:val="00051ECF"/>
    <w:rPr>
      <w:rFonts w:ascii="Cambria" w:hAnsi="Cambria"/>
      <w:b/>
      <w:color w:val="4F81BD"/>
      <w:lang w:val="uk-UA"/>
    </w:rPr>
  </w:style>
  <w:style w:type="character" w:customStyle="1" w:styleId="40">
    <w:name w:val="Заголовок 4 Знак"/>
    <w:link w:val="4"/>
    <w:uiPriority w:val="99"/>
    <w:locked/>
    <w:rsid w:val="00051ECF"/>
    <w:rPr>
      <w:rFonts w:ascii="Cambria" w:hAnsi="Cambria"/>
      <w:b/>
      <w:i/>
      <w:color w:val="4F81BD"/>
      <w:lang w:val="uk-UA"/>
    </w:rPr>
  </w:style>
  <w:style w:type="character" w:customStyle="1" w:styleId="50">
    <w:name w:val="Заголовок 5 Знак"/>
    <w:link w:val="5"/>
    <w:uiPriority w:val="99"/>
    <w:locked/>
    <w:rsid w:val="00051ECF"/>
    <w:rPr>
      <w:rFonts w:ascii="Times New Roman" w:hAnsi="Times New Roman"/>
      <w:color w:val="00000A"/>
      <w:sz w:val="20"/>
      <w:u w:val="single"/>
      <w:lang w:val="uk-UA" w:eastAsia="ru-RU"/>
    </w:rPr>
  </w:style>
  <w:style w:type="character" w:customStyle="1" w:styleId="60">
    <w:name w:val="Заголовок 6 Знак"/>
    <w:link w:val="6"/>
    <w:uiPriority w:val="99"/>
    <w:locked/>
    <w:rsid w:val="00051ECF"/>
    <w:rPr>
      <w:rFonts w:ascii="Times New Roman" w:hAnsi="Times New Roman"/>
      <w:color w:val="00000A"/>
      <w:sz w:val="20"/>
      <w:u w:val="single"/>
      <w:lang w:val="uk-UA" w:eastAsia="ru-RU"/>
    </w:rPr>
  </w:style>
  <w:style w:type="paragraph" w:customStyle="1" w:styleId="1">
    <w:name w:val="Абзац списка1"/>
    <w:basedOn w:val="a"/>
    <w:uiPriority w:val="99"/>
    <w:rsid w:val="00051ECF"/>
    <w:pPr>
      <w:spacing w:after="200" w:line="276" w:lineRule="auto"/>
      <w:ind w:left="720"/>
      <w:contextualSpacing/>
    </w:pPr>
    <w:rPr>
      <w:rFonts w:eastAsia="Times New Roman"/>
      <w:color w:val="00000A"/>
      <w:lang w:val="uk-UA"/>
    </w:rPr>
  </w:style>
  <w:style w:type="paragraph" w:customStyle="1" w:styleId="10">
    <w:name w:val="Без интервала1"/>
    <w:uiPriority w:val="99"/>
    <w:rsid w:val="00051ECF"/>
    <w:rPr>
      <w:rFonts w:eastAsia="Times New Roman"/>
      <w:sz w:val="22"/>
      <w:szCs w:val="22"/>
      <w:lang w:val="uk-UA" w:eastAsia="en-US"/>
    </w:rPr>
  </w:style>
  <w:style w:type="character" w:customStyle="1" w:styleId="basetext1">
    <w:name w:val="basetext1"/>
    <w:uiPriority w:val="99"/>
    <w:rsid w:val="00051ECF"/>
    <w:rPr>
      <w:sz w:val="19"/>
    </w:rPr>
  </w:style>
  <w:style w:type="character" w:customStyle="1" w:styleId="rvts0">
    <w:name w:val="rvts0"/>
    <w:uiPriority w:val="99"/>
    <w:rsid w:val="00051ECF"/>
  </w:style>
  <w:style w:type="paragraph" w:customStyle="1" w:styleId="11">
    <w:name w:val="Без интервала11"/>
    <w:uiPriority w:val="99"/>
    <w:rsid w:val="00051ECF"/>
    <w:rPr>
      <w:rFonts w:cs="Calibri"/>
      <w:sz w:val="22"/>
      <w:szCs w:val="22"/>
      <w:lang w:val="uk-UA" w:eastAsia="en-US"/>
    </w:rPr>
  </w:style>
  <w:style w:type="paragraph" w:customStyle="1" w:styleId="110">
    <w:name w:val="Абзац списка11"/>
    <w:basedOn w:val="a"/>
    <w:uiPriority w:val="99"/>
    <w:rsid w:val="00051ECF"/>
    <w:pPr>
      <w:spacing w:after="200" w:line="276" w:lineRule="auto"/>
      <w:ind w:left="720"/>
    </w:pPr>
    <w:rPr>
      <w:rFonts w:cs="Calibri"/>
      <w:lang w:val="uk-UA"/>
    </w:rPr>
  </w:style>
  <w:style w:type="paragraph" w:customStyle="1" w:styleId="Default">
    <w:name w:val="Default"/>
    <w:uiPriority w:val="99"/>
    <w:rsid w:val="00051ECF"/>
    <w:pPr>
      <w:autoSpaceDE w:val="0"/>
      <w:autoSpaceDN w:val="0"/>
      <w:adjustRightInd w:val="0"/>
    </w:pPr>
    <w:rPr>
      <w:rFonts w:ascii="Times New Roman" w:hAnsi="Times New Roman"/>
      <w:color w:val="000000"/>
      <w:sz w:val="24"/>
      <w:szCs w:val="24"/>
      <w:lang w:val="en-US" w:eastAsia="en-US"/>
    </w:rPr>
  </w:style>
  <w:style w:type="character" w:customStyle="1" w:styleId="BodyTextIndent3Char">
    <w:name w:val="Body Text Indent 3 Char"/>
    <w:uiPriority w:val="99"/>
    <w:semiHidden/>
    <w:locked/>
    <w:rsid w:val="00051ECF"/>
    <w:rPr>
      <w:rFonts w:ascii="Cambria" w:hAnsi="Cambria"/>
      <w:b/>
      <w:color w:val="4F81BD"/>
    </w:rPr>
  </w:style>
  <w:style w:type="paragraph" w:styleId="31">
    <w:name w:val="Body Text Indent 3"/>
    <w:basedOn w:val="a"/>
    <w:link w:val="32"/>
    <w:uiPriority w:val="99"/>
    <w:semiHidden/>
    <w:rsid w:val="00051ECF"/>
    <w:pPr>
      <w:tabs>
        <w:tab w:val="left" w:pos="9356"/>
      </w:tabs>
      <w:spacing w:after="0" w:line="240" w:lineRule="auto"/>
      <w:ind w:firstLine="851"/>
      <w:jc w:val="both"/>
    </w:pPr>
    <w:rPr>
      <w:sz w:val="16"/>
      <w:szCs w:val="20"/>
    </w:rPr>
  </w:style>
  <w:style w:type="character" w:customStyle="1" w:styleId="32">
    <w:name w:val="Основной текст с отступом 3 Знак"/>
    <w:link w:val="31"/>
    <w:uiPriority w:val="99"/>
    <w:semiHidden/>
    <w:locked/>
    <w:rsid w:val="00290C11"/>
    <w:rPr>
      <w:sz w:val="16"/>
      <w:lang w:val="ru-RU" w:eastAsia="en-US"/>
    </w:rPr>
  </w:style>
  <w:style w:type="character" w:customStyle="1" w:styleId="310">
    <w:name w:val="Основной текст с отступом 3 Знак1"/>
    <w:uiPriority w:val="99"/>
    <w:semiHidden/>
    <w:rsid w:val="00051ECF"/>
    <w:rPr>
      <w:sz w:val="16"/>
    </w:rPr>
  </w:style>
  <w:style w:type="character" w:customStyle="1" w:styleId="rvts44">
    <w:name w:val="rvts44"/>
    <w:uiPriority w:val="99"/>
    <w:rsid w:val="00051ECF"/>
  </w:style>
  <w:style w:type="character" w:customStyle="1" w:styleId="ListLabel1">
    <w:name w:val="ListLabel 1"/>
    <w:uiPriority w:val="99"/>
    <w:rsid w:val="00051ECF"/>
  </w:style>
  <w:style w:type="character" w:customStyle="1" w:styleId="ListLabel2">
    <w:name w:val="ListLabel 2"/>
    <w:uiPriority w:val="99"/>
    <w:rsid w:val="00051ECF"/>
  </w:style>
  <w:style w:type="character" w:customStyle="1" w:styleId="ListLabel3">
    <w:name w:val="ListLabel 3"/>
    <w:uiPriority w:val="99"/>
    <w:rsid w:val="00051ECF"/>
  </w:style>
  <w:style w:type="character" w:customStyle="1" w:styleId="ListLabel4">
    <w:name w:val="ListLabel 4"/>
    <w:uiPriority w:val="99"/>
    <w:rsid w:val="00051ECF"/>
  </w:style>
  <w:style w:type="character" w:customStyle="1" w:styleId="ListLabel5">
    <w:name w:val="ListLabel 5"/>
    <w:uiPriority w:val="99"/>
    <w:rsid w:val="00051ECF"/>
  </w:style>
  <w:style w:type="character" w:customStyle="1" w:styleId="ListLabel6">
    <w:name w:val="ListLabel 6"/>
    <w:uiPriority w:val="99"/>
    <w:rsid w:val="00051ECF"/>
  </w:style>
  <w:style w:type="character" w:customStyle="1" w:styleId="ListLabel7">
    <w:name w:val="ListLabel 7"/>
    <w:uiPriority w:val="99"/>
    <w:rsid w:val="00051ECF"/>
  </w:style>
  <w:style w:type="character" w:customStyle="1" w:styleId="ListLabel8">
    <w:name w:val="ListLabel 8"/>
    <w:uiPriority w:val="99"/>
    <w:rsid w:val="00051ECF"/>
  </w:style>
  <w:style w:type="character" w:customStyle="1" w:styleId="ListLabel9">
    <w:name w:val="ListLabel 9"/>
    <w:uiPriority w:val="99"/>
    <w:rsid w:val="00051ECF"/>
  </w:style>
  <w:style w:type="character" w:customStyle="1" w:styleId="ListLabel10">
    <w:name w:val="ListLabel 10"/>
    <w:uiPriority w:val="99"/>
    <w:rsid w:val="00051ECF"/>
    <w:rPr>
      <w:rFonts w:eastAsia="Times New Roman"/>
    </w:rPr>
  </w:style>
  <w:style w:type="character" w:customStyle="1" w:styleId="ListLabel11">
    <w:name w:val="ListLabel 11"/>
    <w:uiPriority w:val="99"/>
    <w:rsid w:val="00051ECF"/>
  </w:style>
  <w:style w:type="character" w:customStyle="1" w:styleId="ListLabel12">
    <w:name w:val="ListLabel 12"/>
    <w:uiPriority w:val="99"/>
    <w:rsid w:val="00051ECF"/>
  </w:style>
  <w:style w:type="character" w:customStyle="1" w:styleId="ListLabel13">
    <w:name w:val="ListLabel 13"/>
    <w:uiPriority w:val="99"/>
    <w:rsid w:val="00051ECF"/>
  </w:style>
  <w:style w:type="character" w:customStyle="1" w:styleId="ListLabel14">
    <w:name w:val="ListLabel 14"/>
    <w:uiPriority w:val="99"/>
    <w:rsid w:val="00051ECF"/>
    <w:rPr>
      <w:sz w:val="28"/>
    </w:rPr>
  </w:style>
  <w:style w:type="character" w:customStyle="1" w:styleId="ListLabel15">
    <w:name w:val="ListLabel 15"/>
    <w:uiPriority w:val="99"/>
    <w:rsid w:val="00051ECF"/>
    <w:rPr>
      <w:rFonts w:eastAsia="Times New Roman"/>
      <w:b/>
    </w:rPr>
  </w:style>
  <w:style w:type="character" w:customStyle="1" w:styleId="ListLabel16">
    <w:name w:val="ListLabel 16"/>
    <w:uiPriority w:val="99"/>
    <w:rsid w:val="00051ECF"/>
  </w:style>
  <w:style w:type="character" w:customStyle="1" w:styleId="ListLabel17">
    <w:name w:val="ListLabel 17"/>
    <w:uiPriority w:val="99"/>
    <w:rsid w:val="00051ECF"/>
  </w:style>
  <w:style w:type="character" w:customStyle="1" w:styleId="ListLabel18">
    <w:name w:val="ListLabel 18"/>
    <w:uiPriority w:val="99"/>
    <w:rsid w:val="00051ECF"/>
  </w:style>
  <w:style w:type="character" w:customStyle="1" w:styleId="ListLabel19">
    <w:name w:val="ListLabel 19"/>
    <w:uiPriority w:val="99"/>
    <w:rsid w:val="00051ECF"/>
    <w:rPr>
      <w:rFonts w:eastAsia="Times New Roman"/>
    </w:rPr>
  </w:style>
  <w:style w:type="character" w:customStyle="1" w:styleId="ListLabel20">
    <w:name w:val="ListLabel 20"/>
    <w:uiPriority w:val="99"/>
    <w:rsid w:val="00051ECF"/>
  </w:style>
  <w:style w:type="character" w:customStyle="1" w:styleId="ListLabel21">
    <w:name w:val="ListLabel 21"/>
    <w:uiPriority w:val="99"/>
    <w:rsid w:val="00051ECF"/>
  </w:style>
  <w:style w:type="character" w:customStyle="1" w:styleId="ListLabel22">
    <w:name w:val="ListLabel 22"/>
    <w:uiPriority w:val="99"/>
    <w:rsid w:val="00051ECF"/>
  </w:style>
  <w:style w:type="character" w:customStyle="1" w:styleId="ListLabel23">
    <w:name w:val="ListLabel 23"/>
    <w:uiPriority w:val="99"/>
    <w:rsid w:val="00051ECF"/>
    <w:rPr>
      <w:rFonts w:eastAsia="Times New Roman"/>
    </w:rPr>
  </w:style>
  <w:style w:type="character" w:customStyle="1" w:styleId="ListLabel24">
    <w:name w:val="ListLabel 24"/>
    <w:uiPriority w:val="99"/>
    <w:rsid w:val="00051ECF"/>
    <w:rPr>
      <w:rFonts w:eastAsia="Times New Roman"/>
    </w:rPr>
  </w:style>
  <w:style w:type="character" w:customStyle="1" w:styleId="ListLabel25">
    <w:name w:val="ListLabel 25"/>
    <w:uiPriority w:val="99"/>
    <w:rsid w:val="00051ECF"/>
  </w:style>
  <w:style w:type="character" w:customStyle="1" w:styleId="ListLabel26">
    <w:name w:val="ListLabel 26"/>
    <w:uiPriority w:val="99"/>
    <w:rsid w:val="00051ECF"/>
  </w:style>
  <w:style w:type="character" w:customStyle="1" w:styleId="ListLabel27">
    <w:name w:val="ListLabel 27"/>
    <w:uiPriority w:val="99"/>
    <w:rsid w:val="00051ECF"/>
  </w:style>
  <w:style w:type="character" w:customStyle="1" w:styleId="ListLabel28">
    <w:name w:val="ListLabel 28"/>
    <w:uiPriority w:val="99"/>
    <w:rsid w:val="00051ECF"/>
    <w:rPr>
      <w:rFonts w:eastAsia="Times New Roman"/>
    </w:rPr>
  </w:style>
  <w:style w:type="character" w:customStyle="1" w:styleId="ListLabel29">
    <w:name w:val="ListLabel 29"/>
    <w:uiPriority w:val="99"/>
    <w:rsid w:val="00051ECF"/>
  </w:style>
  <w:style w:type="character" w:customStyle="1" w:styleId="ListLabel30">
    <w:name w:val="ListLabel 30"/>
    <w:uiPriority w:val="99"/>
    <w:rsid w:val="00051ECF"/>
  </w:style>
  <w:style w:type="character" w:customStyle="1" w:styleId="ListLabel31">
    <w:name w:val="ListLabel 31"/>
    <w:uiPriority w:val="99"/>
    <w:rsid w:val="00051ECF"/>
  </w:style>
  <w:style w:type="character" w:customStyle="1" w:styleId="ListLabel32">
    <w:name w:val="ListLabel 32"/>
    <w:uiPriority w:val="99"/>
    <w:rsid w:val="00051ECF"/>
    <w:rPr>
      <w:rFonts w:ascii="Times New Roman" w:hAnsi="Times New Roman"/>
      <w:sz w:val="28"/>
    </w:rPr>
  </w:style>
  <w:style w:type="character" w:customStyle="1" w:styleId="ListLabel33">
    <w:name w:val="ListLabel 33"/>
    <w:uiPriority w:val="99"/>
    <w:rsid w:val="00051ECF"/>
    <w:rPr>
      <w:rFonts w:eastAsia="Times New Roman"/>
    </w:rPr>
  </w:style>
  <w:style w:type="character" w:customStyle="1" w:styleId="ListLabel34">
    <w:name w:val="ListLabel 34"/>
    <w:uiPriority w:val="99"/>
    <w:rsid w:val="00051ECF"/>
  </w:style>
  <w:style w:type="character" w:customStyle="1" w:styleId="ListLabel35">
    <w:name w:val="ListLabel 35"/>
    <w:uiPriority w:val="99"/>
    <w:rsid w:val="00051ECF"/>
  </w:style>
  <w:style w:type="character" w:customStyle="1" w:styleId="ListLabel36">
    <w:name w:val="ListLabel 36"/>
    <w:uiPriority w:val="99"/>
    <w:rsid w:val="00051ECF"/>
  </w:style>
  <w:style w:type="character" w:customStyle="1" w:styleId="ListLabel37">
    <w:name w:val="ListLabel 37"/>
    <w:uiPriority w:val="99"/>
    <w:rsid w:val="00051ECF"/>
    <w:rPr>
      <w:rFonts w:eastAsia="Times New Roman"/>
    </w:rPr>
  </w:style>
  <w:style w:type="character" w:customStyle="1" w:styleId="ListLabel38">
    <w:name w:val="ListLabel 38"/>
    <w:uiPriority w:val="99"/>
    <w:rsid w:val="00051ECF"/>
  </w:style>
  <w:style w:type="character" w:customStyle="1" w:styleId="ListLabel39">
    <w:name w:val="ListLabel 39"/>
    <w:uiPriority w:val="99"/>
    <w:rsid w:val="00051ECF"/>
  </w:style>
  <w:style w:type="character" w:customStyle="1" w:styleId="ListLabel40">
    <w:name w:val="ListLabel 40"/>
    <w:uiPriority w:val="99"/>
    <w:rsid w:val="00051ECF"/>
  </w:style>
  <w:style w:type="character" w:customStyle="1" w:styleId="ListLabel41">
    <w:name w:val="ListLabel 41"/>
    <w:uiPriority w:val="99"/>
    <w:rsid w:val="00051ECF"/>
    <w:rPr>
      <w:rFonts w:eastAsia="Times New Roman"/>
    </w:rPr>
  </w:style>
  <w:style w:type="character" w:customStyle="1" w:styleId="ListLabel42">
    <w:name w:val="ListLabel 42"/>
    <w:uiPriority w:val="99"/>
    <w:rsid w:val="00051ECF"/>
  </w:style>
  <w:style w:type="character" w:customStyle="1" w:styleId="ListLabel43">
    <w:name w:val="ListLabel 43"/>
    <w:uiPriority w:val="99"/>
    <w:rsid w:val="00051ECF"/>
  </w:style>
  <w:style w:type="character" w:customStyle="1" w:styleId="ListLabel44">
    <w:name w:val="ListLabel 44"/>
    <w:uiPriority w:val="99"/>
    <w:rsid w:val="00051ECF"/>
  </w:style>
  <w:style w:type="character" w:customStyle="1" w:styleId="ListLabel45">
    <w:name w:val="ListLabel 45"/>
    <w:uiPriority w:val="99"/>
    <w:rsid w:val="00051ECF"/>
    <w:rPr>
      <w:rFonts w:ascii="Times New Roman" w:hAnsi="Times New Roman"/>
      <w:sz w:val="24"/>
    </w:rPr>
  </w:style>
  <w:style w:type="character" w:customStyle="1" w:styleId="ListLabel46">
    <w:name w:val="ListLabel 46"/>
    <w:uiPriority w:val="99"/>
    <w:rsid w:val="00051ECF"/>
  </w:style>
  <w:style w:type="character" w:customStyle="1" w:styleId="ListLabel47">
    <w:name w:val="ListLabel 47"/>
    <w:uiPriority w:val="99"/>
    <w:rsid w:val="00051ECF"/>
  </w:style>
  <w:style w:type="character" w:customStyle="1" w:styleId="ListLabel48">
    <w:name w:val="ListLabel 48"/>
    <w:uiPriority w:val="99"/>
    <w:rsid w:val="00051ECF"/>
  </w:style>
  <w:style w:type="character" w:customStyle="1" w:styleId="ListLabel49">
    <w:name w:val="ListLabel 49"/>
    <w:uiPriority w:val="99"/>
    <w:rsid w:val="00051ECF"/>
    <w:rPr>
      <w:rFonts w:ascii="Times New Roman" w:hAnsi="Times New Roman"/>
      <w:sz w:val="28"/>
    </w:rPr>
  </w:style>
  <w:style w:type="character" w:customStyle="1" w:styleId="ListLabel50">
    <w:name w:val="ListLabel 50"/>
    <w:uiPriority w:val="99"/>
    <w:rsid w:val="00051ECF"/>
    <w:rPr>
      <w:rFonts w:ascii="Times New Roman" w:hAnsi="Times New Roman"/>
      <w:sz w:val="28"/>
    </w:rPr>
  </w:style>
  <w:style w:type="character" w:customStyle="1" w:styleId="ListLabel51">
    <w:name w:val="ListLabel 51"/>
    <w:uiPriority w:val="99"/>
    <w:rsid w:val="00051ECF"/>
    <w:rPr>
      <w:rFonts w:ascii="Times New Roman" w:hAnsi="Times New Roman"/>
      <w:sz w:val="24"/>
    </w:rPr>
  </w:style>
  <w:style w:type="character" w:customStyle="1" w:styleId="ListLabel52">
    <w:name w:val="ListLabel 52"/>
    <w:uiPriority w:val="99"/>
    <w:rsid w:val="00051ECF"/>
  </w:style>
  <w:style w:type="character" w:customStyle="1" w:styleId="ListLabel53">
    <w:name w:val="ListLabel 53"/>
    <w:uiPriority w:val="99"/>
    <w:rsid w:val="00051ECF"/>
  </w:style>
  <w:style w:type="character" w:customStyle="1" w:styleId="ListLabel54">
    <w:name w:val="ListLabel 54"/>
    <w:uiPriority w:val="99"/>
    <w:rsid w:val="00051ECF"/>
  </w:style>
  <w:style w:type="character" w:customStyle="1" w:styleId="ListLabel55">
    <w:name w:val="ListLabel 55"/>
    <w:uiPriority w:val="99"/>
    <w:rsid w:val="00051ECF"/>
  </w:style>
  <w:style w:type="character" w:customStyle="1" w:styleId="ListLabel56">
    <w:name w:val="ListLabel 56"/>
    <w:uiPriority w:val="99"/>
    <w:rsid w:val="00051ECF"/>
  </w:style>
  <w:style w:type="character" w:customStyle="1" w:styleId="ListLabel57">
    <w:name w:val="ListLabel 57"/>
    <w:uiPriority w:val="99"/>
    <w:rsid w:val="00051ECF"/>
  </w:style>
  <w:style w:type="character" w:customStyle="1" w:styleId="ListLabel58">
    <w:name w:val="ListLabel 58"/>
    <w:uiPriority w:val="99"/>
    <w:rsid w:val="00051ECF"/>
  </w:style>
  <w:style w:type="character" w:customStyle="1" w:styleId="ListLabel59">
    <w:name w:val="ListLabel 59"/>
    <w:uiPriority w:val="99"/>
    <w:rsid w:val="00051ECF"/>
  </w:style>
  <w:style w:type="character" w:customStyle="1" w:styleId="ListLabel60">
    <w:name w:val="ListLabel 60"/>
    <w:uiPriority w:val="99"/>
    <w:rsid w:val="00051ECF"/>
    <w:rPr>
      <w:rFonts w:ascii="Times New Roman" w:hAnsi="Times New Roman"/>
      <w:sz w:val="28"/>
    </w:rPr>
  </w:style>
  <w:style w:type="character" w:customStyle="1" w:styleId="ListLabel61">
    <w:name w:val="ListLabel 61"/>
    <w:uiPriority w:val="99"/>
    <w:rsid w:val="00051ECF"/>
    <w:rPr>
      <w:rFonts w:ascii="Times New Roman" w:hAnsi="Times New Roman"/>
      <w:sz w:val="28"/>
    </w:rPr>
  </w:style>
  <w:style w:type="character" w:customStyle="1" w:styleId="ListLabel62">
    <w:name w:val="ListLabel 62"/>
    <w:uiPriority w:val="99"/>
    <w:rsid w:val="00051ECF"/>
    <w:rPr>
      <w:rFonts w:ascii="Times New Roman" w:hAnsi="Times New Roman"/>
      <w:sz w:val="24"/>
    </w:rPr>
  </w:style>
  <w:style w:type="character" w:customStyle="1" w:styleId="ListLabel63">
    <w:name w:val="ListLabel 63"/>
    <w:uiPriority w:val="99"/>
    <w:rsid w:val="00051ECF"/>
  </w:style>
  <w:style w:type="character" w:customStyle="1" w:styleId="ListLabel64">
    <w:name w:val="ListLabel 64"/>
    <w:uiPriority w:val="99"/>
    <w:rsid w:val="00051ECF"/>
  </w:style>
  <w:style w:type="character" w:customStyle="1" w:styleId="ListLabel65">
    <w:name w:val="ListLabel 65"/>
    <w:uiPriority w:val="99"/>
    <w:rsid w:val="00051ECF"/>
  </w:style>
  <w:style w:type="character" w:customStyle="1" w:styleId="ListLabel66">
    <w:name w:val="ListLabel 66"/>
    <w:uiPriority w:val="99"/>
    <w:rsid w:val="00051ECF"/>
  </w:style>
  <w:style w:type="character" w:customStyle="1" w:styleId="ListLabel67">
    <w:name w:val="ListLabel 67"/>
    <w:uiPriority w:val="99"/>
    <w:rsid w:val="00051ECF"/>
  </w:style>
  <w:style w:type="character" w:customStyle="1" w:styleId="ListLabel68">
    <w:name w:val="ListLabel 68"/>
    <w:uiPriority w:val="99"/>
    <w:rsid w:val="00051ECF"/>
  </w:style>
  <w:style w:type="character" w:customStyle="1" w:styleId="ListLabel69">
    <w:name w:val="ListLabel 69"/>
    <w:uiPriority w:val="99"/>
    <w:rsid w:val="00051ECF"/>
  </w:style>
  <w:style w:type="character" w:customStyle="1" w:styleId="ListLabel70">
    <w:name w:val="ListLabel 70"/>
    <w:uiPriority w:val="99"/>
    <w:rsid w:val="00051ECF"/>
  </w:style>
  <w:style w:type="character" w:customStyle="1" w:styleId="ListLabel71">
    <w:name w:val="ListLabel 71"/>
    <w:uiPriority w:val="99"/>
    <w:rsid w:val="00051ECF"/>
    <w:rPr>
      <w:rFonts w:ascii="Times New Roman" w:hAnsi="Times New Roman"/>
      <w:sz w:val="28"/>
    </w:rPr>
  </w:style>
  <w:style w:type="character" w:customStyle="1" w:styleId="ListLabel72">
    <w:name w:val="ListLabel 72"/>
    <w:uiPriority w:val="99"/>
    <w:rsid w:val="00051ECF"/>
    <w:rPr>
      <w:rFonts w:ascii="Times New Roman" w:hAnsi="Times New Roman"/>
      <w:sz w:val="28"/>
    </w:rPr>
  </w:style>
  <w:style w:type="character" w:customStyle="1" w:styleId="ListLabel73">
    <w:name w:val="ListLabel 73"/>
    <w:uiPriority w:val="99"/>
    <w:rsid w:val="00051ECF"/>
    <w:rPr>
      <w:rFonts w:ascii="Times New Roman" w:hAnsi="Times New Roman"/>
      <w:sz w:val="24"/>
    </w:rPr>
  </w:style>
  <w:style w:type="character" w:customStyle="1" w:styleId="ListLabel74">
    <w:name w:val="ListLabel 74"/>
    <w:uiPriority w:val="99"/>
    <w:rsid w:val="00051ECF"/>
  </w:style>
  <w:style w:type="character" w:customStyle="1" w:styleId="ListLabel75">
    <w:name w:val="ListLabel 75"/>
    <w:uiPriority w:val="99"/>
    <w:rsid w:val="00051ECF"/>
  </w:style>
  <w:style w:type="character" w:customStyle="1" w:styleId="ListLabel76">
    <w:name w:val="ListLabel 76"/>
    <w:uiPriority w:val="99"/>
    <w:rsid w:val="00051ECF"/>
  </w:style>
  <w:style w:type="character" w:customStyle="1" w:styleId="ListLabel77">
    <w:name w:val="ListLabel 77"/>
    <w:uiPriority w:val="99"/>
    <w:rsid w:val="00051ECF"/>
  </w:style>
  <w:style w:type="character" w:customStyle="1" w:styleId="ListLabel78">
    <w:name w:val="ListLabel 78"/>
    <w:uiPriority w:val="99"/>
    <w:rsid w:val="00051ECF"/>
  </w:style>
  <w:style w:type="character" w:customStyle="1" w:styleId="ListLabel79">
    <w:name w:val="ListLabel 79"/>
    <w:uiPriority w:val="99"/>
    <w:rsid w:val="00051ECF"/>
  </w:style>
  <w:style w:type="character" w:customStyle="1" w:styleId="ListLabel80">
    <w:name w:val="ListLabel 80"/>
    <w:uiPriority w:val="99"/>
    <w:rsid w:val="00051ECF"/>
  </w:style>
  <w:style w:type="character" w:customStyle="1" w:styleId="ListLabel81">
    <w:name w:val="ListLabel 81"/>
    <w:uiPriority w:val="99"/>
    <w:rsid w:val="00051ECF"/>
  </w:style>
  <w:style w:type="character" w:customStyle="1" w:styleId="ListLabel82">
    <w:name w:val="ListLabel 82"/>
    <w:uiPriority w:val="99"/>
    <w:rsid w:val="00051ECF"/>
    <w:rPr>
      <w:rFonts w:ascii="Times New Roman" w:hAnsi="Times New Roman"/>
      <w:sz w:val="28"/>
    </w:rPr>
  </w:style>
  <w:style w:type="character" w:customStyle="1" w:styleId="ListLabel83">
    <w:name w:val="ListLabel 83"/>
    <w:uiPriority w:val="99"/>
    <w:rsid w:val="00051ECF"/>
    <w:rPr>
      <w:rFonts w:ascii="Times New Roman" w:hAnsi="Times New Roman"/>
      <w:sz w:val="28"/>
    </w:rPr>
  </w:style>
  <w:style w:type="character" w:customStyle="1" w:styleId="ListLabel84">
    <w:name w:val="ListLabel 84"/>
    <w:uiPriority w:val="99"/>
    <w:rsid w:val="00051ECF"/>
    <w:rPr>
      <w:rFonts w:ascii="Times New Roman" w:hAnsi="Times New Roman"/>
      <w:sz w:val="24"/>
    </w:rPr>
  </w:style>
  <w:style w:type="character" w:customStyle="1" w:styleId="ListLabel85">
    <w:name w:val="ListLabel 85"/>
    <w:uiPriority w:val="99"/>
    <w:rsid w:val="00051ECF"/>
  </w:style>
  <w:style w:type="character" w:customStyle="1" w:styleId="ListLabel86">
    <w:name w:val="ListLabel 86"/>
    <w:uiPriority w:val="99"/>
    <w:rsid w:val="00051ECF"/>
  </w:style>
  <w:style w:type="character" w:customStyle="1" w:styleId="ListLabel87">
    <w:name w:val="ListLabel 87"/>
    <w:uiPriority w:val="99"/>
    <w:rsid w:val="00051ECF"/>
  </w:style>
  <w:style w:type="character" w:customStyle="1" w:styleId="ListLabel88">
    <w:name w:val="ListLabel 88"/>
    <w:uiPriority w:val="99"/>
    <w:rsid w:val="00051ECF"/>
  </w:style>
  <w:style w:type="character" w:customStyle="1" w:styleId="ListLabel89">
    <w:name w:val="ListLabel 89"/>
    <w:uiPriority w:val="99"/>
    <w:rsid w:val="00051ECF"/>
  </w:style>
  <w:style w:type="character" w:customStyle="1" w:styleId="ListLabel90">
    <w:name w:val="ListLabel 90"/>
    <w:uiPriority w:val="99"/>
    <w:rsid w:val="00051ECF"/>
  </w:style>
  <w:style w:type="character" w:customStyle="1" w:styleId="ListLabel91">
    <w:name w:val="ListLabel 91"/>
    <w:uiPriority w:val="99"/>
    <w:rsid w:val="00051ECF"/>
  </w:style>
  <w:style w:type="character" w:customStyle="1" w:styleId="ListLabel92">
    <w:name w:val="ListLabel 92"/>
    <w:uiPriority w:val="99"/>
    <w:rsid w:val="00051ECF"/>
  </w:style>
  <w:style w:type="paragraph" w:styleId="a3">
    <w:name w:val="Title"/>
    <w:basedOn w:val="a"/>
    <w:next w:val="a4"/>
    <w:link w:val="a5"/>
    <w:uiPriority w:val="99"/>
    <w:qFormat/>
    <w:rsid w:val="00051ECF"/>
    <w:pPr>
      <w:keepNext/>
      <w:spacing w:before="240" w:after="120" w:line="276" w:lineRule="auto"/>
    </w:pPr>
    <w:rPr>
      <w:rFonts w:ascii="Liberation Sans" w:hAnsi="Liberation Sans"/>
      <w:color w:val="00000A"/>
      <w:sz w:val="28"/>
      <w:szCs w:val="20"/>
      <w:lang w:val="uk-UA" w:eastAsia="ru-RU"/>
    </w:rPr>
  </w:style>
  <w:style w:type="character" w:customStyle="1" w:styleId="a5">
    <w:name w:val="Заголовок Знак"/>
    <w:link w:val="a3"/>
    <w:uiPriority w:val="99"/>
    <w:locked/>
    <w:rsid w:val="00051ECF"/>
    <w:rPr>
      <w:rFonts w:ascii="Liberation Sans" w:hAnsi="Liberation Sans"/>
      <w:color w:val="00000A"/>
      <w:sz w:val="28"/>
      <w:lang w:val="uk-UA"/>
    </w:rPr>
  </w:style>
  <w:style w:type="paragraph" w:styleId="a4">
    <w:name w:val="Body Text"/>
    <w:basedOn w:val="a"/>
    <w:link w:val="a6"/>
    <w:uiPriority w:val="99"/>
    <w:semiHidden/>
    <w:rsid w:val="00051ECF"/>
    <w:pPr>
      <w:spacing w:after="120" w:line="276" w:lineRule="auto"/>
    </w:pPr>
    <w:rPr>
      <w:color w:val="00000A"/>
      <w:sz w:val="20"/>
      <w:szCs w:val="20"/>
      <w:lang w:val="uk-UA" w:eastAsia="ru-RU"/>
    </w:rPr>
  </w:style>
  <w:style w:type="character" w:customStyle="1" w:styleId="a6">
    <w:name w:val="Основной текст Знак"/>
    <w:link w:val="a4"/>
    <w:uiPriority w:val="99"/>
    <w:semiHidden/>
    <w:locked/>
    <w:rsid w:val="00051ECF"/>
    <w:rPr>
      <w:rFonts w:ascii="Calibri" w:hAnsi="Calibri"/>
      <w:color w:val="00000A"/>
      <w:lang w:val="uk-UA"/>
    </w:rPr>
  </w:style>
  <w:style w:type="paragraph" w:styleId="a7">
    <w:name w:val="List"/>
    <w:basedOn w:val="a4"/>
    <w:uiPriority w:val="99"/>
    <w:rsid w:val="00051ECF"/>
    <w:rPr>
      <w:rFonts w:cs="Lohit Devanagari"/>
    </w:rPr>
  </w:style>
  <w:style w:type="paragraph" w:styleId="a8">
    <w:name w:val="caption"/>
    <w:basedOn w:val="a"/>
    <w:uiPriority w:val="99"/>
    <w:qFormat/>
    <w:rsid w:val="00051ECF"/>
    <w:pPr>
      <w:suppressLineNumbers/>
      <w:spacing w:before="120" w:after="120" w:line="276" w:lineRule="auto"/>
    </w:pPr>
    <w:rPr>
      <w:rFonts w:eastAsia="Times New Roman" w:cs="Lohit Devanagari"/>
      <w:i/>
      <w:iCs/>
      <w:color w:val="00000A"/>
      <w:sz w:val="24"/>
      <w:szCs w:val="24"/>
      <w:lang w:val="uk-UA"/>
    </w:rPr>
  </w:style>
  <w:style w:type="paragraph" w:styleId="12">
    <w:name w:val="index 1"/>
    <w:basedOn w:val="a"/>
    <w:next w:val="a"/>
    <w:autoRedefine/>
    <w:uiPriority w:val="99"/>
    <w:semiHidden/>
    <w:rsid w:val="00051ECF"/>
    <w:pPr>
      <w:spacing w:after="0" w:line="240" w:lineRule="auto"/>
      <w:ind w:left="220" w:hanging="220"/>
    </w:pPr>
    <w:rPr>
      <w:rFonts w:eastAsia="Times New Roman"/>
      <w:color w:val="00000A"/>
      <w:lang w:val="uk-UA"/>
    </w:rPr>
  </w:style>
  <w:style w:type="paragraph" w:styleId="a9">
    <w:name w:val="index heading"/>
    <w:basedOn w:val="a"/>
    <w:uiPriority w:val="99"/>
    <w:rsid w:val="00051ECF"/>
    <w:pPr>
      <w:suppressLineNumbers/>
      <w:spacing w:after="200" w:line="276" w:lineRule="auto"/>
    </w:pPr>
    <w:rPr>
      <w:rFonts w:eastAsia="Times New Roman" w:cs="Lohit Devanagari"/>
      <w:color w:val="00000A"/>
      <w:lang w:val="uk-UA"/>
    </w:rPr>
  </w:style>
  <w:style w:type="character" w:customStyle="1" w:styleId="BalloonTextChar">
    <w:name w:val="Balloon Text Char"/>
    <w:uiPriority w:val="99"/>
    <w:semiHidden/>
    <w:locked/>
    <w:rsid w:val="00051ECF"/>
    <w:rPr>
      <w:rFonts w:ascii="Segoe UI" w:hAnsi="Segoe UI"/>
      <w:color w:val="00000A"/>
      <w:sz w:val="18"/>
    </w:rPr>
  </w:style>
  <w:style w:type="paragraph" w:styleId="aa">
    <w:name w:val="Balloon Text"/>
    <w:basedOn w:val="a"/>
    <w:link w:val="ab"/>
    <w:uiPriority w:val="99"/>
    <w:semiHidden/>
    <w:rsid w:val="00051ECF"/>
    <w:pPr>
      <w:spacing w:after="0" w:line="240" w:lineRule="auto"/>
    </w:pPr>
    <w:rPr>
      <w:rFonts w:ascii="Times New Roman" w:hAnsi="Times New Roman"/>
      <w:sz w:val="2"/>
      <w:szCs w:val="20"/>
    </w:rPr>
  </w:style>
  <w:style w:type="character" w:customStyle="1" w:styleId="ab">
    <w:name w:val="Текст выноски Знак"/>
    <w:link w:val="aa"/>
    <w:uiPriority w:val="99"/>
    <w:semiHidden/>
    <w:locked/>
    <w:rsid w:val="00290C11"/>
    <w:rPr>
      <w:rFonts w:ascii="Times New Roman" w:hAnsi="Times New Roman"/>
      <w:sz w:val="2"/>
      <w:lang w:val="ru-RU" w:eastAsia="en-US"/>
    </w:rPr>
  </w:style>
  <w:style w:type="character" w:customStyle="1" w:styleId="13">
    <w:name w:val="Текст выноски Знак1"/>
    <w:uiPriority w:val="99"/>
    <w:semiHidden/>
    <w:rsid w:val="00051ECF"/>
    <w:rPr>
      <w:rFonts w:ascii="Segoe UI" w:hAnsi="Segoe UI"/>
      <w:sz w:val="18"/>
    </w:rPr>
  </w:style>
  <w:style w:type="paragraph" w:styleId="ac">
    <w:name w:val="Body Text Indent"/>
    <w:basedOn w:val="a"/>
    <w:link w:val="ad"/>
    <w:uiPriority w:val="99"/>
    <w:semiHidden/>
    <w:rsid w:val="00051ECF"/>
    <w:pPr>
      <w:spacing w:after="0" w:line="240" w:lineRule="auto"/>
      <w:ind w:firstLine="567"/>
      <w:jc w:val="both"/>
    </w:pPr>
    <w:rPr>
      <w:rFonts w:ascii="Times New Roman" w:hAnsi="Times New Roman"/>
      <w:color w:val="00000A"/>
      <w:sz w:val="20"/>
      <w:szCs w:val="20"/>
      <w:lang w:val="uk-UA" w:eastAsia="ru-RU"/>
    </w:rPr>
  </w:style>
  <w:style w:type="character" w:customStyle="1" w:styleId="ad">
    <w:name w:val="Основной текст с отступом Знак"/>
    <w:link w:val="ac"/>
    <w:uiPriority w:val="99"/>
    <w:semiHidden/>
    <w:locked/>
    <w:rsid w:val="00051ECF"/>
    <w:rPr>
      <w:rFonts w:ascii="Times New Roman" w:hAnsi="Times New Roman"/>
      <w:color w:val="00000A"/>
      <w:sz w:val="20"/>
      <w:lang w:val="uk-UA" w:eastAsia="ru-RU"/>
    </w:rPr>
  </w:style>
  <w:style w:type="paragraph" w:styleId="ae">
    <w:name w:val="header"/>
    <w:basedOn w:val="a"/>
    <w:link w:val="af"/>
    <w:uiPriority w:val="99"/>
    <w:semiHidden/>
    <w:rsid w:val="00051ECF"/>
    <w:pPr>
      <w:tabs>
        <w:tab w:val="center" w:pos="4677"/>
        <w:tab w:val="right" w:pos="9355"/>
      </w:tabs>
      <w:spacing w:after="0" w:line="240" w:lineRule="auto"/>
    </w:pPr>
    <w:rPr>
      <w:color w:val="00000A"/>
      <w:sz w:val="20"/>
      <w:szCs w:val="20"/>
      <w:lang w:val="uk-UA" w:eastAsia="ru-RU"/>
    </w:rPr>
  </w:style>
  <w:style w:type="character" w:customStyle="1" w:styleId="af">
    <w:name w:val="Верхний колонтитул Знак"/>
    <w:link w:val="ae"/>
    <w:uiPriority w:val="99"/>
    <w:semiHidden/>
    <w:locked/>
    <w:rsid w:val="00051ECF"/>
    <w:rPr>
      <w:rFonts w:ascii="Calibri" w:hAnsi="Calibri"/>
      <w:color w:val="00000A"/>
      <w:lang w:val="uk-UA"/>
    </w:rPr>
  </w:style>
  <w:style w:type="character" w:customStyle="1" w:styleId="FooterChar">
    <w:name w:val="Footer Char"/>
    <w:uiPriority w:val="99"/>
    <w:semiHidden/>
    <w:locked/>
    <w:rsid w:val="00051ECF"/>
    <w:rPr>
      <w:color w:val="00000A"/>
    </w:rPr>
  </w:style>
  <w:style w:type="paragraph" w:styleId="af0">
    <w:name w:val="footer"/>
    <w:basedOn w:val="a"/>
    <w:link w:val="af1"/>
    <w:uiPriority w:val="99"/>
    <w:semiHidden/>
    <w:rsid w:val="00051ECF"/>
    <w:pPr>
      <w:tabs>
        <w:tab w:val="center" w:pos="4677"/>
        <w:tab w:val="right" w:pos="9355"/>
      </w:tabs>
      <w:spacing w:after="0" w:line="240" w:lineRule="auto"/>
    </w:pPr>
    <w:rPr>
      <w:sz w:val="20"/>
      <w:szCs w:val="20"/>
    </w:rPr>
  </w:style>
  <w:style w:type="character" w:customStyle="1" w:styleId="af1">
    <w:name w:val="Нижний колонтитул Знак"/>
    <w:link w:val="af0"/>
    <w:uiPriority w:val="99"/>
    <w:semiHidden/>
    <w:locked/>
    <w:rsid w:val="00290C11"/>
    <w:rPr>
      <w:lang w:val="ru-RU" w:eastAsia="en-US"/>
    </w:rPr>
  </w:style>
  <w:style w:type="character" w:customStyle="1" w:styleId="14">
    <w:name w:val="Нижний колонтитул Знак1"/>
    <w:uiPriority w:val="99"/>
    <w:semiHidden/>
    <w:rsid w:val="00051ECF"/>
  </w:style>
  <w:style w:type="paragraph" w:styleId="af2">
    <w:name w:val="Normal (Web)"/>
    <w:basedOn w:val="a"/>
    <w:uiPriority w:val="99"/>
    <w:rsid w:val="00051ECF"/>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f3">
    <w:name w:val="List Paragraph"/>
    <w:basedOn w:val="a"/>
    <w:uiPriority w:val="99"/>
    <w:qFormat/>
    <w:rsid w:val="00051ECF"/>
    <w:pPr>
      <w:spacing w:after="200" w:line="276" w:lineRule="auto"/>
      <w:ind w:left="720"/>
      <w:contextualSpacing/>
    </w:pPr>
  </w:style>
  <w:style w:type="paragraph" w:styleId="af4">
    <w:name w:val="No Spacing"/>
    <w:uiPriority w:val="99"/>
    <w:qFormat/>
    <w:rsid w:val="005A23F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40570">
      <w:marLeft w:val="0"/>
      <w:marRight w:val="0"/>
      <w:marTop w:val="0"/>
      <w:marBottom w:val="0"/>
      <w:divBdr>
        <w:top w:val="none" w:sz="0" w:space="0" w:color="auto"/>
        <w:left w:val="none" w:sz="0" w:space="0" w:color="auto"/>
        <w:bottom w:val="none" w:sz="0" w:space="0" w:color="auto"/>
        <w:right w:val="none" w:sz="0" w:space="0" w:color="auto"/>
      </w:divBdr>
    </w:div>
    <w:div w:id="12959405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8B15C-CB18-43D4-AA1A-287F08C3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3653</TotalTime>
  <Pages>36</Pages>
  <Words>9794</Words>
  <Characters>55831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Tiger</cp:lastModifiedBy>
  <cp:revision>456</cp:revision>
  <cp:lastPrinted>2018-10-22T12:27:00Z</cp:lastPrinted>
  <dcterms:created xsi:type="dcterms:W3CDTF">2018-07-06T09:59:00Z</dcterms:created>
  <dcterms:modified xsi:type="dcterms:W3CDTF">2021-05-14T08:08:00Z</dcterms:modified>
</cp:coreProperties>
</file>